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5D000000">
      <w:pPr>
        <w:pStyle w:val="Style_2"/>
        <w:spacing w:before="62"/>
        <w:ind w:firstLine="0" w:left="1195" w:right="1226"/>
        <w:jc w:val="center"/>
      </w:pPr>
      <w:r>
        <w:drawing>
          <wp:inline>
            <wp:extent cx="6158264" cy="8476669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47"/>
                    <a:stretch/>
                  </pic:blipFill>
                  <pic:spPr>
                    <a:xfrm flipH="false" flipV="false" rot="0">
                      <a:ext cx="6158264" cy="847666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pacing w:val="-2"/>
        </w:rPr>
        <w:t>Содержание</w:t>
      </w:r>
    </w:p>
    <w:p w14:paraId="5E000000">
      <w:pPr>
        <w:sectPr>
          <w:footerReference r:id="rId39" w:type="default"/>
          <w:pgSz w:h="16870" w:orient="portrait" w:w="11920"/>
          <w:pgMar w:bottom="2109" w:footer="1259" w:gutter="0" w:header="0" w:left="140" w:right="120" w:top="1360"/>
          <w:pgNumType w:start="2"/>
        </w:sectPr>
      </w:pPr>
    </w:p>
    <w:p w14:paraId="5F000000">
      <w:pPr>
        <w:pStyle w:val="Style_3"/>
        <w:tabs>
          <w:tab w:leader="none" w:pos="1645" w:val="left"/>
          <w:tab w:leader="dot" w:pos="10342" w:val="left"/>
        </w:tabs>
        <w:ind w:hanging="434" w:left="1645"/>
        <w:jc w:val="left"/>
        <w:rPr>
          <w:b w:val="1"/>
          <w:color w:val="000009"/>
          <w:sz w:val="28"/>
        </w:rPr>
      </w:pPr>
      <w:r>
        <w:t>Нормативное</w:t>
      </w:r>
      <w:r>
        <w:rPr>
          <w:spacing w:val="-4"/>
        </w:rPr>
        <w:t xml:space="preserve"> </w:t>
      </w:r>
      <w:r>
        <w:rPr>
          <w:spacing w:val="-2"/>
        </w:rPr>
        <w:t>обеспечение</w:t>
      </w:r>
      <w:r>
        <w:tab/>
      </w:r>
      <w:r>
        <w:rPr>
          <w:spacing w:val="-10"/>
        </w:rPr>
        <w:t>4</w:t>
      </w:r>
    </w:p>
    <w:p w14:paraId="60000000">
      <w:pPr>
        <w:pStyle w:val="Style_4"/>
        <w:numPr>
          <w:ilvl w:val="0"/>
          <w:numId w:val="1"/>
        </w:numPr>
        <w:tabs>
          <w:tab w:leader="none" w:pos="1645" w:val="left"/>
          <w:tab w:leader="dot" w:pos="10429" w:val="left"/>
        </w:tabs>
        <w:ind w:hanging="434" w:left="1645"/>
        <w:jc w:val="left"/>
        <w:rPr>
          <w:color w:val="000009"/>
          <w:sz w:val="28"/>
        </w:rPr>
      </w:pPr>
      <w:r>
        <w:rPr>
          <w:color w:val="000009"/>
        </w:rPr>
        <w:t>Целевой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раздел</w:t>
      </w:r>
      <w:r>
        <w:rPr>
          <w:b w:val="0"/>
          <w:color w:val="000009"/>
        </w:rPr>
        <w:tab/>
      </w:r>
      <w:r>
        <w:rPr>
          <w:color w:val="000009"/>
          <w:spacing w:val="-10"/>
        </w:rPr>
        <w:t>4</w:t>
      </w:r>
    </w:p>
    <w:p w14:paraId="61000000">
      <w:pPr>
        <w:pStyle w:val="Style_5"/>
        <w:numPr>
          <w:ilvl w:val="1"/>
          <w:numId w:val="1"/>
        </w:numPr>
        <w:tabs>
          <w:tab w:leader="none" w:pos="2004" w:val="left"/>
          <w:tab w:leader="dot" w:pos="10415" w:val="left"/>
        </w:tabs>
        <w:spacing w:before="258"/>
        <w:ind w:hanging="358" w:left="2004"/>
        <w:rPr>
          <w:color w:val="000009"/>
          <w:sz w:val="22"/>
        </w:rPr>
      </w:pPr>
      <w:r>
        <w:rPr>
          <w:color w:val="000009"/>
        </w:rPr>
        <w:fldChar w:fldCharType="begin"/>
      </w:r>
      <w:r>
        <w:rPr>
          <w:color w:val="000009"/>
        </w:rPr>
        <w:instrText>HYPERLINK \l "_bookmark0"</w:instrText>
      </w:r>
      <w:r>
        <w:rPr>
          <w:color w:val="000009"/>
        </w:rPr>
        <w:fldChar w:fldCharType="separate"/>
      </w:r>
      <w:r>
        <w:rPr>
          <w:color w:val="000009"/>
        </w:rPr>
        <w:t>Пояснительная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2"/>
        </w:rPr>
        <w:t>записка</w:t>
      </w:r>
      <w:r>
        <w:rPr>
          <w:color w:val="000009"/>
        </w:rPr>
        <w:tab/>
      </w:r>
      <w:r>
        <w:rPr>
          <w:color w:val="000009"/>
          <w:spacing w:val="-10"/>
        </w:rPr>
        <w:t>4</w:t>
      </w:r>
      <w:r>
        <w:rPr>
          <w:color w:val="000009"/>
        </w:rPr>
        <w:fldChar w:fldCharType="end"/>
      </w:r>
    </w:p>
    <w:p w14:paraId="62000000">
      <w:pPr>
        <w:pStyle w:val="Style_5"/>
        <w:numPr>
          <w:ilvl w:val="1"/>
          <w:numId w:val="1"/>
        </w:numPr>
        <w:tabs>
          <w:tab w:leader="none" w:pos="2004" w:val="left"/>
          <w:tab w:leader="dot" w:pos="10371" w:val="left"/>
        </w:tabs>
        <w:spacing w:before="282" w:line="288" w:lineRule="auto"/>
        <w:ind w:firstLine="706" w:left="940" w:right="1158"/>
        <w:rPr>
          <w:color w:val="000009"/>
          <w:sz w:val="22"/>
        </w:rPr>
      </w:pPr>
      <w:r>
        <w:rPr>
          <w:color w:val="000009"/>
        </w:rPr>
        <w:t>Планируемые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психического развития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общего </w:t>
      </w:r>
      <w:r>
        <w:rPr>
          <w:color w:val="000009"/>
          <w:spacing w:val="-2"/>
        </w:rPr>
        <w:t>образования</w:t>
      </w:r>
      <w:r>
        <w:rPr>
          <w:color w:val="000009"/>
        </w:rPr>
        <w:tab/>
      </w:r>
      <w:r>
        <w:rPr>
          <w:color w:val="000009"/>
          <w:spacing w:val="-10"/>
        </w:rPr>
        <w:t>9</w:t>
      </w:r>
    </w:p>
    <w:p w14:paraId="63000000">
      <w:pPr>
        <w:pStyle w:val="Style_5"/>
        <w:numPr>
          <w:ilvl w:val="1"/>
          <w:numId w:val="1"/>
        </w:numPr>
        <w:tabs>
          <w:tab w:leader="none" w:pos="2004" w:val="left"/>
          <w:tab w:leader="dot" w:pos="10321" w:val="left"/>
        </w:tabs>
        <w:spacing w:before="225" w:line="288" w:lineRule="auto"/>
        <w:ind w:firstLine="706" w:left="940" w:right="1097"/>
        <w:rPr>
          <w:color w:val="000009"/>
          <w:sz w:val="22"/>
        </w:rPr>
      </w:pPr>
      <w:r>
        <w:rPr>
          <w:color w:val="000009"/>
        </w:rPr>
        <w:t>Система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развития планируемых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общеобразовательной программы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7"/>
        </w:rPr>
        <w:t xml:space="preserve"> </w:t>
      </w:r>
      <w:r>
        <w:rPr>
          <w:color w:val="000009"/>
          <w:spacing w:val="-2"/>
        </w:rPr>
        <w:t>образования</w:t>
      </w:r>
      <w:r>
        <w:rPr>
          <w:color w:val="000009"/>
        </w:rPr>
        <w:tab/>
      </w:r>
      <w:r>
        <w:rPr>
          <w:color w:val="000009"/>
          <w:spacing w:val="-5"/>
        </w:rPr>
        <w:t>16</w:t>
      </w:r>
    </w:p>
    <w:p w14:paraId="64000000">
      <w:pPr>
        <w:pStyle w:val="Style_6"/>
        <w:numPr>
          <w:ilvl w:val="0"/>
          <w:numId w:val="1"/>
        </w:numPr>
        <w:tabs>
          <w:tab w:leader="none" w:pos="2105" w:val="left"/>
          <w:tab w:leader="dot" w:pos="10364" w:val="left"/>
        </w:tabs>
        <w:ind w:hanging="179" w:left="2105"/>
        <w:jc w:val="left"/>
        <w:rPr>
          <w:color w:val="000009"/>
          <w:sz w:val="20"/>
        </w:rPr>
      </w:pPr>
      <w:r>
        <w:rPr>
          <w:color w:val="000009"/>
          <w:spacing w:val="-2"/>
        </w:rPr>
        <w:fldChar w:fldCharType="begin"/>
      </w:r>
      <w:r>
        <w:rPr>
          <w:color w:val="000009"/>
          <w:spacing w:val="-2"/>
        </w:rPr>
        <w:instrText>HYPERLINK \l "_bookmark1"</w:instrText>
      </w:r>
      <w:r>
        <w:rPr>
          <w:color w:val="000009"/>
          <w:spacing w:val="-2"/>
        </w:rPr>
        <w:fldChar w:fldCharType="separate"/>
      </w:r>
      <w:r>
        <w:rPr>
          <w:color w:val="000009"/>
          <w:spacing w:val="-2"/>
        </w:rPr>
        <w:t>Содержательный</w:t>
      </w:r>
      <w:r>
        <w:rPr>
          <w:color w:val="000009"/>
          <w:spacing w:val="11"/>
        </w:rPr>
        <w:t xml:space="preserve"> </w:t>
      </w:r>
      <w:r>
        <w:rPr>
          <w:color w:val="000009"/>
          <w:spacing w:val="-2"/>
        </w:rPr>
        <w:t>раздел</w:t>
      </w:r>
      <w:r>
        <w:rPr>
          <w:b w:val="0"/>
          <w:color w:val="000009"/>
        </w:rPr>
        <w:tab/>
      </w:r>
      <w:r>
        <w:rPr>
          <w:color w:val="000009"/>
          <w:spacing w:val="-7"/>
        </w:rPr>
        <w:t>33</w:t>
      </w:r>
      <w:r>
        <w:rPr>
          <w:color w:val="000009"/>
          <w:spacing w:val="-2"/>
        </w:rPr>
        <w:fldChar w:fldCharType="end"/>
      </w:r>
    </w:p>
    <w:p w14:paraId="65000000">
      <w:pPr>
        <w:pStyle w:val="Style_5"/>
        <w:numPr>
          <w:ilvl w:val="1"/>
          <w:numId w:val="2"/>
        </w:numPr>
        <w:tabs>
          <w:tab w:leader="none" w:pos="2076" w:val="left"/>
          <w:tab w:leader="dot" w:pos="10407" w:val="left"/>
        </w:tabs>
        <w:spacing w:before="290"/>
        <w:ind w:hanging="423" w:left="2076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"_bookmark2"</w:instrText>
      </w:r>
      <w:r>
        <w:rPr>
          <w:color w:val="000009"/>
        </w:rPr>
        <w:fldChar w:fldCharType="separate"/>
      </w:r>
      <w:r>
        <w:rPr>
          <w:color w:val="000009"/>
        </w:rPr>
        <w:t>Программа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25"/>
        </w:rPr>
        <w:t xml:space="preserve"> </w:t>
      </w:r>
      <w:r>
        <w:rPr>
          <w:color w:val="000009"/>
          <w:spacing w:val="-2"/>
        </w:rPr>
        <w:t>действий</w:t>
      </w:r>
      <w:r>
        <w:rPr>
          <w:color w:val="000009"/>
        </w:rPr>
        <w:tab/>
      </w:r>
      <w:r>
        <w:rPr>
          <w:color w:val="000009"/>
          <w:spacing w:val="-5"/>
        </w:rPr>
        <w:t>33</w:t>
      </w:r>
      <w:r>
        <w:rPr>
          <w:color w:val="000009"/>
        </w:rPr>
        <w:fldChar w:fldCharType="end"/>
      </w:r>
    </w:p>
    <w:p w14:paraId="66000000">
      <w:pPr>
        <w:pStyle w:val="Style_5"/>
        <w:numPr>
          <w:ilvl w:val="1"/>
          <w:numId w:val="2"/>
        </w:numPr>
        <w:tabs>
          <w:tab w:leader="none" w:pos="2068" w:val="left"/>
          <w:tab w:leader="dot" w:pos="10429" w:val="left"/>
        </w:tabs>
        <w:spacing w:before="55"/>
        <w:ind w:hanging="367" w:left="2068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"_bookmark3"</w:instrText>
      </w:r>
      <w:r>
        <w:rPr>
          <w:color w:val="000009"/>
        </w:rPr>
        <w:fldChar w:fldCharType="separate"/>
      </w:r>
      <w:r>
        <w:rPr>
          <w:color w:val="000009"/>
        </w:rPr>
        <w:t>Программы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26"/>
        </w:rPr>
        <w:t xml:space="preserve">  </w:t>
      </w:r>
      <w:r>
        <w:rPr>
          <w:color w:val="000009"/>
        </w:rPr>
        <w:t>курсов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37"/>
        </w:rPr>
        <w:t xml:space="preserve"> </w:t>
      </w:r>
      <w:r>
        <w:rPr>
          <w:color w:val="000009"/>
          <w:spacing w:val="-2"/>
        </w:rPr>
        <w:t>области</w:t>
      </w:r>
      <w:r>
        <w:rPr>
          <w:color w:val="000009"/>
        </w:rPr>
        <w:tab/>
      </w:r>
      <w:r>
        <w:rPr>
          <w:color w:val="000009"/>
          <w:spacing w:val="-5"/>
        </w:rPr>
        <w:t>37</w:t>
      </w:r>
      <w:r>
        <w:rPr>
          <w:color w:val="000009"/>
        </w:rPr>
        <w:fldChar w:fldCharType="end"/>
      </w:r>
    </w:p>
    <w:p w14:paraId="67000000">
      <w:pPr>
        <w:pStyle w:val="Style_5"/>
        <w:numPr>
          <w:ilvl w:val="2"/>
          <w:numId w:val="2"/>
        </w:numPr>
        <w:tabs>
          <w:tab w:leader="none" w:pos="2246" w:val="left"/>
          <w:tab w:leader="dot" w:pos="10436" w:val="left"/>
        </w:tabs>
        <w:spacing w:before="57"/>
        <w:ind w:hanging="603" w:left="2246"/>
      </w:pPr>
      <w:r>
        <w:fldChar w:fldCharType="begin"/>
      </w:r>
      <w:r>
        <w:instrText>HYPERLINK \l "_bookmark4"</w:instrText>
      </w:r>
      <w:r>
        <w:fldChar w:fldCharType="separate"/>
      </w:r>
      <w:r>
        <w:t>Основное</w:t>
      </w:r>
      <w:r>
        <w:rPr>
          <w:spacing w:val="43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rPr>
          <w:spacing w:val="-2"/>
        </w:rPr>
        <w:t>предметов</w:t>
      </w:r>
      <w:r>
        <w:tab/>
      </w:r>
      <w:r>
        <w:rPr>
          <w:spacing w:val="-5"/>
        </w:rPr>
        <w:t>48</w:t>
      </w:r>
      <w:r>
        <w:fldChar w:fldCharType="end"/>
      </w:r>
    </w:p>
    <w:p w14:paraId="68000000">
      <w:pPr>
        <w:numPr>
          <w:ilvl w:val="3"/>
          <w:numId w:val="2"/>
        </w:numPr>
        <w:tabs>
          <w:tab w:leader="none" w:pos="3784" w:val="left"/>
          <w:tab w:leader="dot" w:pos="10429" w:val="left"/>
        </w:tabs>
        <w:spacing w:before="55"/>
        <w:ind w:hanging="727" w:left="3784"/>
        <w:rPr>
          <w:sz w:val="23"/>
        </w:rPr>
      </w:pPr>
      <w:r>
        <w:rPr>
          <w:sz w:val="23"/>
        </w:rPr>
        <w:t>Русский</w:t>
      </w:r>
      <w:r>
        <w:rPr>
          <w:spacing w:val="17"/>
          <w:sz w:val="23"/>
        </w:rPr>
        <w:t xml:space="preserve"> </w:t>
      </w:r>
      <w:r>
        <w:rPr>
          <w:sz w:val="23"/>
        </w:rPr>
        <w:t>язык.</w:t>
      </w:r>
      <w:r>
        <w:rPr>
          <w:spacing w:val="15"/>
          <w:sz w:val="23"/>
        </w:rPr>
        <w:t xml:space="preserve"> </w:t>
      </w:r>
      <w:r>
        <w:rPr>
          <w:sz w:val="23"/>
        </w:rPr>
        <w:t>Родной</w:t>
      </w:r>
      <w:r>
        <w:rPr>
          <w:spacing w:val="18"/>
          <w:sz w:val="23"/>
        </w:rPr>
        <w:t xml:space="preserve"> </w:t>
      </w:r>
      <w:r>
        <w:rPr>
          <w:sz w:val="23"/>
        </w:rPr>
        <w:t>язык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(русский)</w:t>
      </w:r>
      <w:r>
        <w:rPr>
          <w:sz w:val="23"/>
        </w:rPr>
        <w:tab/>
      </w:r>
      <w:r>
        <w:rPr>
          <w:spacing w:val="-5"/>
          <w:sz w:val="23"/>
        </w:rPr>
        <w:t>48</w:t>
      </w:r>
    </w:p>
    <w:p w14:paraId="69000000">
      <w:pPr>
        <w:numPr>
          <w:ilvl w:val="3"/>
          <w:numId w:val="3"/>
        </w:numPr>
        <w:tabs>
          <w:tab w:leader="none" w:pos="3837" w:val="left"/>
          <w:tab w:leader="dot" w:pos="10415" w:val="left"/>
        </w:tabs>
        <w:spacing w:before="50"/>
        <w:ind w:hanging="771" w:left="3837"/>
        <w:rPr>
          <w:sz w:val="23"/>
        </w:rPr>
      </w:pPr>
      <w:r>
        <w:rPr>
          <w:sz w:val="23"/>
        </w:rPr>
        <w:t>Литературное</w:t>
      </w:r>
      <w:r>
        <w:rPr>
          <w:spacing w:val="48"/>
          <w:sz w:val="23"/>
        </w:rPr>
        <w:t xml:space="preserve"> </w:t>
      </w:r>
      <w:r>
        <w:rPr>
          <w:spacing w:val="-2"/>
          <w:sz w:val="23"/>
        </w:rPr>
        <w:t>чтение</w:t>
      </w:r>
      <w:r>
        <w:rPr>
          <w:sz w:val="23"/>
        </w:rPr>
        <w:tab/>
      </w:r>
      <w:r>
        <w:rPr>
          <w:spacing w:val="-5"/>
          <w:sz w:val="23"/>
        </w:rPr>
        <w:t>53</w:t>
      </w:r>
    </w:p>
    <w:p w14:paraId="6A000000">
      <w:pPr>
        <w:numPr>
          <w:ilvl w:val="3"/>
          <w:numId w:val="4"/>
        </w:numPr>
        <w:tabs>
          <w:tab w:leader="none" w:pos="3784" w:val="left"/>
          <w:tab w:leader="dot" w:pos="10422" w:val="left"/>
        </w:tabs>
        <w:spacing w:before="69"/>
        <w:ind w:hanging="727" w:left="3784"/>
        <w:rPr>
          <w:sz w:val="23"/>
        </w:rPr>
      </w:pPr>
      <w:r>
        <w:rPr>
          <w:sz w:val="23"/>
        </w:rPr>
        <w:t>Иностранный</w:t>
      </w:r>
      <w:r>
        <w:rPr>
          <w:spacing w:val="42"/>
          <w:sz w:val="23"/>
        </w:rPr>
        <w:t xml:space="preserve"> </w:t>
      </w:r>
      <w:r>
        <w:rPr>
          <w:spacing w:val="-4"/>
          <w:sz w:val="23"/>
        </w:rPr>
        <w:t>язык</w:t>
      </w:r>
      <w:r>
        <w:rPr>
          <w:sz w:val="23"/>
        </w:rPr>
        <w:tab/>
      </w:r>
      <w:r>
        <w:rPr>
          <w:spacing w:val="-5"/>
          <w:sz w:val="23"/>
        </w:rPr>
        <w:t>56</w:t>
      </w:r>
    </w:p>
    <w:p w14:paraId="6B000000">
      <w:pPr>
        <w:numPr>
          <w:ilvl w:val="3"/>
          <w:numId w:val="4"/>
        </w:numPr>
        <w:tabs>
          <w:tab w:leader="none" w:pos="3784" w:val="left"/>
          <w:tab w:leader="dot" w:pos="10436" w:val="left"/>
        </w:tabs>
        <w:spacing w:before="53"/>
        <w:ind w:hanging="727" w:left="3784"/>
        <w:rPr>
          <w:sz w:val="23"/>
        </w:rPr>
      </w:pPr>
      <w:r>
        <w:rPr>
          <w:spacing w:val="-2"/>
          <w:sz w:val="23"/>
        </w:rPr>
        <w:fldChar w:fldCharType="begin"/>
      </w:r>
      <w:r>
        <w:rPr>
          <w:spacing w:val="-2"/>
          <w:sz w:val="23"/>
        </w:rPr>
        <w:instrText>HYPERLINK \l "_bookmark5"</w:instrText>
      </w:r>
      <w:r>
        <w:rPr>
          <w:spacing w:val="-2"/>
          <w:sz w:val="23"/>
        </w:rPr>
        <w:fldChar w:fldCharType="separate"/>
      </w:r>
      <w:r>
        <w:rPr>
          <w:spacing w:val="-2"/>
          <w:sz w:val="23"/>
        </w:rPr>
        <w:t>Математика</w:t>
      </w:r>
      <w:r>
        <w:rPr>
          <w:sz w:val="23"/>
        </w:rPr>
        <w:tab/>
      </w:r>
      <w:r>
        <w:rPr>
          <w:spacing w:val="-5"/>
          <w:sz w:val="23"/>
        </w:rPr>
        <w:t>58</w:t>
      </w:r>
      <w:r>
        <w:rPr>
          <w:spacing w:val="-2"/>
          <w:sz w:val="23"/>
        </w:rPr>
        <w:fldChar w:fldCharType="end"/>
      </w:r>
    </w:p>
    <w:p w14:paraId="6C000000">
      <w:pPr>
        <w:numPr>
          <w:ilvl w:val="3"/>
          <w:numId w:val="5"/>
        </w:numPr>
        <w:tabs>
          <w:tab w:leader="none" w:pos="3841" w:val="left"/>
          <w:tab w:leader="dot" w:pos="10415" w:val="left"/>
        </w:tabs>
        <w:spacing w:before="59"/>
        <w:ind w:hanging="784" w:left="3841"/>
        <w:rPr>
          <w:sz w:val="23"/>
        </w:rPr>
      </w:pPr>
      <w:r>
        <w:rPr>
          <w:sz w:val="23"/>
        </w:rPr>
        <w:t>Окружающий</w:t>
      </w:r>
      <w:r>
        <w:rPr>
          <w:spacing w:val="48"/>
          <w:sz w:val="23"/>
        </w:rPr>
        <w:t xml:space="preserve"> </w:t>
      </w:r>
      <w:r>
        <w:rPr>
          <w:spacing w:val="-5"/>
          <w:sz w:val="23"/>
        </w:rPr>
        <w:t>мир</w:t>
      </w:r>
      <w:r>
        <w:rPr>
          <w:sz w:val="23"/>
        </w:rPr>
        <w:tab/>
      </w:r>
      <w:r>
        <w:rPr>
          <w:spacing w:val="-5"/>
          <w:sz w:val="23"/>
        </w:rPr>
        <w:t>59</w:t>
      </w:r>
    </w:p>
    <w:p w14:paraId="6D000000">
      <w:pPr>
        <w:numPr>
          <w:ilvl w:val="3"/>
          <w:numId w:val="5"/>
        </w:numPr>
        <w:tabs>
          <w:tab w:leader="none" w:pos="3841" w:val="left"/>
          <w:tab w:leader="dot" w:pos="10379" w:val="left"/>
        </w:tabs>
        <w:spacing w:before="55"/>
        <w:ind w:hanging="784" w:left="3841"/>
        <w:rPr>
          <w:sz w:val="23"/>
        </w:rPr>
      </w:pPr>
      <w:r>
        <w:rPr>
          <w:sz w:val="23"/>
        </w:rPr>
        <w:fldChar w:fldCharType="begin"/>
      </w:r>
      <w:r>
        <w:rPr>
          <w:sz w:val="23"/>
        </w:rPr>
        <w:instrText>HYPERLINK \l "_bookmark6"</w:instrText>
      </w:r>
      <w:r>
        <w:rPr>
          <w:sz w:val="23"/>
        </w:rPr>
        <w:fldChar w:fldCharType="separate"/>
      </w:r>
      <w:r>
        <w:rPr>
          <w:sz w:val="23"/>
        </w:rPr>
        <w:t>Основы</w:t>
      </w:r>
      <w:r>
        <w:rPr>
          <w:spacing w:val="16"/>
          <w:sz w:val="23"/>
        </w:rPr>
        <w:t xml:space="preserve"> </w:t>
      </w:r>
      <w:r>
        <w:rPr>
          <w:sz w:val="23"/>
        </w:rPr>
        <w:t>религиозных</w:t>
      </w:r>
      <w:r>
        <w:rPr>
          <w:spacing w:val="11"/>
          <w:sz w:val="23"/>
        </w:rPr>
        <w:t xml:space="preserve"> </w:t>
      </w:r>
      <w:r>
        <w:rPr>
          <w:sz w:val="23"/>
        </w:rPr>
        <w:t>культур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светской</w:t>
      </w:r>
      <w:r>
        <w:rPr>
          <w:spacing w:val="32"/>
          <w:sz w:val="23"/>
        </w:rPr>
        <w:t xml:space="preserve"> </w:t>
      </w:r>
      <w:r>
        <w:rPr>
          <w:spacing w:val="-4"/>
          <w:sz w:val="23"/>
        </w:rPr>
        <w:t>этики</w:t>
      </w:r>
      <w:r>
        <w:rPr>
          <w:sz w:val="23"/>
        </w:rPr>
        <w:tab/>
      </w:r>
      <w:r>
        <w:rPr>
          <w:spacing w:val="-5"/>
          <w:sz w:val="23"/>
        </w:rPr>
        <w:t>63</w:t>
      </w:r>
      <w:r>
        <w:rPr>
          <w:sz w:val="23"/>
        </w:rPr>
        <w:fldChar w:fldCharType="end"/>
      </w:r>
    </w:p>
    <w:p w14:paraId="6E000000">
      <w:pPr>
        <w:numPr>
          <w:ilvl w:val="3"/>
          <w:numId w:val="5"/>
        </w:numPr>
        <w:tabs>
          <w:tab w:leader="none" w:pos="3841" w:val="left"/>
          <w:tab w:leader="dot" w:pos="10407" w:val="left"/>
        </w:tabs>
        <w:spacing w:before="57"/>
        <w:ind w:hanging="784" w:left="3841"/>
        <w:rPr>
          <w:sz w:val="23"/>
        </w:rPr>
      </w:pPr>
      <w:r>
        <w:rPr>
          <w:sz w:val="23"/>
        </w:rPr>
        <w:t>Изобразительное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искусство</w:t>
      </w:r>
      <w:r>
        <w:rPr>
          <w:sz w:val="23"/>
        </w:rPr>
        <w:tab/>
      </w:r>
      <w:r>
        <w:rPr>
          <w:spacing w:val="-5"/>
          <w:sz w:val="23"/>
        </w:rPr>
        <w:t>63</w:t>
      </w:r>
    </w:p>
    <w:p w14:paraId="6F000000">
      <w:pPr>
        <w:numPr>
          <w:ilvl w:val="3"/>
          <w:numId w:val="5"/>
        </w:numPr>
        <w:tabs>
          <w:tab w:leader="none" w:pos="3841" w:val="left"/>
          <w:tab w:leader="dot" w:pos="10422" w:val="left"/>
        </w:tabs>
        <w:spacing w:before="55"/>
        <w:ind w:hanging="784" w:left="3841"/>
        <w:rPr>
          <w:sz w:val="23"/>
        </w:rPr>
      </w:pPr>
      <w:r>
        <w:rPr>
          <w:spacing w:val="-2"/>
          <w:sz w:val="23"/>
        </w:rPr>
        <w:fldChar w:fldCharType="begin"/>
      </w:r>
      <w:r>
        <w:rPr>
          <w:spacing w:val="-2"/>
          <w:sz w:val="23"/>
        </w:rPr>
        <w:instrText>HYPERLINK \l "_bookmark7"</w:instrText>
      </w:r>
      <w:r>
        <w:rPr>
          <w:spacing w:val="-2"/>
          <w:sz w:val="23"/>
        </w:rPr>
        <w:fldChar w:fldCharType="separate"/>
      </w:r>
      <w:r>
        <w:rPr>
          <w:spacing w:val="-2"/>
          <w:sz w:val="23"/>
        </w:rPr>
        <w:t>Музыка</w:t>
      </w:r>
      <w:r>
        <w:rPr>
          <w:sz w:val="23"/>
        </w:rPr>
        <w:tab/>
      </w:r>
      <w:r>
        <w:rPr>
          <w:spacing w:val="-5"/>
          <w:sz w:val="23"/>
        </w:rPr>
        <w:t>66</w:t>
      </w:r>
      <w:r>
        <w:rPr>
          <w:spacing w:val="-2"/>
          <w:sz w:val="23"/>
        </w:rPr>
        <w:fldChar w:fldCharType="end"/>
      </w:r>
    </w:p>
    <w:p w14:paraId="70000000">
      <w:pPr>
        <w:numPr>
          <w:ilvl w:val="3"/>
          <w:numId w:val="5"/>
        </w:numPr>
        <w:tabs>
          <w:tab w:leader="none" w:pos="3841" w:val="left"/>
          <w:tab w:leader="dot" w:pos="10386" w:val="left"/>
        </w:tabs>
        <w:spacing w:before="59"/>
        <w:ind w:hanging="784" w:left="3841"/>
        <w:rPr>
          <w:sz w:val="23"/>
        </w:rPr>
      </w:pPr>
      <w:r>
        <w:rPr>
          <w:spacing w:val="-2"/>
          <w:sz w:val="23"/>
        </w:rPr>
        <w:fldChar w:fldCharType="begin"/>
      </w:r>
      <w:r>
        <w:rPr>
          <w:spacing w:val="-2"/>
          <w:sz w:val="23"/>
        </w:rPr>
        <w:instrText>HYPERLINK \l "_bookmark8"</w:instrText>
      </w:r>
      <w:r>
        <w:rPr>
          <w:spacing w:val="-2"/>
          <w:sz w:val="23"/>
        </w:rPr>
        <w:fldChar w:fldCharType="separate"/>
      </w:r>
      <w:r>
        <w:rPr>
          <w:spacing w:val="-2"/>
          <w:sz w:val="23"/>
        </w:rPr>
        <w:t>Технология</w:t>
      </w:r>
      <w:r>
        <w:rPr>
          <w:sz w:val="23"/>
        </w:rPr>
        <w:tab/>
      </w:r>
      <w:r>
        <w:rPr>
          <w:spacing w:val="-5"/>
          <w:sz w:val="23"/>
        </w:rPr>
        <w:t>67</w:t>
      </w:r>
      <w:r>
        <w:rPr>
          <w:spacing w:val="-2"/>
          <w:sz w:val="23"/>
        </w:rPr>
        <w:fldChar w:fldCharType="end"/>
      </w:r>
    </w:p>
    <w:p w14:paraId="71000000">
      <w:pPr>
        <w:tabs>
          <w:tab w:leader="dot" w:pos="10415" w:val="left"/>
        </w:tabs>
        <w:spacing w:before="50"/>
        <w:ind w:firstLine="0" w:left="3066"/>
        <w:rPr>
          <w:sz w:val="23"/>
        </w:rPr>
      </w:pPr>
      <w:r>
        <w:rPr>
          <w:sz w:val="23"/>
        </w:rPr>
        <w:t>2.2.1.10</w:t>
      </w:r>
      <w:r>
        <w:rPr>
          <w:spacing w:val="23"/>
          <w:sz w:val="23"/>
        </w:rPr>
        <w:t xml:space="preserve"> </w:t>
      </w:r>
      <w:r>
        <w:rPr>
          <w:sz w:val="23"/>
        </w:rPr>
        <w:t>Физическая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культура</w:t>
      </w:r>
      <w:r>
        <w:rPr>
          <w:sz w:val="23"/>
        </w:rPr>
        <w:tab/>
      </w:r>
      <w:r>
        <w:rPr>
          <w:spacing w:val="-5"/>
          <w:sz w:val="23"/>
        </w:rPr>
        <w:t>69</w:t>
      </w:r>
    </w:p>
    <w:p w14:paraId="72000000">
      <w:pPr>
        <w:pStyle w:val="Style_5"/>
        <w:numPr>
          <w:ilvl w:val="2"/>
          <w:numId w:val="2"/>
        </w:numPr>
        <w:tabs>
          <w:tab w:leader="none" w:pos="2246" w:val="left"/>
          <w:tab w:leader="dot" w:pos="10400" w:val="left"/>
        </w:tabs>
        <w:spacing w:before="63"/>
        <w:ind w:hanging="603" w:left="2246"/>
      </w:pPr>
      <w:r>
        <w:fldChar w:fldCharType="begin"/>
      </w:r>
      <w:r>
        <w:instrText>HYPERLINK \l "_bookmark9"</w:instrText>
      </w:r>
      <w:r>
        <w:fldChar w:fldCharType="separate"/>
      </w:r>
      <w:r>
        <w:t>Содержание</w:t>
      </w:r>
      <w:r>
        <w:rPr>
          <w:spacing w:val="43"/>
        </w:rPr>
        <w:t xml:space="preserve"> </w:t>
      </w:r>
      <w:r>
        <w:t>курсов</w:t>
      </w:r>
      <w:r>
        <w:rPr>
          <w:spacing w:val="55"/>
        </w:rPr>
        <w:t xml:space="preserve"> </w:t>
      </w:r>
      <w:r>
        <w:t>коррекционно-развивающей</w:t>
      </w:r>
      <w:r>
        <w:rPr>
          <w:spacing w:val="65"/>
        </w:rPr>
        <w:t xml:space="preserve"> </w:t>
      </w:r>
      <w:r>
        <w:rPr>
          <w:spacing w:val="-2"/>
        </w:rPr>
        <w:t>области</w:t>
      </w:r>
      <w:r>
        <w:tab/>
      </w:r>
      <w:r>
        <w:rPr>
          <w:spacing w:val="-5"/>
        </w:rPr>
        <w:t>73</w:t>
      </w:r>
      <w:r>
        <w:fldChar w:fldCharType="end"/>
      </w:r>
    </w:p>
    <w:p w14:paraId="73000000">
      <w:pPr>
        <w:pStyle w:val="Style_5"/>
        <w:numPr>
          <w:ilvl w:val="1"/>
          <w:numId w:val="6"/>
        </w:numPr>
        <w:tabs>
          <w:tab w:leader="none" w:pos="1998" w:val="left"/>
        </w:tabs>
        <w:spacing w:before="0"/>
        <w:ind w:hanging="381" w:left="1701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"_bookmark10"</w:instrText>
      </w:r>
      <w:r>
        <w:rPr>
          <w:color w:val="000009"/>
        </w:rPr>
        <w:fldChar w:fldCharType="separate"/>
      </w:r>
      <w:r>
        <w:rPr>
          <w:color w:val="000009"/>
        </w:rPr>
        <w:t>Программа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22"/>
        </w:rPr>
        <w:t xml:space="preserve"> </w:t>
      </w:r>
      <w:r>
        <w:rPr>
          <w:color w:val="000009"/>
          <w:spacing w:val="-2"/>
        </w:rPr>
        <w:t>воспитания....................................................77</w:t>
      </w:r>
      <w:r>
        <w:rPr>
          <w:color w:val="000009"/>
        </w:rPr>
        <w:fldChar w:fldCharType="end"/>
      </w:r>
    </w:p>
    <w:p w14:paraId="74000000">
      <w:pPr>
        <w:pStyle w:val="Style_7"/>
        <w:numPr>
          <w:ilvl w:val="1"/>
          <w:numId w:val="7"/>
        </w:numPr>
        <w:tabs>
          <w:tab w:leader="none" w:pos="2098" w:val="left"/>
          <w:tab w:leader="dot" w:pos="10321" w:val="left"/>
        </w:tabs>
        <w:spacing w:before="0" w:line="288" w:lineRule="auto"/>
        <w:ind w:firstLine="0" w:left="1276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"_bookmark11"</w:instrText>
      </w:r>
      <w:r>
        <w:rPr>
          <w:color w:val="000009"/>
        </w:rPr>
        <w:fldChar w:fldCharType="separate"/>
      </w:r>
      <w:r>
        <w:rPr>
          <w:color w:val="000009"/>
        </w:rPr>
        <w:t>Программа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</w:rPr>
        <w:fldChar w:fldCharType="end"/>
      </w:r>
      <w:r>
        <w:rPr>
          <w:color w:val="000009"/>
        </w:rPr>
        <w:t xml:space="preserve"> </w:t>
      </w:r>
      <w:r>
        <w:rPr>
          <w:color w:val="000009"/>
        </w:rPr>
        <w:fldChar w:fldCharType="begin"/>
      </w:r>
      <w:r>
        <w:rPr>
          <w:color w:val="000009"/>
        </w:rPr>
        <w:instrText>HYPERLINK \l "_bookmark11"</w:instrText>
      </w:r>
      <w:r>
        <w:rPr>
          <w:color w:val="000009"/>
        </w:rPr>
        <w:fldChar w:fldCharType="separate"/>
      </w:r>
      <w:r>
        <w:rPr>
          <w:color w:val="000009"/>
        </w:rPr>
        <w:t>образа жизни</w:t>
      </w:r>
      <w:r>
        <w:rPr>
          <w:color w:val="000009"/>
        </w:rPr>
        <w:fldChar w:fldCharType="end"/>
      </w:r>
    </w:p>
    <w:p w14:paraId="75000000">
      <w:pPr>
        <w:pStyle w:val="Style_5"/>
        <w:tabs>
          <w:tab w:leader="dot" w:pos="10343" w:val="left"/>
        </w:tabs>
        <w:spacing w:before="35"/>
        <w:ind w:firstLine="0" w:left="1646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"_bookmark12"</w:instrText>
      </w:r>
      <w:r>
        <w:rPr>
          <w:color w:val="000009"/>
        </w:rPr>
        <w:fldChar w:fldCharType="separate"/>
      </w:r>
      <w:r>
        <w:rPr>
          <w:color w:val="000009"/>
        </w:rPr>
        <w:t>2.5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34"/>
        </w:rPr>
        <w:t xml:space="preserve"> </w:t>
      </w:r>
      <w:r>
        <w:rPr>
          <w:color w:val="000009"/>
          <w:spacing w:val="-2"/>
        </w:rPr>
        <w:t>работы</w:t>
      </w:r>
      <w:r>
        <w:rPr>
          <w:color w:val="000009"/>
        </w:rPr>
        <w:tab/>
      </w:r>
      <w:r>
        <w:rPr>
          <w:color w:val="000009"/>
          <w:spacing w:val="-5"/>
        </w:rPr>
        <w:t>93</w:t>
      </w:r>
      <w:r>
        <w:rPr>
          <w:color w:val="000009"/>
        </w:rPr>
        <w:fldChar w:fldCharType="end"/>
      </w:r>
    </w:p>
    <w:p w14:paraId="76000000">
      <w:pPr>
        <w:pStyle w:val="Style_5"/>
        <w:tabs>
          <w:tab w:leader="dot" w:pos="10242" w:val="left"/>
        </w:tabs>
        <w:spacing w:before="302"/>
        <w:ind w:firstLine="0" w:left="1646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"_bookmark13"</w:instrText>
      </w:r>
      <w:r>
        <w:rPr>
          <w:color w:val="000009"/>
        </w:rPr>
        <w:fldChar w:fldCharType="separate"/>
      </w:r>
      <w:r>
        <w:rPr>
          <w:color w:val="000009"/>
        </w:rPr>
        <w:t>2.6.Программа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28"/>
        </w:rPr>
        <w:t xml:space="preserve"> </w:t>
      </w:r>
      <w:r>
        <w:rPr>
          <w:color w:val="000009"/>
          <w:spacing w:val="-2"/>
        </w:rPr>
        <w:t>деятельности</w:t>
      </w:r>
      <w:r>
        <w:rPr>
          <w:color w:val="000009"/>
        </w:rPr>
        <w:tab/>
      </w:r>
      <w:r>
        <w:rPr>
          <w:color w:val="000009"/>
          <w:spacing w:val="-5"/>
        </w:rPr>
        <w:t>112</w:t>
      </w:r>
      <w:r>
        <w:rPr>
          <w:color w:val="000009"/>
        </w:rPr>
        <w:fldChar w:fldCharType="end"/>
      </w:r>
    </w:p>
    <w:p w14:paraId="77000000">
      <w:pPr>
        <w:pStyle w:val="Style_8"/>
        <w:numPr>
          <w:ilvl w:val="0"/>
          <w:numId w:val="1"/>
        </w:numPr>
        <w:tabs>
          <w:tab w:leader="none" w:pos="2357" w:val="left"/>
          <w:tab w:leader="dot" w:pos="10220" w:val="left"/>
        </w:tabs>
        <w:ind w:hanging="186" w:left="2357"/>
        <w:jc w:val="left"/>
        <w:rPr>
          <w:color w:val="000009"/>
          <w:sz w:val="20"/>
        </w:rPr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"_bookmark14"</w:instrText>
      </w:r>
      <w:r>
        <w:rPr>
          <w:color w:val="000009"/>
        </w:rPr>
        <w:fldChar w:fldCharType="separate"/>
      </w:r>
      <w:r>
        <w:rPr>
          <w:color w:val="000009"/>
        </w:rPr>
        <w:t>Организационный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раздел</w:t>
      </w:r>
      <w:r>
        <w:rPr>
          <w:b w:val="0"/>
          <w:color w:val="000009"/>
        </w:rPr>
        <w:tab/>
      </w:r>
      <w:r>
        <w:rPr>
          <w:color w:val="000009"/>
          <w:spacing w:val="-5"/>
        </w:rPr>
        <w:t>115</w:t>
      </w:r>
      <w:r>
        <w:rPr>
          <w:color w:val="000009"/>
        </w:rPr>
        <w:fldChar w:fldCharType="end"/>
      </w:r>
    </w:p>
    <w:p w14:paraId="78000000">
      <w:pPr>
        <w:pStyle w:val="Style_5"/>
        <w:numPr>
          <w:ilvl w:val="1"/>
          <w:numId w:val="8"/>
        </w:numPr>
        <w:tabs>
          <w:tab w:leader="none" w:pos="2004" w:val="left"/>
          <w:tab w:leader="dot" w:pos="10213" w:val="left"/>
        </w:tabs>
        <w:spacing w:after="20"/>
        <w:ind w:hanging="358" w:left="2004"/>
      </w:pPr>
      <w:r>
        <w:rPr>
          <w:color w:val="000009"/>
        </w:rPr>
        <w:t>Учебный</w:t>
      </w:r>
      <w:r>
        <w:rPr>
          <w:color w:val="000009"/>
          <w:spacing w:val="27"/>
        </w:rPr>
        <w:t xml:space="preserve"> </w:t>
      </w:r>
      <w:r>
        <w:rPr>
          <w:color w:val="000009"/>
          <w:spacing w:val="-4"/>
        </w:rPr>
        <w:t>план</w:t>
      </w:r>
      <w:r>
        <w:rPr>
          <w:color w:val="000009"/>
        </w:rPr>
        <w:tab/>
      </w:r>
      <w:r>
        <w:rPr>
          <w:color w:val="000009"/>
          <w:spacing w:val="-5"/>
        </w:rPr>
        <w:t>115</w:t>
      </w:r>
    </w:p>
    <w:p w14:paraId="79000000">
      <w:pPr>
        <w:pStyle w:val="Style_5"/>
        <w:numPr>
          <w:ilvl w:val="1"/>
          <w:numId w:val="8"/>
        </w:numPr>
        <w:tabs>
          <w:tab w:leader="none" w:pos="2004" w:val="left"/>
          <w:tab w:leader="none" w:pos="2006" w:val="left"/>
          <w:tab w:leader="dot" w:pos="10076" w:val="left"/>
        </w:tabs>
        <w:spacing w:before="73" w:line="288" w:lineRule="auto"/>
        <w:ind w:right="1226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"_bookmark16"</w:instrText>
      </w:r>
      <w:r>
        <w:rPr>
          <w:color w:val="000009"/>
        </w:rPr>
        <w:fldChar w:fldCharType="separate"/>
      </w:r>
      <w:r>
        <w:rPr>
          <w:color w:val="000009"/>
        </w:rPr>
        <w:t>Система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</w:rPr>
        <w:fldChar w:fldCharType="end"/>
      </w:r>
      <w:r>
        <w:rPr>
          <w:color w:val="000009"/>
        </w:rPr>
        <w:t xml:space="preserve"> </w:t>
      </w:r>
      <w:r>
        <w:rPr>
          <w:color w:val="000009"/>
        </w:rPr>
        <w:fldChar w:fldCharType="begin"/>
      </w:r>
      <w:r>
        <w:rPr>
          <w:color w:val="000009"/>
        </w:rPr>
        <w:instrText>HYPERLINK \l "_bookmark16"</w:instrText>
      </w:r>
      <w:r>
        <w:rPr>
          <w:color w:val="000009"/>
        </w:rPr>
        <w:fldChar w:fldCharType="separate"/>
      </w:r>
      <w:r>
        <w:rPr>
          <w:color w:val="000009"/>
        </w:rPr>
        <w:t>программы</w:t>
      </w:r>
      <w:r>
        <w:rPr>
          <w:color w:val="000009"/>
        </w:rPr>
        <w:fldChar w:fldCharType="end"/>
      </w:r>
      <w:r>
        <w:rPr>
          <w:color w:val="000009"/>
          <w:spacing w:val="23"/>
        </w:rPr>
        <w:fldChar w:fldCharType="begin"/>
      </w:r>
      <w:r>
        <w:rPr>
          <w:color w:val="000009"/>
          <w:spacing w:val="23"/>
        </w:rPr>
        <w:instrText>HYPERLINK \l "_bookmark16"</w:instrText>
      </w:r>
      <w:r>
        <w:rPr>
          <w:color w:val="000009"/>
          <w:spacing w:val="23"/>
        </w:rPr>
        <w:fldChar w:fldCharType="separate"/>
      </w:r>
      <w:r>
        <w:rPr>
          <w:color w:val="000009"/>
          <w:spacing w:val="23"/>
        </w:rPr>
        <w:t xml:space="preserve"> </w:t>
      </w:r>
      <w:r>
        <w:rPr>
          <w:color w:val="000009"/>
          <w:spacing w:val="23"/>
        </w:rPr>
        <w:fldChar w:fldCharType="end"/>
      </w:r>
      <w:r>
        <w:rPr>
          <w:color w:val="000009"/>
        </w:rPr>
        <w:fldChar w:fldCharType="begin"/>
      </w:r>
      <w:r>
        <w:rPr>
          <w:color w:val="000009"/>
        </w:rPr>
        <w:instrText>HYPERLINK \l "_bookmark16"</w:instrText>
      </w:r>
      <w:r>
        <w:rPr>
          <w:color w:val="000009"/>
        </w:rPr>
        <w:fldChar w:fldCharType="separate"/>
      </w:r>
      <w:r>
        <w:rPr>
          <w:color w:val="000009"/>
        </w:rPr>
        <w:t>начального</w:t>
      </w:r>
      <w:r>
        <w:rPr>
          <w:color w:val="000009"/>
        </w:rPr>
        <w:fldChar w:fldCharType="end"/>
      </w:r>
      <w:r>
        <w:rPr>
          <w:color w:val="000009"/>
          <w:spacing w:val="31"/>
        </w:rPr>
        <w:fldChar w:fldCharType="begin"/>
      </w:r>
      <w:r>
        <w:rPr>
          <w:color w:val="000009"/>
          <w:spacing w:val="31"/>
        </w:rPr>
        <w:instrText>HYPERLINK \l "_bookmark16"</w:instrText>
      </w:r>
      <w:r>
        <w:rPr>
          <w:color w:val="000009"/>
          <w:spacing w:val="31"/>
        </w:rPr>
        <w:fldChar w:fldCharType="separate"/>
      </w:r>
      <w:r>
        <w:rPr>
          <w:color w:val="000009"/>
          <w:spacing w:val="31"/>
        </w:rPr>
        <w:t xml:space="preserve"> </w:t>
      </w:r>
      <w:r>
        <w:rPr>
          <w:color w:val="000009"/>
          <w:spacing w:val="31"/>
        </w:rPr>
        <w:fldChar w:fldCharType="end"/>
      </w:r>
      <w:r>
        <w:rPr>
          <w:color w:val="000009"/>
        </w:rPr>
        <w:fldChar w:fldCharType="begin"/>
      </w:r>
      <w:r>
        <w:rPr>
          <w:color w:val="000009"/>
        </w:rPr>
        <w:instrText>HYPERLINK \l "_bookmark16"</w:instrText>
      </w:r>
      <w:r>
        <w:rPr>
          <w:color w:val="000009"/>
        </w:rPr>
        <w:fldChar w:fldCharType="separate"/>
      </w:r>
      <w:r>
        <w:rPr>
          <w:color w:val="000009"/>
        </w:rPr>
        <w:t>общего</w:t>
      </w:r>
      <w:r>
        <w:rPr>
          <w:color w:val="000009"/>
        </w:rPr>
        <w:fldChar w:fldCharType="end"/>
      </w:r>
      <w:r>
        <w:rPr>
          <w:color w:val="000009"/>
          <w:spacing w:val="20"/>
        </w:rPr>
        <w:fldChar w:fldCharType="begin"/>
      </w:r>
      <w:r>
        <w:rPr>
          <w:color w:val="000009"/>
          <w:spacing w:val="20"/>
        </w:rPr>
        <w:instrText>HYPERLINK \l "_bookmark16"</w:instrText>
      </w:r>
      <w:r>
        <w:rPr>
          <w:color w:val="000009"/>
          <w:spacing w:val="20"/>
        </w:rPr>
        <w:fldChar w:fldCharType="separate"/>
      </w:r>
      <w:r>
        <w:rPr>
          <w:color w:val="000009"/>
          <w:spacing w:val="20"/>
        </w:rPr>
        <w:t xml:space="preserve"> </w:t>
      </w:r>
      <w:r>
        <w:rPr>
          <w:color w:val="000009"/>
          <w:spacing w:val="-2"/>
        </w:rPr>
        <w:t>образования</w:t>
      </w:r>
      <w:r>
        <w:rPr>
          <w:color w:val="000009"/>
          <w:spacing w:val="20"/>
        </w:rPr>
        <w:fldChar w:fldCharType="end"/>
      </w:r>
      <w:r>
        <w:rPr>
          <w:color w:val="000009"/>
        </w:rPr>
        <w:fldChar w:fldCharType="begin"/>
      </w:r>
      <w:r>
        <w:rPr>
          <w:color w:val="000009"/>
        </w:rPr>
        <w:instrText>HYPERLINK \l "_bookmark16"</w:instrText>
      </w:r>
      <w:r>
        <w:rPr>
          <w:color w:val="000009"/>
        </w:rPr>
        <w:fldChar w:fldCharType="separate"/>
      </w:r>
      <w:r>
        <w:rPr>
          <w:color w:val="000009"/>
        </w:rPr>
        <w:tab/>
      </w:r>
      <w:r>
        <w:rPr>
          <w:color w:val="000009"/>
        </w:rPr>
        <w:fldChar w:fldCharType="end"/>
      </w:r>
      <w:r>
        <w:rPr>
          <w:color w:val="000009"/>
          <w:spacing w:val="-5"/>
        </w:rPr>
        <w:fldChar w:fldCharType="begin"/>
      </w:r>
      <w:r>
        <w:rPr>
          <w:color w:val="000009"/>
          <w:spacing w:val="-5"/>
        </w:rPr>
        <w:instrText>HYPERLINK \l "_bookmark16"</w:instrText>
      </w:r>
      <w:r>
        <w:rPr>
          <w:color w:val="000009"/>
          <w:spacing w:val="-5"/>
        </w:rPr>
        <w:fldChar w:fldCharType="separate"/>
      </w:r>
      <w:r>
        <w:rPr>
          <w:color w:val="000009"/>
          <w:spacing w:val="-5"/>
        </w:rPr>
        <w:t>118</w:t>
      </w:r>
      <w:r>
        <w:rPr>
          <w:color w:val="000009"/>
          <w:spacing w:val="-5"/>
        </w:rPr>
        <w:fldChar w:fldCharType="end"/>
      </w:r>
    </w:p>
    <w:p w14:paraId="7A000000">
      <w:pPr>
        <w:pStyle w:val="Style_9"/>
        <w:numPr>
          <w:ilvl w:val="2"/>
          <w:numId w:val="8"/>
        </w:numPr>
        <w:tabs>
          <w:tab w:leader="none" w:pos="3078" w:val="left"/>
          <w:tab w:leader="dot" w:pos="10076" w:val="left"/>
        </w:tabs>
        <w:ind w:firstLine="0" w:left="1701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"_bookmark17"</w:instrText>
      </w:r>
      <w:r>
        <w:rPr>
          <w:color w:val="000009"/>
        </w:rPr>
        <w:fldChar w:fldCharType="separate"/>
      </w:r>
      <w:r>
        <w:rPr>
          <w:color w:val="000009"/>
        </w:rPr>
        <w:t>Кадровые</w:t>
      </w:r>
      <w:r>
        <w:rPr>
          <w:color w:val="000009"/>
          <w:spacing w:val="29"/>
        </w:rPr>
        <w:t xml:space="preserve"> </w:t>
      </w:r>
      <w:r>
        <w:rPr>
          <w:color w:val="000009"/>
          <w:spacing w:val="-2"/>
        </w:rPr>
        <w:t>условия</w:t>
      </w:r>
      <w:r>
        <w:rPr>
          <w:color w:val="000009"/>
        </w:rPr>
        <w:tab/>
      </w:r>
      <w:r>
        <w:rPr>
          <w:color w:val="000009"/>
          <w:spacing w:val="-5"/>
        </w:rPr>
        <w:t>118</w:t>
      </w:r>
      <w:r>
        <w:rPr>
          <w:color w:val="000009"/>
        </w:rPr>
        <w:fldChar w:fldCharType="end"/>
      </w:r>
    </w:p>
    <w:p w14:paraId="7B000000">
      <w:pPr>
        <w:pStyle w:val="Style_10"/>
        <w:numPr>
          <w:ilvl w:val="2"/>
          <w:numId w:val="9"/>
        </w:numPr>
        <w:tabs>
          <w:tab w:leader="none" w:pos="2789" w:val="left"/>
          <w:tab w:leader="dot" w:pos="10069" w:val="left"/>
        </w:tabs>
        <w:spacing w:line="288" w:lineRule="auto"/>
        <w:ind w:firstLine="0" w:left="1134"/>
        <w:jc w:val="left"/>
      </w:pPr>
      <w:r>
        <w:rPr>
          <w:color w:val="000009"/>
        </w:rPr>
        <w:fldChar w:fldCharType="begin"/>
      </w:r>
      <w:r>
        <w:rPr>
          <w:color w:val="000009"/>
        </w:rPr>
        <w:instrText>HYPERLINK \l "_bookmark18"</w:instrText>
      </w:r>
      <w:r>
        <w:rPr>
          <w:color w:val="000009"/>
        </w:rPr>
        <w:fldChar w:fldCharType="separate"/>
      </w:r>
      <w:r>
        <w:rPr>
          <w:color w:val="000009"/>
        </w:rPr>
        <w:t>Психолого-педагогические условия реализации адаптированной</w:t>
      </w:r>
      <w:r>
        <w:rPr>
          <w:color w:val="000009"/>
        </w:rPr>
        <w:fldChar w:fldCharType="end"/>
      </w:r>
      <w:r>
        <w:rPr>
          <w:color w:val="000009"/>
          <w:spacing w:val="80"/>
        </w:rPr>
        <w:t xml:space="preserve"> </w:t>
      </w:r>
      <w:r>
        <w:rPr>
          <w:color w:val="000009"/>
          <w:spacing w:val="2"/>
        </w:rPr>
        <w:fldChar w:fldCharType="begin"/>
      </w:r>
      <w:r>
        <w:rPr>
          <w:color w:val="000009"/>
          <w:spacing w:val="2"/>
        </w:rPr>
        <w:instrText>HYPERLINK \l "_bookmark18"</w:instrText>
      </w:r>
      <w:r>
        <w:rPr>
          <w:color w:val="000009"/>
          <w:spacing w:val="2"/>
        </w:rPr>
        <w:fldChar w:fldCharType="separate"/>
      </w:r>
      <w:r>
        <w:rPr>
          <w:color w:val="000009"/>
          <w:spacing w:val="2"/>
        </w:rPr>
        <w:t>образовательной</w:t>
      </w:r>
      <w:r>
        <w:rPr>
          <w:color w:val="000009"/>
          <w:spacing w:val="26"/>
        </w:rPr>
        <w:t xml:space="preserve"> </w:t>
      </w:r>
      <w:r>
        <w:rPr>
          <w:color w:val="000009"/>
          <w:spacing w:val="-2"/>
        </w:rPr>
        <w:t>программы</w:t>
      </w:r>
      <w:r>
        <w:rPr>
          <w:color w:val="000009"/>
          <w:spacing w:val="2"/>
        </w:rPr>
        <w:fldChar w:fldCharType="end"/>
      </w:r>
      <w:r>
        <w:rPr>
          <w:color w:val="000009"/>
        </w:rPr>
        <w:fldChar w:fldCharType="begin"/>
      </w:r>
      <w:r>
        <w:rPr>
          <w:color w:val="000009"/>
        </w:rPr>
        <w:instrText>HYPERLINK \l "_bookmark18"</w:instrText>
      </w:r>
      <w:r>
        <w:rPr>
          <w:color w:val="000009"/>
        </w:rPr>
        <w:fldChar w:fldCharType="separate"/>
      </w:r>
      <w:r>
        <w:rPr>
          <w:color w:val="000009"/>
        </w:rPr>
        <w:tab/>
      </w:r>
      <w:r>
        <w:rPr>
          <w:color w:val="000009"/>
        </w:rPr>
        <w:fldChar w:fldCharType="end"/>
      </w:r>
      <w:r>
        <w:rPr>
          <w:color w:val="000009"/>
          <w:spacing w:val="-5"/>
        </w:rPr>
        <w:fldChar w:fldCharType="begin"/>
      </w:r>
      <w:r>
        <w:rPr>
          <w:color w:val="000009"/>
          <w:spacing w:val="-5"/>
        </w:rPr>
        <w:instrText>HYPERLINK \l "_bookmark18"</w:instrText>
      </w:r>
      <w:r>
        <w:rPr>
          <w:color w:val="000009"/>
          <w:spacing w:val="-5"/>
        </w:rPr>
        <w:fldChar w:fldCharType="separate"/>
      </w:r>
      <w:r>
        <w:rPr>
          <w:color w:val="000009"/>
          <w:spacing w:val="-5"/>
        </w:rPr>
        <w:t>121</w:t>
      </w:r>
      <w:r>
        <w:rPr>
          <w:color w:val="000009"/>
          <w:spacing w:val="-5"/>
        </w:rPr>
        <w:fldChar w:fldCharType="end"/>
      </w:r>
    </w:p>
    <w:p w14:paraId="7C000000">
      <w:pPr>
        <w:pStyle w:val="Style_5"/>
        <w:numPr>
          <w:ilvl w:val="2"/>
          <w:numId w:val="9"/>
        </w:numPr>
        <w:tabs>
          <w:tab w:leader="none" w:pos="2183" w:val="left"/>
          <w:tab w:leader="dot" w:pos="10004" w:val="left"/>
        </w:tabs>
        <w:spacing w:before="222"/>
        <w:ind w:hanging="537" w:left="2183"/>
        <w:jc w:val="left"/>
      </w:pPr>
      <w:r>
        <w:rPr>
          <w:color w:val="000009"/>
        </w:rPr>
        <w:t>Финансовые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условия</w:t>
      </w:r>
      <w:r>
        <w:rPr>
          <w:color w:val="000009"/>
        </w:rPr>
        <w:tab/>
      </w:r>
      <w:r>
        <w:rPr>
          <w:color w:val="000009"/>
          <w:spacing w:val="-5"/>
        </w:rPr>
        <w:t>123</w:t>
      </w:r>
    </w:p>
    <w:p w14:paraId="7D000000">
      <w:pPr>
        <w:pStyle w:val="Style_5"/>
        <w:numPr>
          <w:ilvl w:val="2"/>
          <w:numId w:val="9"/>
        </w:numPr>
        <w:tabs>
          <w:tab w:leader="none" w:pos="2183" w:val="left"/>
          <w:tab w:leader="dot" w:pos="9990" w:val="left"/>
        </w:tabs>
        <w:spacing w:before="283"/>
        <w:ind w:hanging="537" w:left="2183"/>
        <w:jc w:val="left"/>
      </w:pPr>
      <w:r>
        <w:rPr>
          <w:color w:val="000009"/>
          <w:spacing w:val="2"/>
        </w:rPr>
        <w:fldChar w:fldCharType="begin"/>
      </w:r>
      <w:r>
        <w:rPr>
          <w:color w:val="000009"/>
          <w:spacing w:val="2"/>
        </w:rPr>
        <w:instrText>HYPERLINK \l "_bookmark20"</w:instrText>
      </w:r>
      <w:r>
        <w:rPr>
          <w:color w:val="000009"/>
          <w:spacing w:val="2"/>
        </w:rPr>
        <w:fldChar w:fldCharType="separate"/>
      </w:r>
      <w:r>
        <w:rPr>
          <w:color w:val="000009"/>
          <w:spacing w:val="2"/>
        </w:rPr>
        <w:t>Материально-технические</w:t>
      </w:r>
      <w:r>
        <w:rPr>
          <w:color w:val="000009"/>
          <w:spacing w:val="39"/>
        </w:rPr>
        <w:t xml:space="preserve"> </w:t>
      </w:r>
      <w:r>
        <w:rPr>
          <w:color w:val="000009"/>
          <w:spacing w:val="-2"/>
        </w:rPr>
        <w:t>условия</w:t>
      </w:r>
      <w:r>
        <w:rPr>
          <w:color w:val="000009"/>
        </w:rPr>
        <w:tab/>
      </w:r>
      <w:r>
        <w:rPr>
          <w:color w:val="000009"/>
          <w:spacing w:val="-5"/>
        </w:rPr>
        <w:t>124</w:t>
      </w:r>
      <w:r>
        <w:rPr>
          <w:color w:val="000009"/>
          <w:spacing w:val="2"/>
        </w:rPr>
        <w:fldChar w:fldCharType="end"/>
      </w:r>
    </w:p>
    <w:p w14:paraId="7E000000">
      <w:pPr>
        <w:sectPr>
          <w:footerReference r:id="rId27" w:type="default"/>
          <w:type w:val="continuous"/>
          <w:pgSz w:h="16870" w:orient="portrait" w:w="11920"/>
          <w:pgMar w:bottom="2109" w:footer="1259" w:gutter="0" w:header="0" w:left="140" w:right="120" w:top="1150"/>
        </w:sectPr>
      </w:pPr>
    </w:p>
    <w:p w14:paraId="7F000000">
      <w:pPr>
        <w:spacing w:before="68"/>
        <w:ind w:firstLine="0" w:left="1091" w:right="1226"/>
        <w:jc w:val="center"/>
        <w:rPr>
          <w:b w:val="1"/>
          <w:sz w:val="24"/>
        </w:rPr>
      </w:pPr>
      <w:r>
        <w:rPr>
          <w:b w:val="1"/>
          <w:sz w:val="24"/>
        </w:rPr>
        <w:t>НОРМАТИВНОЕ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ОБЕСПЕЧЕНИЕ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pacing w:val="-4"/>
          <w:sz w:val="24"/>
        </w:rPr>
        <w:t>АООП:</w:t>
      </w:r>
    </w:p>
    <w:p w14:paraId="80000000">
      <w:pPr>
        <w:spacing w:before="53" w:line="288" w:lineRule="auto"/>
        <w:ind w:firstLine="0" w:left="899" w:right="1897"/>
        <w:rPr>
          <w:sz w:val="24"/>
        </w:rPr>
      </w:pPr>
      <w:r>
        <w:rPr>
          <w:sz w:val="24"/>
        </w:rPr>
        <w:t>Федеральный закон от 24 сентября 2022 г. № 371-ФЗ «О внесении изменений в Федеральный закон «Об образовании в Российской Федерации» и статью 1 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требованияхв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Федерации».</w:t>
      </w:r>
    </w:p>
    <w:p w14:paraId="81000000">
      <w:pPr>
        <w:spacing w:before="4"/>
        <w:ind w:firstLine="0" w:left="899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</w:t>
      </w:r>
      <w:r>
        <w:rPr>
          <w:sz w:val="24"/>
        </w:rPr>
        <w:t>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1023</w:t>
      </w:r>
    </w:p>
    <w:p w14:paraId="82000000">
      <w:pPr>
        <w:spacing w:before="60" w:line="288" w:lineRule="auto"/>
        <w:ind w:firstLine="0" w:left="899" w:right="1897"/>
        <w:rPr>
          <w:sz w:val="24"/>
        </w:rPr>
      </w:pPr>
      <w:r>
        <w:rPr>
          <w:sz w:val="24"/>
        </w:rPr>
        <w:t>«Об утверждении федеральной адаптированной образовательной программы 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 возможностями здоровья» (зарегистрирован Минюстом России 21 марта 2023 г., регистрационный</w:t>
      </w:r>
    </w:p>
    <w:p w14:paraId="83000000">
      <w:pPr>
        <w:spacing w:before="1"/>
        <w:ind w:firstLine="0" w:left="899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72654).</w:t>
      </w:r>
    </w:p>
    <w:p w14:paraId="84000000">
      <w:pPr>
        <w:spacing w:before="60"/>
        <w:ind w:firstLine="0" w:left="899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1025</w:t>
      </w:r>
    </w:p>
    <w:p w14:paraId="85000000">
      <w:pPr>
        <w:spacing w:before="58" w:line="288" w:lineRule="auto"/>
        <w:ind w:firstLine="0" w:left="899" w:right="1897"/>
        <w:rPr>
          <w:sz w:val="24"/>
        </w:rPr>
      </w:pPr>
      <w:r>
        <w:rPr>
          <w:sz w:val="24"/>
        </w:rPr>
        <w:t>«Об утверждении федеральной адаптированной образовательной программы 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 здоровья» (зарегистрирован Минюстом России 21 марта 2023 г., регистрационный</w:t>
      </w:r>
    </w:p>
    <w:p w14:paraId="86000000">
      <w:pPr>
        <w:spacing w:line="272" w:lineRule="exact"/>
        <w:ind w:firstLine="0" w:left="899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72653).</w:t>
      </w:r>
    </w:p>
    <w:p w14:paraId="87000000">
      <w:pPr>
        <w:spacing w:before="60" w:line="288" w:lineRule="auto"/>
        <w:ind w:firstLine="0" w:left="899" w:right="1633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</w:t>
      </w:r>
      <w:r>
        <w:rPr>
          <w:sz w:val="24"/>
        </w:rPr>
        <w:t>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372 «Об утверждении федеральной образовательной программы начального общего образования» (зарегистрирован Минюстом России 12 июля 2023 г., регистрационный</w:t>
      </w:r>
    </w:p>
    <w:p w14:paraId="88000000">
      <w:pPr>
        <w:spacing w:before="2"/>
        <w:ind w:firstLine="0" w:left="899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74229).</w:t>
      </w:r>
    </w:p>
    <w:p w14:paraId="89000000">
      <w:pPr>
        <w:spacing w:before="60" w:line="288" w:lineRule="auto"/>
        <w:ind w:firstLine="0" w:left="899" w:right="1687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370 «Об утверждении федеральной образовательной программы основного 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образования» (зарегистрирован Минюстом России 12 июля 2023 г., регистрационный</w:t>
      </w:r>
    </w:p>
    <w:p w14:paraId="8A000000">
      <w:pPr>
        <w:spacing w:before="4"/>
        <w:ind w:firstLine="0" w:left="899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74223).</w:t>
      </w:r>
    </w:p>
    <w:p w14:paraId="8B000000">
      <w:pPr>
        <w:spacing w:before="58" w:line="288" w:lineRule="auto"/>
        <w:ind w:firstLine="0" w:left="899" w:right="1897"/>
        <w:rPr>
          <w:sz w:val="24"/>
        </w:rPr>
      </w:pPr>
      <w:r>
        <w:rPr>
          <w:sz w:val="24"/>
        </w:rPr>
        <w:t>Постановление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</w:t>
      </w:r>
      <w:r>
        <w:rPr>
          <w:sz w:val="24"/>
        </w:rPr>
        <w:t>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Федерации от 28 января 2021 г. № 2 «Об утверждении санитарных правил и норм </w:t>
      </w:r>
      <w:r>
        <w:rPr>
          <w:sz w:val="24"/>
        </w:rPr>
        <w:t>СанПиН</w:t>
      </w:r>
      <w:r>
        <w:rPr>
          <w:sz w:val="24"/>
        </w:rPr>
        <w:t xml:space="preserve"> 1.2.3685-21 «Гигиенические нормативы и требования к обеспечению безопасности и</w:t>
      </w:r>
    </w:p>
    <w:p w14:paraId="8C000000">
      <w:pPr>
        <w:spacing w:before="3" w:line="288" w:lineRule="auto"/>
        <w:ind w:firstLine="0" w:left="899" w:right="1514"/>
        <w:rPr>
          <w:sz w:val="24"/>
        </w:rPr>
      </w:pP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обитания»</w:t>
      </w:r>
      <w:r>
        <w:rPr>
          <w:spacing w:val="-1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Минюстом Росс</w:t>
      </w:r>
      <w:r>
        <w:rPr>
          <w:sz w:val="24"/>
        </w:rPr>
        <w:t>ии 29 января 2021 г., регистрационный № 62296).</w:t>
      </w:r>
    </w:p>
    <w:p w14:paraId="8D000000">
      <w:pPr>
        <w:spacing w:line="288" w:lineRule="auto"/>
        <w:ind w:firstLine="0" w:left="899" w:right="1514"/>
        <w:rPr>
          <w:sz w:val="24"/>
        </w:rPr>
      </w:pPr>
      <w:r>
        <w:rPr>
          <w:sz w:val="24"/>
        </w:rPr>
        <w:t>Постановление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 28 сентября 2020 г. № 28 «Об утверждении санитарных правил СП 2.4.3648-20</w:t>
      </w:r>
    </w:p>
    <w:p w14:paraId="8E000000">
      <w:pPr>
        <w:spacing w:line="288" w:lineRule="auto"/>
        <w:ind w:firstLine="0" w:left="899" w:right="1897"/>
        <w:rPr>
          <w:sz w:val="24"/>
        </w:rPr>
      </w:pPr>
      <w:r>
        <w:rPr>
          <w:sz w:val="24"/>
        </w:rPr>
        <w:t>«Санитарно-эпидемиологические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 отдыха и оздоровления детей и молодежи» (зарегистрирован Минюстом России</w:t>
      </w:r>
    </w:p>
    <w:p w14:paraId="8F000000">
      <w:pPr>
        <w:pStyle w:val="Style_11"/>
        <w:numPr>
          <w:ilvl w:val="0"/>
          <w:numId w:val="10"/>
        </w:numPr>
        <w:tabs>
          <w:tab w:leader="none" w:pos="1199" w:val="left"/>
        </w:tabs>
        <w:spacing w:line="272" w:lineRule="exact"/>
        <w:ind/>
        <w:rPr>
          <w:sz w:val="24"/>
        </w:rPr>
      </w:pP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61573).</w:t>
      </w:r>
    </w:p>
    <w:p w14:paraId="90000000">
      <w:pPr>
        <w:pStyle w:val="Style_12"/>
      </w:pPr>
      <w:r>
        <w:t>Целевой</w:t>
      </w:r>
      <w:r>
        <w:rPr>
          <w:spacing w:val="-9"/>
        </w:rPr>
        <w:t xml:space="preserve"> </w:t>
      </w:r>
      <w:r>
        <w:rPr>
          <w:spacing w:val="-2"/>
        </w:rPr>
        <w:t>раздел</w:t>
      </w:r>
    </w:p>
    <w:p w14:paraId="91000000">
      <w:pPr>
        <w:pStyle w:val="Style_2"/>
        <w:numPr>
          <w:ilvl w:val="1"/>
          <w:numId w:val="10"/>
        </w:numPr>
        <w:tabs>
          <w:tab w:leader="none" w:pos="4706" w:val="left"/>
        </w:tabs>
        <w:spacing w:before="183"/>
        <w:ind w:hanging="386" w:left="386"/>
      </w:pPr>
      <w:bookmarkStart w:id="1" w:name="_bookmark0"/>
      <w:bookmarkEnd w:id="1"/>
      <w:r>
        <w:t>Пояснительная</w:t>
      </w:r>
      <w:r>
        <w:rPr>
          <w:spacing w:val="49"/>
        </w:rPr>
        <w:t xml:space="preserve"> </w:t>
      </w:r>
      <w:r>
        <w:rPr>
          <w:spacing w:val="-2"/>
        </w:rPr>
        <w:t>записка</w:t>
      </w:r>
    </w:p>
    <w:p w14:paraId="92000000">
      <w:pPr>
        <w:spacing w:before="162" w:line="300" w:lineRule="auto"/>
        <w:ind w:firstLine="706" w:left="940" w:right="959"/>
        <w:jc w:val="both"/>
        <w:rPr>
          <w:b w:val="1"/>
          <w:sz w:val="23"/>
        </w:rPr>
      </w:pPr>
      <w:r>
        <w:rPr>
          <w:b w:val="1"/>
          <w:sz w:val="23"/>
        </w:rPr>
        <w:t>Цель реализации адаптированной основной общеобразовательной</w:t>
      </w:r>
      <w:r>
        <w:rPr>
          <w:b w:val="1"/>
          <w:sz w:val="23"/>
        </w:rPr>
        <w:t xml:space="preserve"> программы начального общего образования учащихся с задержкой психического развития</w:t>
      </w:r>
    </w:p>
    <w:p w14:paraId="93000000">
      <w:pPr>
        <w:pStyle w:val="Style_1"/>
        <w:spacing w:line="247" w:lineRule="exact"/>
        <w:ind w:firstLine="0" w:left="1631"/>
      </w:pPr>
      <w:r>
        <w:rPr>
          <w:b w:val="1"/>
        </w:rPr>
        <w:t>Цель</w:t>
      </w:r>
      <w:r>
        <w:rPr>
          <w:b w:val="1"/>
          <w:spacing w:val="47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АООП</w:t>
      </w:r>
      <w:r>
        <w:rPr>
          <w:spacing w:val="57"/>
        </w:rPr>
        <w:t xml:space="preserve"> </w:t>
      </w:r>
      <w:r>
        <w:t>НОО</w:t>
      </w:r>
      <w:r>
        <w:rPr>
          <w:spacing w:val="7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ЗПР</w:t>
      </w:r>
      <w:r>
        <w:rPr>
          <w:spacing w:val="73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обеспечение</w:t>
      </w:r>
      <w:r>
        <w:rPr>
          <w:spacing w:val="57"/>
        </w:rPr>
        <w:t xml:space="preserve"> </w:t>
      </w:r>
      <w:r>
        <w:t>выполнения</w:t>
      </w:r>
      <w:r>
        <w:rPr>
          <w:spacing w:val="62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rPr>
          <w:spacing w:val="-4"/>
        </w:rPr>
        <w:t>ФГОС</w:t>
      </w:r>
    </w:p>
    <w:p w14:paraId="94000000">
      <w:pPr>
        <w:pStyle w:val="Style_1"/>
        <w:spacing w:before="43" w:line="288" w:lineRule="auto"/>
        <w:ind w:right="956"/>
      </w:pPr>
      <w:r>
        <w:t>НОО ОВЗ посредством создания условий для максимального удовлетворения особых образовательных</w:t>
      </w:r>
      <w:r>
        <w:rPr>
          <w:spacing w:val="64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учащихся</w:t>
      </w:r>
      <w:r>
        <w:rPr>
          <w:spacing w:val="6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ЗПР,</w:t>
      </w:r>
      <w:r>
        <w:rPr>
          <w:spacing w:val="40"/>
        </w:rPr>
        <w:t xml:space="preserve"> </w:t>
      </w:r>
      <w:r>
        <w:t>обеспечивающих</w:t>
      </w:r>
      <w:r>
        <w:rPr>
          <w:spacing w:val="80"/>
        </w:rPr>
        <w:t xml:space="preserve"> </w:t>
      </w:r>
      <w:r>
        <w:t>усвоение</w:t>
      </w:r>
      <w:r>
        <w:rPr>
          <w:spacing w:val="40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и культурного опыта.</w:t>
      </w:r>
    </w:p>
    <w:p w14:paraId="95000000">
      <w:pPr>
        <w:pStyle w:val="Style_1"/>
        <w:spacing w:before="3"/>
        <w:ind w:firstLine="0" w:left="1631"/>
      </w:pPr>
      <w:r>
        <w:rPr>
          <w:color w:val="000009"/>
        </w:rPr>
        <w:t>Достижение</w:t>
      </w:r>
      <w:r>
        <w:rPr>
          <w:color w:val="000009"/>
          <w:spacing w:val="36"/>
        </w:rPr>
        <w:t xml:space="preserve">  </w:t>
      </w:r>
      <w:r>
        <w:rPr>
          <w:color w:val="000009"/>
        </w:rPr>
        <w:t>поставленной</w:t>
      </w:r>
      <w:r>
        <w:rPr>
          <w:color w:val="000009"/>
          <w:spacing w:val="36"/>
        </w:rPr>
        <w:t xml:space="preserve">  </w:t>
      </w:r>
      <w:r>
        <w:rPr>
          <w:color w:val="000009"/>
        </w:rPr>
        <w:t>цели</w:t>
      </w:r>
      <w:r>
        <w:rPr>
          <w:color w:val="000009"/>
          <w:spacing w:val="36"/>
        </w:rPr>
        <w:t xml:space="preserve">  </w:t>
      </w:r>
      <w:r>
        <w:t>при</w:t>
      </w:r>
      <w:r>
        <w:rPr>
          <w:spacing w:val="36"/>
        </w:rPr>
        <w:t xml:space="preserve">  </w:t>
      </w:r>
      <w:r>
        <w:t>разработке</w:t>
      </w:r>
      <w:r>
        <w:rPr>
          <w:spacing w:val="36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реализации</w:t>
      </w:r>
      <w:r>
        <w:rPr>
          <w:spacing w:val="37"/>
        </w:rPr>
        <w:t xml:space="preserve">  </w:t>
      </w:r>
      <w:r>
        <w:t>АООП</w:t>
      </w:r>
      <w:r>
        <w:rPr>
          <w:spacing w:val="36"/>
        </w:rPr>
        <w:t xml:space="preserve">  </w:t>
      </w:r>
      <w:r>
        <w:t>НОО</w:t>
      </w:r>
      <w:r>
        <w:rPr>
          <w:spacing w:val="35"/>
        </w:rPr>
        <w:t xml:space="preserve">  </w:t>
      </w:r>
      <w:r>
        <w:rPr>
          <w:color w:val="000009"/>
          <w:spacing w:val="-5"/>
        </w:rPr>
        <w:t>ЗПР</w:t>
      </w:r>
    </w:p>
    <w:p w14:paraId="96000000">
      <w:pPr>
        <w:sectPr>
          <w:footerReference r:id="rId15" w:type="default"/>
          <w:pgSz w:h="16870" w:orient="portrait" w:w="11920"/>
          <w:pgMar w:bottom="1440" w:footer="1259" w:gutter="0" w:header="0" w:left="140" w:right="120" w:top="1340"/>
        </w:sectPr>
      </w:pPr>
    </w:p>
    <w:p w14:paraId="97000000">
      <w:pPr>
        <w:pStyle w:val="Style_1"/>
        <w:spacing w:before="65"/>
        <w:ind/>
      </w:pPr>
      <w:r>
        <w:rPr>
          <w:color w:val="000009"/>
        </w:rPr>
        <w:t>предусматривает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46"/>
        </w:rPr>
        <w:t xml:space="preserve"> </w:t>
      </w:r>
      <w:r>
        <w:rPr>
          <w:color w:val="000009"/>
          <w:spacing w:val="-2"/>
        </w:rPr>
        <w:t>задач:</w:t>
      </w:r>
    </w:p>
    <w:p w14:paraId="98000000">
      <w:pPr>
        <w:pStyle w:val="Style_11"/>
        <w:numPr>
          <w:ilvl w:val="0"/>
          <w:numId w:val="11"/>
        </w:numPr>
        <w:tabs>
          <w:tab w:leader="none" w:pos="2351" w:val="left"/>
        </w:tabs>
        <w:spacing w:before="54" w:line="276" w:lineRule="auto"/>
        <w:ind w:firstLine="706" w:left="0" w:right="950"/>
        <w:rPr>
          <w:sz w:val="23"/>
        </w:rPr>
      </w:pPr>
      <w:r>
        <w:rPr>
          <w:sz w:val="23"/>
        </w:rPr>
        <w:t xml:space="preserve">формирование общей </w:t>
      </w:r>
      <w:r>
        <w:rPr>
          <w:sz w:val="23"/>
        </w:rPr>
        <w:t>культуры, обеспечивающей разностороннее развитие личности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ЗПР</w:t>
      </w:r>
      <w:r>
        <w:rPr>
          <w:spacing w:val="40"/>
          <w:sz w:val="23"/>
        </w:rPr>
        <w:t xml:space="preserve"> </w:t>
      </w:r>
      <w:r>
        <w:rPr>
          <w:sz w:val="23"/>
        </w:rPr>
        <w:t>(нравственное,</w:t>
      </w:r>
      <w:r>
        <w:rPr>
          <w:spacing w:val="40"/>
          <w:sz w:val="23"/>
        </w:rPr>
        <w:t xml:space="preserve"> </w:t>
      </w:r>
      <w:r>
        <w:rPr>
          <w:sz w:val="23"/>
        </w:rPr>
        <w:t>эстетическое,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социальноличностное</w:t>
      </w:r>
      <w:r>
        <w:rPr>
          <w:sz w:val="23"/>
        </w:rPr>
        <w:t>, интеллектуальное,</w:t>
      </w:r>
      <w:r>
        <w:rPr>
          <w:spacing w:val="40"/>
          <w:sz w:val="23"/>
        </w:rPr>
        <w:t xml:space="preserve"> </w:t>
      </w:r>
      <w:r>
        <w:rPr>
          <w:sz w:val="23"/>
        </w:rPr>
        <w:t>физическое)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принятыми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семье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обществе нравственными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социокультурными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ценностями;</w:t>
      </w:r>
      <w:r>
        <w:rPr>
          <w:spacing w:val="40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деятельностью сохранение и</w:t>
      </w:r>
      <w:r>
        <w:rPr>
          <w:spacing w:val="40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обучающихся;</w:t>
      </w:r>
    </w:p>
    <w:p w14:paraId="99000000">
      <w:pPr>
        <w:pStyle w:val="Style_11"/>
        <w:numPr>
          <w:ilvl w:val="0"/>
          <w:numId w:val="11"/>
        </w:numPr>
        <w:tabs>
          <w:tab w:leader="none" w:pos="2351" w:val="left"/>
        </w:tabs>
        <w:spacing w:before="4" w:line="264" w:lineRule="auto"/>
        <w:ind w:firstLine="706" w:left="0" w:right="958"/>
        <w:rPr>
          <w:sz w:val="23"/>
        </w:rPr>
      </w:pPr>
      <w:r>
        <w:rPr>
          <w:sz w:val="23"/>
        </w:rPr>
        <w:t>достижение планируемых результатов освоения АООП НОО ЗПР с учетом их особых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pacing w:val="-2"/>
          <w:sz w:val="23"/>
        </w:rPr>
        <w:t>возможностей;</w:t>
      </w:r>
    </w:p>
    <w:p w14:paraId="9A000000">
      <w:pPr>
        <w:pStyle w:val="Style_11"/>
        <w:numPr>
          <w:ilvl w:val="0"/>
          <w:numId w:val="11"/>
        </w:numPr>
        <w:tabs>
          <w:tab w:leader="none" w:pos="2351" w:val="left"/>
        </w:tabs>
        <w:spacing w:before="7" w:line="240" w:lineRule="auto"/>
        <w:ind w:firstLine="706" w:left="0" w:right="991"/>
        <w:rPr>
          <w:sz w:val="23"/>
        </w:rPr>
      </w:pPr>
      <w:r>
        <w:rPr>
          <w:sz w:val="23"/>
        </w:rPr>
        <w:t>создание благоприятных условий</w:t>
      </w:r>
      <w:r>
        <w:rPr>
          <w:sz w:val="23"/>
        </w:rPr>
        <w:t xml:space="preserve"> для удовлетворения особых образовательных потребностей учащихся с ЗПР;</w:t>
      </w:r>
    </w:p>
    <w:p w14:paraId="9B000000">
      <w:pPr>
        <w:pStyle w:val="Style_11"/>
        <w:numPr>
          <w:ilvl w:val="0"/>
          <w:numId w:val="11"/>
        </w:numPr>
        <w:tabs>
          <w:tab w:leader="none" w:pos="2351" w:val="left"/>
        </w:tabs>
        <w:spacing w:before="30" w:line="240" w:lineRule="auto"/>
        <w:ind w:firstLine="706" w:left="0" w:right="990"/>
        <w:rPr>
          <w:sz w:val="23"/>
        </w:rPr>
      </w:pPr>
      <w:r>
        <w:rPr>
          <w:sz w:val="23"/>
        </w:rPr>
        <w:t>минимизация негативного влияния особенностей познавательной деятельности учащихся с ЗПР для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ими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НОО;</w:t>
      </w:r>
    </w:p>
    <w:p w14:paraId="9C000000">
      <w:pPr>
        <w:pStyle w:val="Style_11"/>
        <w:numPr>
          <w:ilvl w:val="0"/>
          <w:numId w:val="11"/>
        </w:numPr>
        <w:tabs>
          <w:tab w:leader="none" w:pos="2350" w:val="left"/>
        </w:tabs>
        <w:spacing w:before="33"/>
        <w:ind w:hanging="707" w:left="2350"/>
        <w:rPr>
          <w:sz w:val="23"/>
        </w:rPr>
      </w:pPr>
      <w:r>
        <w:rPr>
          <w:sz w:val="23"/>
        </w:rPr>
        <w:t>обеспечение</w:t>
      </w:r>
      <w:r>
        <w:rPr>
          <w:spacing w:val="2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7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34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образования;</w:t>
      </w:r>
    </w:p>
    <w:p w14:paraId="9D000000">
      <w:pPr>
        <w:pStyle w:val="Style_11"/>
        <w:numPr>
          <w:ilvl w:val="0"/>
          <w:numId w:val="11"/>
        </w:numPr>
        <w:tabs>
          <w:tab w:leader="none" w:pos="2351" w:val="left"/>
        </w:tabs>
        <w:spacing w:before="146" w:line="240" w:lineRule="auto"/>
        <w:ind w:firstLine="706" w:left="0" w:right="958"/>
        <w:rPr>
          <w:sz w:val="23"/>
        </w:rPr>
      </w:pPr>
      <w:r>
        <w:rPr>
          <w:sz w:val="23"/>
        </w:rPr>
        <w:t>обеспечение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общего </w:t>
      </w:r>
      <w:r>
        <w:rPr>
          <w:spacing w:val="-2"/>
          <w:sz w:val="23"/>
        </w:rPr>
        <w:t>образования;</w:t>
      </w:r>
    </w:p>
    <w:p w14:paraId="9E000000">
      <w:pPr>
        <w:pStyle w:val="Style_11"/>
        <w:numPr>
          <w:ilvl w:val="0"/>
          <w:numId w:val="11"/>
        </w:numPr>
        <w:tabs>
          <w:tab w:leader="none" w:pos="2351" w:val="left"/>
          <w:tab w:leader="none" w:pos="4341" w:val="left"/>
          <w:tab w:leader="none" w:pos="5047" w:val="left"/>
          <w:tab w:leader="none" w:pos="7157" w:val="left"/>
          <w:tab w:leader="none" w:pos="8578" w:val="left"/>
        </w:tabs>
        <w:spacing w:before="39" w:line="336" w:lineRule="auto"/>
        <w:ind w:firstLine="727" w:left="916" w:right="1714"/>
        <w:jc w:val="left"/>
        <w:rPr>
          <w:sz w:val="23"/>
        </w:rPr>
      </w:pPr>
      <w:r>
        <w:rPr>
          <w:spacing w:val="-2"/>
          <w:sz w:val="23"/>
        </w:rPr>
        <w:t>использование</w:t>
      </w:r>
      <w:r>
        <w:rPr>
          <w:sz w:val="23"/>
        </w:rPr>
        <w:tab/>
      </w:r>
      <w:r>
        <w:rPr>
          <w:spacing w:val="-10"/>
          <w:sz w:val="23"/>
        </w:rPr>
        <w:t>в</w:t>
      </w:r>
      <w:r>
        <w:rPr>
          <w:sz w:val="23"/>
        </w:rPr>
        <w:tab/>
      </w:r>
      <w:r>
        <w:rPr>
          <w:spacing w:val="-2"/>
          <w:sz w:val="23"/>
        </w:rPr>
        <w:t>образовательном</w:t>
      </w:r>
      <w:r>
        <w:rPr>
          <w:sz w:val="23"/>
        </w:rPr>
        <w:tab/>
      </w:r>
      <w:r>
        <w:rPr>
          <w:spacing w:val="-2"/>
          <w:sz w:val="23"/>
        </w:rPr>
        <w:t>процессе</w:t>
      </w:r>
      <w:r>
        <w:rPr>
          <w:sz w:val="23"/>
        </w:rPr>
        <w:tab/>
      </w:r>
      <w:r>
        <w:rPr>
          <w:spacing w:val="-2"/>
          <w:sz w:val="23"/>
        </w:rPr>
        <w:t xml:space="preserve">современных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технологий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деятельностного</w:t>
      </w:r>
      <w:r>
        <w:rPr>
          <w:spacing w:val="40"/>
          <w:sz w:val="23"/>
        </w:rPr>
        <w:t xml:space="preserve"> </w:t>
      </w:r>
      <w:r>
        <w:rPr>
          <w:sz w:val="23"/>
        </w:rPr>
        <w:t>типа;</w:t>
      </w:r>
    </w:p>
    <w:p w14:paraId="9F000000">
      <w:pPr>
        <w:pStyle w:val="Style_11"/>
        <w:numPr>
          <w:ilvl w:val="0"/>
          <w:numId w:val="11"/>
        </w:numPr>
        <w:tabs>
          <w:tab w:leader="none" w:pos="2351" w:val="left"/>
          <w:tab w:leader="none" w:pos="2627" w:val="left"/>
          <w:tab w:leader="none" w:pos="3218" w:val="left"/>
          <w:tab w:leader="none" w:pos="4908" w:val="left"/>
          <w:tab w:leader="none" w:pos="6202" w:val="left"/>
          <w:tab w:leader="none" w:pos="7978" w:val="left"/>
          <w:tab w:leader="none" w:pos="9507" w:val="left"/>
        </w:tabs>
        <w:spacing w:before="1" w:line="292" w:lineRule="exact"/>
        <w:ind w:firstLine="703" w:left="0" w:right="947"/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80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8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80"/>
          <w:sz w:val="23"/>
        </w:rPr>
        <w:t xml:space="preserve"> </w:t>
      </w:r>
      <w:r>
        <w:rPr>
          <w:sz w:val="23"/>
        </w:rPr>
        <w:t>с</w:t>
      </w:r>
      <w:r>
        <w:rPr>
          <w:spacing w:val="80"/>
          <w:sz w:val="23"/>
        </w:rPr>
        <w:t xml:space="preserve"> </w:t>
      </w:r>
      <w:r>
        <w:rPr>
          <w:sz w:val="23"/>
        </w:rPr>
        <w:t>ЗПР,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через </w:t>
      </w:r>
      <w:r>
        <w:rPr>
          <w:spacing w:val="-2"/>
          <w:sz w:val="23"/>
        </w:rPr>
        <w:t>организацию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5"/>
          <w:sz w:val="23"/>
        </w:rPr>
        <w:t>их</w:t>
      </w:r>
      <w:r>
        <w:rPr>
          <w:sz w:val="23"/>
        </w:rPr>
        <w:tab/>
      </w:r>
      <w:r>
        <w:rPr>
          <w:spacing w:val="-2"/>
          <w:sz w:val="23"/>
        </w:rPr>
        <w:t>общественно</w:t>
      </w:r>
      <w:r>
        <w:rPr>
          <w:sz w:val="23"/>
        </w:rPr>
        <w:tab/>
      </w:r>
      <w:r>
        <w:rPr>
          <w:spacing w:val="-2"/>
          <w:sz w:val="23"/>
        </w:rPr>
        <w:t>полезной</w:t>
      </w:r>
      <w:r>
        <w:rPr>
          <w:sz w:val="23"/>
        </w:rPr>
        <w:tab/>
      </w:r>
      <w:r>
        <w:rPr>
          <w:spacing w:val="-2"/>
          <w:sz w:val="23"/>
        </w:rPr>
        <w:t>деятельности,</w:t>
      </w:r>
      <w:r>
        <w:rPr>
          <w:sz w:val="23"/>
        </w:rPr>
        <w:tab/>
      </w:r>
      <w:r>
        <w:rPr>
          <w:spacing w:val="-2"/>
          <w:sz w:val="23"/>
        </w:rPr>
        <w:t>проведения</w:t>
      </w:r>
      <w:r>
        <w:rPr>
          <w:sz w:val="23"/>
        </w:rPr>
        <w:tab/>
      </w:r>
      <w:r>
        <w:rPr>
          <w:spacing w:val="-2"/>
          <w:sz w:val="23"/>
        </w:rPr>
        <w:t>спортивно–</w:t>
      </w:r>
    </w:p>
    <w:p w14:paraId="A0000000">
      <w:pPr>
        <w:pStyle w:val="Style_1"/>
        <w:spacing w:before="37" w:line="288" w:lineRule="auto"/>
        <w:ind w:firstLine="0" w:left="940" w:right="951"/>
      </w:pPr>
      <w:r>
        <w:t>оздоровительной работы, организацию художественного творчества и др. с использованием системы</w:t>
      </w:r>
      <w:r>
        <w:rPr>
          <w:spacing w:val="40"/>
        </w:rPr>
        <w:t xml:space="preserve"> </w:t>
      </w:r>
      <w:r>
        <w:t>клубов,</w:t>
      </w:r>
      <w:r>
        <w:rPr>
          <w:spacing w:val="40"/>
        </w:rPr>
        <w:t xml:space="preserve"> </w:t>
      </w:r>
      <w:r>
        <w:t>секций,</w:t>
      </w:r>
      <w:r>
        <w:rPr>
          <w:spacing w:val="40"/>
        </w:rPr>
        <w:t xml:space="preserve"> </w:t>
      </w:r>
      <w:r>
        <w:t>студий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кружков</w:t>
      </w:r>
      <w:r>
        <w:rPr>
          <w:spacing w:val="40"/>
        </w:rPr>
        <w:t xml:space="preserve"> </w:t>
      </w:r>
      <w:r>
        <w:t>(включая</w:t>
      </w:r>
      <w:r>
        <w:rPr>
          <w:spacing w:val="40"/>
        </w:rPr>
        <w:t xml:space="preserve"> </w:t>
      </w:r>
      <w:r>
        <w:t>организационные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сетевого</w:t>
      </w:r>
      <w:r>
        <w:rPr>
          <w:spacing w:val="40"/>
        </w:rPr>
        <w:t xml:space="preserve"> </w:t>
      </w:r>
      <w:r>
        <w:t>взаимо</w:t>
      </w:r>
      <w:r>
        <w:t>действия),</w:t>
      </w:r>
      <w:r>
        <w:rPr>
          <w:spacing w:val="40"/>
        </w:rPr>
        <w:t xml:space="preserve"> </w:t>
      </w:r>
      <w:r>
        <w:t>проведении</w:t>
      </w:r>
      <w:r>
        <w:rPr>
          <w:spacing w:val="40"/>
        </w:rPr>
        <w:t xml:space="preserve"> </w:t>
      </w:r>
      <w:r>
        <w:t>спортивных,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соревнований;</w:t>
      </w:r>
    </w:p>
    <w:p w14:paraId="A1000000">
      <w:pPr>
        <w:pStyle w:val="Style_11"/>
        <w:numPr>
          <w:ilvl w:val="0"/>
          <w:numId w:val="11"/>
        </w:numPr>
        <w:tabs>
          <w:tab w:leader="none" w:pos="2351" w:val="left"/>
        </w:tabs>
        <w:spacing w:before="1" w:line="336" w:lineRule="auto"/>
        <w:ind w:firstLine="706" w:left="0" w:right="956"/>
        <w:rPr>
          <w:sz w:val="23"/>
        </w:rPr>
      </w:pPr>
      <w:r>
        <w:rPr>
          <w:sz w:val="23"/>
        </w:rPr>
        <w:t>участие педагогических работников, учащихся, их родителей (законных представителей)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общественности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проектировании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80"/>
          <w:sz w:val="23"/>
        </w:rPr>
        <w:t xml:space="preserve"> </w:t>
      </w:r>
      <w:r>
        <w:rPr>
          <w:sz w:val="23"/>
        </w:rPr>
        <w:t>внутришкольной</w:t>
      </w:r>
      <w:r>
        <w:rPr>
          <w:sz w:val="23"/>
        </w:rPr>
        <w:t xml:space="preserve"> социальной среды.</w:t>
      </w:r>
    </w:p>
    <w:p w14:paraId="A2000000">
      <w:pPr>
        <w:sectPr>
          <w:footerReference r:id="rId17" w:type="default"/>
          <w:pgSz w:h="16870" w:orient="portrait" w:w="11920"/>
          <w:pgMar w:bottom="1500" w:footer="1259" w:gutter="0" w:header="0" w:left="140" w:right="120" w:top="1280"/>
        </w:sectPr>
      </w:pPr>
    </w:p>
    <w:p w14:paraId="A3000000">
      <w:pPr>
        <w:pStyle w:val="Style_2"/>
        <w:numPr>
          <w:ilvl w:val="2"/>
          <w:numId w:val="12"/>
        </w:numPr>
        <w:tabs>
          <w:tab w:leader="none" w:pos="2386" w:val="left"/>
        </w:tabs>
        <w:spacing w:before="62" w:line="288" w:lineRule="auto"/>
        <w:ind w:firstLine="706" w:left="0" w:right="732"/>
        <w:jc w:val="both"/>
      </w:pPr>
      <w:r>
        <w:t>Общая характеристика адаптированной основной общеобразовательной программы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задержкой</w:t>
      </w:r>
      <w:r>
        <w:rPr>
          <w:spacing w:val="40"/>
        </w:rPr>
        <w:t xml:space="preserve"> </w:t>
      </w:r>
      <w:r>
        <w:t>психического</w:t>
      </w:r>
      <w:r>
        <w:rPr>
          <w:spacing w:val="39"/>
        </w:rPr>
        <w:t xml:space="preserve"> </w:t>
      </w:r>
      <w:r>
        <w:t>развития</w:t>
      </w:r>
    </w:p>
    <w:p w14:paraId="A4000000">
      <w:pPr>
        <w:pStyle w:val="Style_1"/>
        <w:spacing w:line="288" w:lineRule="auto"/>
        <w:ind w:firstLine="715" w:left="0" w:right="958"/>
      </w:pPr>
      <w:r>
        <w:t>АООП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(вариант</w:t>
      </w:r>
      <w:r>
        <w:rPr>
          <w:spacing w:val="40"/>
        </w:rPr>
        <w:t xml:space="preserve"> </w:t>
      </w:r>
      <w:r>
        <w:t>7.2.)</w:t>
      </w:r>
      <w:r>
        <w:rPr>
          <w:spacing w:val="40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 федерального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образова</w:t>
      </w:r>
      <w:r>
        <w:t>тельного</w:t>
      </w:r>
      <w:r>
        <w:rPr>
          <w:spacing w:val="40"/>
        </w:rPr>
        <w:t xml:space="preserve"> </w:t>
      </w:r>
      <w:r>
        <w:t>стандарта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 для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структуре</w:t>
      </w:r>
      <w:r>
        <w:rPr>
          <w:spacing w:val="40"/>
        </w:rPr>
        <w:t xml:space="preserve"> </w:t>
      </w:r>
      <w:r>
        <w:t>адаптированной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ее реализации 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освоения.</w:t>
      </w:r>
    </w:p>
    <w:p w14:paraId="A5000000">
      <w:pPr>
        <w:pStyle w:val="Style_1"/>
        <w:spacing w:line="288" w:lineRule="auto"/>
        <w:ind w:firstLine="715" w:left="0" w:right="941"/>
      </w:pPr>
      <w:r>
        <w:t>Вариант 7.2 предполагает, что учащийся с ЗПР получает образование, сопоставимое по итоговым</w:t>
      </w:r>
      <w:r>
        <w:rPr>
          <w:spacing w:val="40"/>
        </w:rPr>
        <w:t xml:space="preserve"> </w:t>
      </w:r>
      <w:r>
        <w:t>достижениям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моменту</w:t>
      </w:r>
      <w:r>
        <w:rPr>
          <w:spacing w:val="40"/>
        </w:rPr>
        <w:t xml:space="preserve"> </w:t>
      </w:r>
      <w:r>
        <w:t>завершения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образованием</w:t>
      </w:r>
      <w:r>
        <w:rPr>
          <w:spacing w:val="40"/>
        </w:rPr>
        <w:t xml:space="preserve"> </w:t>
      </w:r>
      <w:r>
        <w:t>учащихся,</w:t>
      </w:r>
      <w:r>
        <w:rPr>
          <w:spacing w:val="40"/>
        </w:rPr>
        <w:t xml:space="preserve"> </w:t>
      </w:r>
      <w:r>
        <w:t>не имеющих</w:t>
      </w:r>
      <w:r>
        <w:rPr>
          <w:spacing w:val="80"/>
        </w:rPr>
        <w:t xml:space="preserve"> </w:t>
      </w:r>
      <w:r>
        <w:t>ограничений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возможностям</w:t>
      </w:r>
      <w:r>
        <w:rPr>
          <w:spacing w:val="80"/>
        </w:rPr>
        <w:t xml:space="preserve"> </w:t>
      </w:r>
      <w:r>
        <w:t>здоровья,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пролонгированные</w:t>
      </w:r>
      <w:r>
        <w:rPr>
          <w:spacing w:val="80"/>
        </w:rPr>
        <w:t xml:space="preserve"> </w:t>
      </w:r>
      <w:r>
        <w:t xml:space="preserve">сроки </w:t>
      </w:r>
      <w:r>
        <w:t>обучения</w:t>
      </w:r>
      <w:r>
        <w:t>.А</w:t>
      </w:r>
      <w:r>
        <w:t>ООП</w:t>
      </w:r>
      <w:r>
        <w:t xml:space="preserve"> НОО предс</w:t>
      </w:r>
      <w:r>
        <w:t>тавляет собой образовательную программу, адаптированную для обучения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 ЗПР с 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их психофизического</w:t>
      </w:r>
      <w:r>
        <w:rPr>
          <w:spacing w:val="40"/>
        </w:rPr>
        <w:t xml:space="preserve"> </w:t>
      </w:r>
      <w:r>
        <w:t>развития, индивидуальных</w:t>
      </w:r>
      <w:r>
        <w:rPr>
          <w:spacing w:val="40"/>
        </w:rPr>
        <w:t xml:space="preserve"> </w:t>
      </w:r>
      <w:r>
        <w:t>возможностей,</w:t>
      </w:r>
      <w:r>
        <w:rPr>
          <w:spacing w:val="40"/>
        </w:rPr>
        <w:t xml:space="preserve"> </w:t>
      </w:r>
      <w:r>
        <w:t>обеспечивающую</w:t>
      </w:r>
      <w:r>
        <w:rPr>
          <w:spacing w:val="40"/>
        </w:rPr>
        <w:t xml:space="preserve"> </w:t>
      </w:r>
      <w:r>
        <w:t>коррекцию</w:t>
      </w:r>
      <w:r>
        <w:rPr>
          <w:spacing w:val="40"/>
        </w:rPr>
        <w:t xml:space="preserve"> </w:t>
      </w:r>
      <w:r>
        <w:t>нарушений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 социальную адаптацию. АООП НОО предполагает а</w:t>
      </w:r>
      <w:r>
        <w:t>даптацию требований к структуре АООП НОО,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освоения.</w:t>
      </w:r>
    </w:p>
    <w:p w14:paraId="A6000000">
      <w:pPr>
        <w:pStyle w:val="Style_1"/>
        <w:spacing w:line="288" w:lineRule="auto"/>
        <w:ind w:firstLine="715" w:left="0" w:right="947"/>
      </w:pPr>
      <w:r>
        <w:t xml:space="preserve">АООП НОО ЗПР предполагает обеспечение коррекционной направленности всего образовательного процесса при его особой организации: пролонгированные сроки </w:t>
      </w:r>
      <w:r>
        <w:t>обучени</w:t>
      </w:r>
      <w:r>
        <w:t xml:space="preserve"> я</w:t>
      </w:r>
      <w:r>
        <w:t>, провед</w:t>
      </w:r>
      <w:r>
        <w:t>ение индивидуальных и групповых коррекционных занятий, особое структурирование содержание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усиления</w:t>
      </w:r>
      <w:r>
        <w:rPr>
          <w:spacing w:val="40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rPr>
          <w:spacing w:val="-2"/>
        </w:rPr>
        <w:t>компетенции.</w:t>
      </w:r>
    </w:p>
    <w:p w14:paraId="A7000000">
      <w:pPr>
        <w:pStyle w:val="Style_1"/>
        <w:spacing w:before="9" w:line="288" w:lineRule="auto"/>
        <w:ind w:firstLine="715" w:left="0" w:right="965"/>
      </w:pPr>
      <w:r>
        <w:rPr>
          <w:color w:val="000009"/>
        </w:rPr>
        <w:t>Сроки получения начального общего образования учащимися с ЗПР пролонгируются с учетом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психофизиологических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данной категории учащихся и составляют 5 лет (с обязательным введением первого дополнительного класса).</w:t>
      </w:r>
    </w:p>
    <w:p w14:paraId="A8000000">
      <w:pPr>
        <w:pStyle w:val="Style_1"/>
        <w:spacing w:before="1" w:line="288" w:lineRule="auto"/>
        <w:ind w:firstLine="715" w:left="0" w:right="949"/>
      </w:pPr>
      <w:r>
        <w:t>Реализация АООП НОО (вариант 7.2) предполагает, что учащийся с ЗПР получает обр</w:t>
      </w:r>
      <w:r>
        <w:t>азование, сопоставимое по итоговым достижениям к моменту завершения школьного</w:t>
      </w:r>
      <w:r>
        <w:rPr>
          <w:spacing w:val="8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образованием</w:t>
      </w:r>
      <w:r>
        <w:rPr>
          <w:spacing w:val="40"/>
        </w:rPr>
        <w:t xml:space="preserve"> </w:t>
      </w:r>
      <w:r>
        <w:t>сверстников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ограничений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более</w:t>
      </w:r>
      <w:r>
        <w:rPr>
          <w:spacing w:val="80"/>
        </w:rPr>
        <w:t xml:space="preserve"> </w:t>
      </w:r>
      <w:r>
        <w:t>пролонгированные</w:t>
      </w:r>
      <w:r>
        <w:rPr>
          <w:spacing w:val="80"/>
        </w:rPr>
        <w:t xml:space="preserve"> </w:t>
      </w:r>
      <w:r>
        <w:t>календарные</w:t>
      </w:r>
      <w:r>
        <w:rPr>
          <w:spacing w:val="80"/>
        </w:rPr>
        <w:t xml:space="preserve"> </w:t>
      </w:r>
      <w:r>
        <w:t>сроки,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определяются</w:t>
      </w:r>
      <w:r>
        <w:rPr>
          <w:spacing w:val="80"/>
        </w:rPr>
        <w:t xml:space="preserve"> </w:t>
      </w:r>
      <w:r>
        <w:t>Стандартом.</w:t>
      </w:r>
    </w:p>
    <w:p w14:paraId="A9000000">
      <w:pPr>
        <w:pStyle w:val="Style_1"/>
        <w:spacing w:before="2" w:line="288" w:lineRule="auto"/>
        <w:ind w:right="958"/>
      </w:pPr>
      <w:r>
        <w:t xml:space="preserve">«Сопоставимость» заключается в том, </w:t>
      </w:r>
      <w:r>
        <w:t>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</w:t>
      </w:r>
    </w:p>
    <w:p w14:paraId="AA000000">
      <w:pPr>
        <w:pStyle w:val="Style_1"/>
        <w:spacing w:before="6" w:line="288" w:lineRule="auto"/>
        <w:ind w:hanging="17" w:left="947" w:right="997"/>
      </w:pPr>
      <w:r>
        <w:rPr>
          <w:color w:val="000009"/>
        </w:rPr>
        <w:t>Вариант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7.2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реализован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формах: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другими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учащимися,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так и 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классах.</w:t>
      </w:r>
    </w:p>
    <w:p w14:paraId="AB000000">
      <w:pPr>
        <w:pStyle w:val="Style_1"/>
        <w:spacing w:before="131" w:line="288" w:lineRule="auto"/>
        <w:ind w:firstLine="715" w:left="0" w:right="951"/>
      </w:pPr>
      <w:r>
        <w:rPr>
          <w:color w:val="000009"/>
        </w:rPr>
        <w:t>Определение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рекомендаций ПМПК,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сформулированных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психолого-медик</w:t>
      </w:r>
      <w:r>
        <w:rPr>
          <w:color w:val="000009"/>
        </w:rPr>
        <w:t>о</w:t>
      </w:r>
      <w:r>
        <w:rPr>
          <w:color w:val="000009"/>
        </w:rPr>
        <w:t>-</w:t>
      </w:r>
      <w:r>
        <w:rPr>
          <w:color w:val="000009"/>
        </w:rPr>
        <w:t xml:space="preserve"> педагогического обследования, с учетом ИПР и в порядке, установленном законодатель</w:t>
      </w:r>
      <w:r>
        <w:rPr>
          <w:color w:val="000009"/>
        </w:rPr>
        <w:t>ством Российской Федерации.</w:t>
      </w:r>
    </w:p>
    <w:p w14:paraId="AC000000">
      <w:pPr>
        <w:spacing w:before="7" w:line="288" w:lineRule="auto"/>
        <w:ind w:firstLine="715" w:left="916" w:right="970"/>
        <w:rPr>
          <w:sz w:val="23"/>
        </w:rPr>
      </w:pPr>
      <w:r>
        <w:rPr>
          <w:color w:val="000009"/>
          <w:sz w:val="23"/>
        </w:rPr>
        <w:t>В процессе всего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школьного обучения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сохраняется</w:t>
      </w:r>
      <w:r>
        <w:rPr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возможность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перехода</w:t>
      </w:r>
      <w:r>
        <w:rPr>
          <w:i w:val="1"/>
          <w:color w:val="000009"/>
          <w:spacing w:val="38"/>
          <w:sz w:val="23"/>
        </w:rPr>
        <w:t xml:space="preserve"> </w:t>
      </w:r>
      <w:r>
        <w:rPr>
          <w:i w:val="1"/>
          <w:color w:val="000009"/>
          <w:sz w:val="23"/>
        </w:rPr>
        <w:t>учащегося с одного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варианта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программы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на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другой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b w:val="1"/>
          <w:color w:val="000009"/>
          <w:sz w:val="23"/>
        </w:rPr>
        <w:t>(</w:t>
      </w:r>
      <w:r>
        <w:rPr>
          <w:color w:val="000009"/>
          <w:sz w:val="23"/>
        </w:rPr>
        <w:t>основанием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для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этого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является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заключение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ПМПК). Перевод</w:t>
      </w:r>
      <w:r>
        <w:rPr>
          <w:color w:val="000009"/>
          <w:spacing w:val="71"/>
          <w:sz w:val="23"/>
        </w:rPr>
        <w:t xml:space="preserve"> </w:t>
      </w:r>
      <w:r>
        <w:rPr>
          <w:color w:val="000009"/>
          <w:sz w:val="23"/>
        </w:rPr>
        <w:t>учащегося</w:t>
      </w:r>
      <w:r>
        <w:rPr>
          <w:color w:val="000009"/>
          <w:spacing w:val="71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одного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варианта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АООП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НОО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другой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осуществляется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ГБОУ СОШ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«ОЦ»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z w:val="23"/>
        </w:rPr>
        <w:t>.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Съезжее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и предметных результатов по рекомендации ПМПК и с согласия родителей (законных представителей). </w:t>
      </w:r>
      <w:r>
        <w:rPr>
          <w:color w:val="000009"/>
          <w:sz w:val="23"/>
        </w:rPr>
        <w:t>Неспособность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учащегося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38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полноценно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освоить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отдельный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</w:t>
      </w:r>
      <w:r>
        <w:rPr>
          <w:color w:val="000009"/>
          <w:sz w:val="23"/>
        </w:rPr>
        <w:t>едмет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структуре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АООП</w:t>
      </w:r>
    </w:p>
    <w:p w14:paraId="AD000000">
      <w:pPr>
        <w:sectPr>
          <w:footerReference r:id="rId29" w:type="default"/>
          <w:pgSz w:h="16870" w:orient="portrait" w:w="11920"/>
          <w:pgMar w:bottom="1500" w:footer="1259" w:gutter="0" w:header="0" w:left="140" w:right="120" w:top="1360"/>
        </w:sectPr>
      </w:pPr>
    </w:p>
    <w:p w14:paraId="AE000000">
      <w:pPr>
        <w:pStyle w:val="Style_1"/>
        <w:spacing w:before="61" w:line="288" w:lineRule="auto"/>
        <w:ind w:right="955"/>
      </w:pPr>
      <w:r>
        <w:rPr>
          <w:color w:val="000009"/>
        </w:rPr>
        <w:t>НОО не должна служить препятствием для выбора или продолжения освоения варианта 7.2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поскольку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специфическое</w:t>
      </w:r>
      <w:r>
        <w:rPr>
          <w:spacing w:val="40"/>
        </w:rPr>
        <w:t xml:space="preserve"> </w:t>
      </w:r>
      <w:r>
        <w:t>расстройство</w:t>
      </w:r>
      <w:r>
        <w:rPr>
          <w:spacing w:val="80"/>
        </w:rPr>
        <w:t xml:space="preserve"> </w:t>
      </w:r>
      <w:r>
        <w:t>чтения,</w:t>
      </w:r>
      <w:r>
        <w:rPr>
          <w:spacing w:val="80"/>
        </w:rPr>
        <w:t xml:space="preserve"> </w:t>
      </w:r>
      <w:r>
        <w:t>письма,</w:t>
      </w:r>
      <w:r>
        <w:rPr>
          <w:spacing w:val="80"/>
        </w:rPr>
        <w:t xml:space="preserve"> </w:t>
      </w:r>
      <w:r>
        <w:t>арифметических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(</w:t>
      </w:r>
      <w:r>
        <w:t>дислексия</w:t>
      </w:r>
      <w:r>
        <w:t>,</w:t>
      </w:r>
      <w:r>
        <w:rPr>
          <w:spacing w:val="80"/>
        </w:rPr>
        <w:t xml:space="preserve"> </w:t>
      </w:r>
      <w:r>
        <w:t>дисграфия</w:t>
      </w:r>
      <w:r>
        <w:t xml:space="preserve">, </w:t>
      </w:r>
      <w:r>
        <w:t>дискалькулия</w:t>
      </w:r>
      <w:r>
        <w:t>),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</w:t>
      </w:r>
      <w:r>
        <w:rPr>
          <w:color w:val="000009"/>
        </w:rPr>
        <w:t>же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 </w:t>
      </w:r>
      <w:r>
        <w:rPr>
          <w:color w:val="000009"/>
        </w:rPr>
        <w:t>работоспособности,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препятствующие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полном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объеме.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При возникновении трудностей в освоении учащимся с ЗПР содержания </w:t>
      </w:r>
      <w:r>
        <w:rPr>
          <w:color w:val="000009"/>
        </w:rPr>
        <w:t>АООП 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специалисты, осуществляющие его психолого-педагогическое сопровождение, должны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оперативно дополнить структуру Программы коррекционной работы соответствующим направлением работы.</w:t>
      </w:r>
    </w:p>
    <w:p w14:paraId="AF000000">
      <w:pPr>
        <w:pStyle w:val="Style_1"/>
        <w:spacing w:before="11" w:line="288" w:lineRule="auto"/>
        <w:ind w:firstLine="715" w:left="0" w:right="965"/>
      </w:pPr>
      <w:r>
        <w:rPr>
          <w:color w:val="000009"/>
        </w:rPr>
        <w:t>В случае появления стойких затруднений в ходе обучения и/или взаимоде</w:t>
      </w:r>
      <w:r>
        <w:rPr>
          <w:color w:val="000009"/>
        </w:rPr>
        <w:t xml:space="preserve">йствия со сверстниками учащийся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</w:t>
      </w:r>
      <w:r>
        <w:rPr>
          <w:color w:val="000009"/>
        </w:rPr>
        <w:t>обучение</w:t>
      </w:r>
      <w:r>
        <w:rPr>
          <w:color w:val="000009"/>
        </w:rPr>
        <w:t xml:space="preserve"> по индивидуальному учебному плану с учетом его ос</w:t>
      </w:r>
      <w:r>
        <w:rPr>
          <w:color w:val="000009"/>
        </w:rPr>
        <w:t>обенностей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потребностей.</w:t>
      </w:r>
    </w:p>
    <w:p w14:paraId="B0000000">
      <w:pPr>
        <w:pStyle w:val="Style_1"/>
        <w:spacing w:before="5" w:line="288" w:lineRule="auto"/>
        <w:ind w:firstLine="715" w:left="0" w:right="955"/>
      </w:pPr>
      <w:r>
        <w:t>Общий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оценке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умений,</w:t>
      </w:r>
      <w:r>
        <w:rPr>
          <w:spacing w:val="40"/>
        </w:rPr>
        <w:t xml:space="preserve"> </w:t>
      </w:r>
      <w:r>
        <w:t>составляющихпредметные</w:t>
      </w:r>
      <w:r>
        <w:rPr>
          <w:spacing w:val="40"/>
        </w:rPr>
        <w:t xml:space="preserve"> </w:t>
      </w:r>
      <w:r>
        <w:t xml:space="preserve">результаты освоения АООП НОО (вариант 7.2), сохраняется в его традиционном </w:t>
      </w:r>
      <w:r>
        <w:t>виде</w:t>
      </w:r>
      <w:r>
        <w:t>.</w:t>
      </w:r>
      <w:r>
        <w:rPr>
          <w:color w:val="000009"/>
        </w:rPr>
        <w:t>Т</w:t>
      </w:r>
      <w:r>
        <w:rPr>
          <w:color w:val="000009"/>
        </w:rPr>
        <w:t>екущая</w:t>
      </w:r>
      <w:r>
        <w:rPr>
          <w:color w:val="000009"/>
        </w:rPr>
        <w:t>, промежуточная и итоговая аттестация на уровне начального общего образования проводится с учетом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возможных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письмом,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чтением или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счетом,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являться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основанием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смены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Вывод об успешности овладения содержанием образовательной программы должен делаться на основании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положительной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динамики.</w:t>
      </w:r>
    </w:p>
    <w:p w14:paraId="B1000000">
      <w:pPr>
        <w:pStyle w:val="Style_1"/>
        <w:spacing w:before="1" w:line="288" w:lineRule="auto"/>
        <w:ind w:firstLine="715" w:left="0" w:right="963"/>
      </w:pPr>
      <w:r>
        <w:t>Учащиеся,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ликвидировавшие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установленные</w:t>
      </w:r>
      <w:r>
        <w:rPr>
          <w:spacing w:val="40"/>
        </w:rPr>
        <w:t xml:space="preserve"> </w:t>
      </w:r>
      <w:r>
        <w:t>сроки</w:t>
      </w:r>
      <w:r>
        <w:rPr>
          <w:spacing w:val="80"/>
        </w:rPr>
        <w:t xml:space="preserve"> </w:t>
      </w:r>
      <w:r>
        <w:t>академической</w:t>
      </w:r>
      <w:r>
        <w:rPr>
          <w:spacing w:val="40"/>
        </w:rPr>
        <w:t xml:space="preserve"> </w:t>
      </w:r>
      <w:r>
        <w:t>задолженности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40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усмотрению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</w:t>
      </w:r>
      <w:r>
        <w:rPr>
          <w:spacing w:val="40"/>
        </w:rPr>
        <w:t xml:space="preserve"> </w:t>
      </w:r>
      <w:r>
        <w:t>представителей) оставляются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повторное</w:t>
      </w:r>
      <w:r>
        <w:rPr>
          <w:spacing w:val="40"/>
        </w:rPr>
        <w:t xml:space="preserve"> </w:t>
      </w:r>
      <w:r>
        <w:t>обучение,</w:t>
      </w:r>
      <w:r>
        <w:rPr>
          <w:spacing w:val="40"/>
        </w:rPr>
        <w:t xml:space="preserve"> </w:t>
      </w:r>
      <w:r>
        <w:t>переводятся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другому</w:t>
      </w:r>
      <w:r>
        <w:rPr>
          <w:spacing w:val="40"/>
        </w:rPr>
        <w:t xml:space="preserve"> </w:t>
      </w:r>
      <w:r>
        <w:t>варианту</w:t>
      </w:r>
      <w:r>
        <w:rPr>
          <w:spacing w:val="40"/>
        </w:rPr>
        <w:t xml:space="preserve"> </w:t>
      </w:r>
      <w:r>
        <w:t>АООП НОО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рекомендациями</w:t>
      </w:r>
      <w:r>
        <w:rPr>
          <w:spacing w:val="40"/>
        </w:rPr>
        <w:t xml:space="preserve"> </w:t>
      </w:r>
      <w:r>
        <w:t>ПМПК,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индивидуальному учебному плану</w:t>
      </w:r>
      <w:r>
        <w:rPr>
          <w:vertAlign w:val="superscript"/>
        </w:rPr>
        <w:t>1</w:t>
      </w:r>
      <w:r>
        <w:t>.</w:t>
      </w:r>
    </w:p>
    <w:p w14:paraId="B2000000">
      <w:pPr>
        <w:pStyle w:val="Style_2"/>
        <w:numPr>
          <w:ilvl w:val="2"/>
          <w:numId w:val="12"/>
        </w:numPr>
        <w:tabs>
          <w:tab w:leader="none" w:pos="1478" w:val="left"/>
        </w:tabs>
        <w:spacing w:before="13"/>
        <w:ind w:hanging="548" w:left="1478"/>
        <w:jc w:val="both"/>
      </w:pPr>
      <w:r>
        <w:t>Психолого-педагогическая</w:t>
      </w:r>
      <w:r>
        <w:rPr>
          <w:spacing w:val="41"/>
        </w:rPr>
        <w:t xml:space="preserve"> </w:t>
      </w:r>
      <w:r>
        <w:t>ха</w:t>
      </w:r>
      <w:r>
        <w:t>рактеристика</w:t>
      </w:r>
      <w:r>
        <w:rPr>
          <w:spacing w:val="47"/>
        </w:rPr>
        <w:t xml:space="preserve"> </w:t>
      </w:r>
      <w:r>
        <w:t>учащихся</w:t>
      </w:r>
      <w:r>
        <w:rPr>
          <w:spacing w:val="5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5"/>
        </w:rPr>
        <w:t>ЗПР</w:t>
      </w:r>
    </w:p>
    <w:p w14:paraId="B3000000">
      <w:pPr>
        <w:pStyle w:val="Style_1"/>
        <w:spacing w:before="156" w:line="288" w:lineRule="auto"/>
        <w:ind w:firstLine="715" w:left="0" w:right="961"/>
      </w:pPr>
      <w:r>
        <w:rPr>
          <w:b w:val="1"/>
        </w:rPr>
        <w:t xml:space="preserve">Обучающиеся с ЗПР </w:t>
      </w:r>
      <w:r>
        <w:t>— это дети, имеющее недостатки в психологическом развитии, подтвержденные</w:t>
      </w:r>
      <w:r>
        <w:rPr>
          <w:spacing w:val="80"/>
        </w:rPr>
        <w:t xml:space="preserve"> </w:t>
      </w:r>
      <w:r>
        <w:t>ПМПК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препятствующие</w:t>
      </w:r>
      <w:r>
        <w:rPr>
          <w:spacing w:val="80"/>
        </w:rPr>
        <w:t xml:space="preserve"> </w:t>
      </w:r>
      <w:r>
        <w:t>получению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 xml:space="preserve">создания </w:t>
      </w:r>
      <w:r>
        <w:t>специальных</w:t>
      </w:r>
      <w:r>
        <w:t xml:space="preserve"> условий</w:t>
      </w:r>
      <w:r>
        <w:rPr>
          <w:vertAlign w:val="superscript"/>
        </w:rPr>
        <w:t>3</w:t>
      </w:r>
      <w:r>
        <w:t>.</w:t>
      </w:r>
    </w:p>
    <w:p w14:paraId="B4000000">
      <w:pPr>
        <w:pStyle w:val="Style_1"/>
        <w:spacing w:before="6" w:line="288" w:lineRule="auto"/>
        <w:ind w:firstLine="715" w:left="0" w:right="962"/>
      </w:pPr>
      <w:r>
        <w:rPr>
          <w:color w:val="000009"/>
        </w:rPr>
        <w:t xml:space="preserve">Категория учащихся с ЗПР – наиболее многочисленная среди детей с ограниченными возможностями здоровья (ОВЗ) и неоднородная по составу группа </w:t>
      </w:r>
      <w:r>
        <w:rPr>
          <w:color w:val="000009"/>
        </w:rPr>
        <w:t>школьников</w:t>
      </w:r>
      <w:r>
        <w:rPr>
          <w:color w:val="000009"/>
        </w:rPr>
        <w:t>.С</w:t>
      </w:r>
      <w:r>
        <w:rPr>
          <w:color w:val="000009"/>
        </w:rPr>
        <w:t>реди</w:t>
      </w:r>
      <w:r>
        <w:rPr>
          <w:color w:val="000009"/>
        </w:rPr>
        <w:t xml:space="preserve"> причин возникновения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фигурировать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органическая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функциональная недостаточность цент</w:t>
      </w:r>
      <w:r>
        <w:rPr>
          <w:color w:val="000009"/>
        </w:rPr>
        <w:t xml:space="preserve">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</w:t>
      </w:r>
      <w:r>
        <w:rPr>
          <w:color w:val="000009"/>
        </w:rPr>
        <w:t>депривация</w:t>
      </w:r>
      <w:r>
        <w:rPr>
          <w:color w:val="000009"/>
        </w:rPr>
        <w:t>. Подобное разнообразие этиологических факторов обусловливает значительный диапазон выраженнос</w:t>
      </w:r>
      <w:r>
        <w:rPr>
          <w:color w:val="000009"/>
        </w:rPr>
        <w:t>ти нарушений — от состояний, приближающихся к уровню возрастной нормы,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отграничения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отсталости.</w:t>
      </w:r>
    </w:p>
    <w:p w14:paraId="B5000000">
      <w:pPr>
        <w:pStyle w:val="Style_1"/>
        <w:spacing w:before="8"/>
        <w:ind w:firstLine="0" w:left="0"/>
        <w:jc w:val="left"/>
        <w:rPr>
          <w:sz w:val="17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144780</wp:posOffset>
                </wp:positionV>
                <wp:extent cx="1829435" cy="8890"/>
                <wp:wrapTopAndBottom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6000000">
      <w:pPr>
        <w:spacing w:before="28" w:line="336" w:lineRule="auto"/>
        <w:ind w:firstLine="0" w:left="940" w:right="945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</w:t>
      </w:r>
      <w:r>
        <w:rPr>
          <w:color w:val="000009"/>
          <w:sz w:val="20"/>
        </w:rPr>
        <w:t xml:space="preserve">Часть 6 статьи 58 пункт 9 </w:t>
      </w:r>
      <w:r>
        <w:rPr>
          <w:sz w:val="20"/>
        </w:rPr>
        <w:t>Федерального закона Российской Федерации «Об образовании в Российской Федерации» N 273-ФЗ (в</w:t>
      </w:r>
      <w:r>
        <w:rPr>
          <w:sz w:val="20"/>
        </w:rPr>
        <w:t xml:space="preserve"> ред. Федеральных законов от 07.05.2013 N 99-ФЗ, от 23.07.2013 N 203-ФЗ).</w:t>
      </w:r>
      <w:r>
        <w:rPr>
          <w:sz w:val="20"/>
          <w:vertAlign w:val="superscript"/>
        </w:rPr>
        <w:t>3</w:t>
      </w:r>
      <w:r>
        <w:rPr>
          <w:sz w:val="20"/>
        </w:rPr>
        <w:t>Пункт 16 статьи 2 Федерального закона Российской Федерации «Об образовании в Российской Федерации» N 273-ФЗ (в ред. Федеральных законов от 07.05.2013 N 99-ФЗ, от 23.07.2013 N 203-ФЗ)</w:t>
      </w:r>
      <w:r>
        <w:rPr>
          <w:sz w:val="20"/>
        </w:rPr>
        <w:t>.</w:t>
      </w:r>
    </w:p>
    <w:p w14:paraId="B7000000">
      <w:pPr>
        <w:sectPr>
          <w:footerReference r:id="rId9" w:type="default"/>
          <w:pgSz w:h="16870" w:orient="portrait" w:w="11920"/>
          <w:pgMar w:bottom="1500" w:footer="1259" w:gutter="0" w:header="0" w:left="140" w:right="120" w:top="1340"/>
        </w:sectPr>
      </w:pPr>
    </w:p>
    <w:p w14:paraId="B8000000">
      <w:pPr>
        <w:pStyle w:val="Style_1"/>
        <w:spacing w:before="61" w:line="288" w:lineRule="auto"/>
        <w:ind w:firstLine="715" w:left="0" w:right="961"/>
      </w:pPr>
      <w:r>
        <w:rPr>
          <w:color w:val="000009"/>
        </w:rPr>
        <w:t>Все учащиеся с ЗПР испытывают в той или иной степени выраженные затруднения в усвоении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недостаточными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способностями, специфическими расстройствами психологического развития (школьных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навыков, речи и др.), нарушениями в организации деятельности и/или поведения. Общими для всех учащихся с ЗПР являются в разной степени выраженные недостатки в формировании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высших психических функций, замедленный темп либо неравномерное становление познават</w:t>
      </w:r>
      <w:r>
        <w:rPr>
          <w:color w:val="000009"/>
        </w:rPr>
        <w:t xml:space="preserve">ельной деятельности, трудности произвольной </w:t>
      </w:r>
      <w:r>
        <w:rPr>
          <w:color w:val="000009"/>
        </w:rPr>
        <w:t>саморегуляции</w:t>
      </w:r>
      <w:r>
        <w:rPr>
          <w:color w:val="000009"/>
        </w:rPr>
        <w:t>. Достаточно часто у учащихся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зрительного восприятия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ориентировки,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эмоциональной сферы.</w:t>
      </w:r>
    </w:p>
    <w:p w14:paraId="B9000000">
      <w:pPr>
        <w:pStyle w:val="Style_1"/>
        <w:spacing w:before="11" w:line="288" w:lineRule="auto"/>
        <w:ind w:firstLine="715" w:left="0" w:right="945"/>
      </w:pPr>
      <w:r>
        <w:t>Уровень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поступающего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школу</w:t>
      </w:r>
      <w:r>
        <w:rPr>
          <w:spacing w:val="40"/>
        </w:rPr>
        <w:t xml:space="preserve"> </w:t>
      </w:r>
      <w:r>
        <w:t>ребѐнка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зависит</w:t>
      </w:r>
      <w:r>
        <w:rPr>
          <w:spacing w:val="40"/>
        </w:rPr>
        <w:t xml:space="preserve"> </w:t>
      </w:r>
      <w:r>
        <w:t>не только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выраженности</w:t>
      </w:r>
      <w:r>
        <w:rPr>
          <w:spacing w:val="40"/>
        </w:rPr>
        <w:t xml:space="preserve"> </w:t>
      </w:r>
      <w:r>
        <w:t>первичного</w:t>
      </w:r>
      <w:r>
        <w:rPr>
          <w:spacing w:val="40"/>
        </w:rPr>
        <w:t xml:space="preserve"> </w:t>
      </w:r>
      <w:r>
        <w:t>(как</w:t>
      </w:r>
      <w:r>
        <w:rPr>
          <w:spacing w:val="40"/>
        </w:rPr>
        <w:t xml:space="preserve"> </w:t>
      </w:r>
      <w:r>
        <w:t>правило,</w:t>
      </w:r>
      <w:r>
        <w:rPr>
          <w:spacing w:val="40"/>
        </w:rPr>
        <w:t xml:space="preserve"> </w:t>
      </w:r>
      <w:r>
        <w:t>биологического</w:t>
      </w:r>
      <w:r>
        <w:rPr>
          <w:spacing w:val="40"/>
        </w:rPr>
        <w:t xml:space="preserve"> </w:t>
      </w:r>
      <w:r>
        <w:t>по своей</w:t>
      </w:r>
      <w:r>
        <w:rPr>
          <w:spacing w:val="40"/>
        </w:rPr>
        <w:t xml:space="preserve"> </w:t>
      </w:r>
      <w:r>
        <w:t>природе)</w:t>
      </w:r>
      <w:r>
        <w:rPr>
          <w:spacing w:val="40"/>
        </w:rPr>
        <w:t xml:space="preserve"> </w:t>
      </w:r>
      <w:r>
        <w:t>нарушения,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предшествующего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 (раннего и до</w:t>
      </w:r>
      <w:r>
        <w:t>школьного).</w:t>
      </w:r>
    </w:p>
    <w:p w14:paraId="BA000000">
      <w:pPr>
        <w:pStyle w:val="Style_1"/>
        <w:spacing w:before="6" w:line="288" w:lineRule="auto"/>
        <w:ind w:firstLine="715" w:left="0" w:right="946"/>
      </w:pPr>
      <w:r>
        <w:t>Диапазон различий в развитии учащихся с ЗПР достаточно велик – от практически нормально развивающихся, испытывающих временные и относительно легко устранимые трудности,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выраженными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сложными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структуре</w:t>
      </w:r>
      <w:r>
        <w:rPr>
          <w:spacing w:val="37"/>
        </w:rPr>
        <w:t xml:space="preserve"> </w:t>
      </w:r>
      <w:r>
        <w:t>нарушениями</w:t>
      </w:r>
      <w:r>
        <w:rPr>
          <w:spacing w:val="40"/>
        </w:rPr>
        <w:t xml:space="preserve"> </w:t>
      </w:r>
      <w:r>
        <w:t xml:space="preserve">когнитивной и </w:t>
      </w:r>
      <w:r>
        <w:t>аффективноповеденческой</w:t>
      </w:r>
      <w:r>
        <w:t xml:space="preserve"> сфер личности.</w:t>
      </w:r>
      <w:r>
        <w:t xml:space="preserve"> </w:t>
      </w:r>
      <w:r>
        <w:t>От учащихся, способных при специальной</w:t>
      </w:r>
      <w:r>
        <w:rPr>
          <w:spacing w:val="80"/>
        </w:rPr>
        <w:t xml:space="preserve"> </w:t>
      </w:r>
      <w:r>
        <w:t>поддержке на равных обучаться совместно со здоровыми сверстниками, до обучающихся, нуждающихся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получении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и компл</w:t>
      </w:r>
      <w:r>
        <w:t>ексной</w:t>
      </w:r>
      <w:r>
        <w:rPr>
          <w:spacing w:val="40"/>
        </w:rPr>
        <w:t xml:space="preserve"> </w:t>
      </w:r>
      <w:r>
        <w:t>(</w:t>
      </w:r>
      <w:r>
        <w:t>психолого-медико-педагогической</w:t>
      </w:r>
      <w:r>
        <w:t>)</w:t>
      </w:r>
      <w:r>
        <w:rPr>
          <w:spacing w:val="69"/>
        </w:rPr>
        <w:t xml:space="preserve"> </w:t>
      </w:r>
      <w:r>
        <w:t>коррекционной</w:t>
      </w:r>
      <w:r>
        <w:rPr>
          <w:spacing w:val="60"/>
        </w:rPr>
        <w:t xml:space="preserve"> </w:t>
      </w:r>
      <w:r>
        <w:t>помощи.</w:t>
      </w:r>
    </w:p>
    <w:p w14:paraId="BB000000">
      <w:pPr>
        <w:pStyle w:val="Style_1"/>
        <w:spacing w:before="6" w:line="288" w:lineRule="auto"/>
        <w:ind w:firstLine="715" w:left="0" w:right="946"/>
      </w:pPr>
      <w:r>
        <w:rPr>
          <w:color w:val="000009"/>
        </w:rPr>
        <w:t>Различие структуры нарушения психического развития у учащихся с ЗПР определяет необходимость многообразия специальной поддержки в получении образования и самих образовательных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маршрутов,</w:t>
      </w:r>
      <w:r>
        <w:rPr>
          <w:color w:val="000009"/>
          <w:spacing w:val="80"/>
        </w:rPr>
        <w:t xml:space="preserve"> </w:t>
      </w:r>
      <w:r>
        <w:t>соотве</w:t>
      </w:r>
      <w:r>
        <w:t>тствующих</w:t>
      </w:r>
      <w:r>
        <w:rPr>
          <w:spacing w:val="80"/>
        </w:rPr>
        <w:t xml:space="preserve"> </w:t>
      </w:r>
      <w:r>
        <w:t>возможностям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потребностям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с ЗПР и направленных на преодоление существующих ограничений в получении образования, вызванных</w:t>
      </w:r>
      <w:r>
        <w:rPr>
          <w:spacing w:val="40"/>
        </w:rPr>
        <w:t xml:space="preserve"> </w:t>
      </w:r>
      <w:r>
        <w:t>тяжестью</w:t>
      </w:r>
      <w:r>
        <w:rPr>
          <w:spacing w:val="40"/>
        </w:rPr>
        <w:t xml:space="preserve"> </w:t>
      </w:r>
      <w:r>
        <w:t>нарушения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неспособностью</w:t>
      </w:r>
      <w:r>
        <w:rPr>
          <w:spacing w:val="40"/>
        </w:rPr>
        <w:t xml:space="preserve"> </w:t>
      </w:r>
      <w:r>
        <w:t>учащегося</w:t>
      </w:r>
      <w:r>
        <w:rPr>
          <w:spacing w:val="40"/>
        </w:rPr>
        <w:t xml:space="preserve"> </w:t>
      </w:r>
      <w:r>
        <w:t>к освоению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сопоставимого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срокам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образованием</w:t>
      </w:r>
      <w:r>
        <w:rPr>
          <w:spacing w:val="40"/>
        </w:rPr>
        <w:t xml:space="preserve"> </w:t>
      </w:r>
      <w:r>
        <w:t>здоровых</w:t>
      </w:r>
      <w:r>
        <w:rPr>
          <w:spacing w:val="40"/>
        </w:rPr>
        <w:t xml:space="preserve"> </w:t>
      </w:r>
      <w:r>
        <w:t>сверстников</w:t>
      </w:r>
      <w:r>
        <w:rPr>
          <w:color w:val="000009"/>
        </w:rPr>
        <w:t>.</w:t>
      </w:r>
    </w:p>
    <w:p w14:paraId="BC000000">
      <w:pPr>
        <w:pStyle w:val="Style_1"/>
        <w:spacing w:before="9" w:line="252" w:lineRule="auto"/>
        <w:ind w:firstLine="715" w:left="0" w:right="958"/>
      </w:pP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7.2)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адресована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учащимся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характеризуются уровнем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ниже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отставание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проявляться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целом или локально в отдельных функциях (замедленный темп</w:t>
      </w:r>
      <w:r>
        <w:rPr>
          <w:color w:val="000009"/>
        </w:rPr>
        <w:t xml:space="preserve"> либо неравномерное становление познавательной деятельности). Отмечаются нарушения внимания, памяти, восприятия и др. познавательных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деятельности, в той или иной степени затрудняющие усвоение шко</w:t>
      </w:r>
      <w:r>
        <w:rPr>
          <w:color w:val="000009"/>
        </w:rPr>
        <w:t>льных норм и школьную адаптацию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целом.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саморегуляция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деятельности,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недостаточно.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Обучаемость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удовлетворительная, но часто избирательная и неустойчивая, зависящая от уровня сложности и </w:t>
      </w:r>
      <w:r>
        <w:rPr>
          <w:color w:val="000009"/>
        </w:rPr>
        <w:t xml:space="preserve">субъективной привлекательности вида деятельности, а также от актуального эмоционального состояния. </w:t>
      </w:r>
      <w:r>
        <w:rPr>
          <w:color w:val="000009"/>
        </w:rPr>
        <w:t>Возможна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неадаптивность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связанная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недостаточным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пониманием социальных норм, так и с нарушением эмоциональной регуляции, </w:t>
      </w:r>
      <w:r>
        <w:rPr>
          <w:color w:val="000009"/>
        </w:rPr>
        <w:t>гиперактивностью</w:t>
      </w:r>
      <w:r>
        <w:rPr>
          <w:color w:val="000009"/>
        </w:rPr>
        <w:t>.</w:t>
      </w:r>
    </w:p>
    <w:p w14:paraId="BD000000">
      <w:pPr>
        <w:pStyle w:val="Style_2"/>
        <w:numPr>
          <w:ilvl w:val="2"/>
          <w:numId w:val="12"/>
        </w:numPr>
        <w:tabs>
          <w:tab w:leader="none" w:pos="2169" w:val="left"/>
        </w:tabs>
        <w:spacing w:before="33"/>
        <w:ind w:hanging="538" w:left="2169"/>
        <w:jc w:val="both"/>
      </w:pPr>
      <w:r>
        <w:t>Особые</w:t>
      </w:r>
      <w:r>
        <w:rPr>
          <w:spacing w:val="29"/>
        </w:rPr>
        <w:t xml:space="preserve"> </w:t>
      </w:r>
      <w:r>
        <w:t>образовательные</w:t>
      </w:r>
      <w:r>
        <w:rPr>
          <w:spacing w:val="34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5"/>
        </w:rPr>
        <w:t>ЗПР</w:t>
      </w:r>
    </w:p>
    <w:p w14:paraId="BE000000">
      <w:pPr>
        <w:pStyle w:val="Style_1"/>
        <w:spacing w:before="149" w:line="288" w:lineRule="auto"/>
        <w:ind w:firstLine="0" w:left="940" w:right="951"/>
      </w:pPr>
      <w:r>
        <w:t>Особые образовательные потребности различаются у учащихся с ОВЗ разных категорий, поскольку</w:t>
      </w:r>
      <w:r>
        <w:rPr>
          <w:spacing w:val="40"/>
        </w:rPr>
        <w:t xml:space="preserve"> </w:t>
      </w:r>
      <w:r>
        <w:t>задаются</w:t>
      </w:r>
      <w:r>
        <w:rPr>
          <w:spacing w:val="40"/>
        </w:rPr>
        <w:t xml:space="preserve"> </w:t>
      </w:r>
      <w:r>
        <w:t>спецификой</w:t>
      </w:r>
      <w:r>
        <w:rPr>
          <w:spacing w:val="40"/>
        </w:rPr>
        <w:t xml:space="preserve"> </w:t>
      </w:r>
      <w:r>
        <w:t>нарушения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определяют</w:t>
      </w:r>
      <w:r>
        <w:rPr>
          <w:spacing w:val="40"/>
        </w:rPr>
        <w:t xml:space="preserve"> </w:t>
      </w:r>
      <w:r>
        <w:t>особую</w:t>
      </w:r>
      <w:r>
        <w:rPr>
          <w:spacing w:val="40"/>
        </w:rPr>
        <w:t xml:space="preserve"> </w:t>
      </w:r>
      <w:r>
        <w:t>логику построения учебного процесса и наход</w:t>
      </w:r>
      <w:r>
        <w:t>ят своѐ отражение в структуре и содержании образования.</w:t>
      </w:r>
      <w:r>
        <w:rPr>
          <w:spacing w:val="80"/>
        </w:rPr>
        <w:t xml:space="preserve"> </w:t>
      </w:r>
      <w:r>
        <w:t>Наряду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этим</w:t>
      </w:r>
      <w:r>
        <w:rPr>
          <w:spacing w:val="80"/>
        </w:rPr>
        <w:t xml:space="preserve"> </w:t>
      </w:r>
      <w:r>
        <w:t>современные</w:t>
      </w:r>
      <w:r>
        <w:rPr>
          <w:spacing w:val="80"/>
        </w:rPr>
        <w:t xml:space="preserve"> </w:t>
      </w:r>
      <w:r>
        <w:t>научные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особенностях</w:t>
      </w:r>
    </w:p>
    <w:p w14:paraId="BF00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C0000000">
      <w:pPr>
        <w:pStyle w:val="Style_1"/>
        <w:spacing w:before="61" w:line="288" w:lineRule="auto"/>
        <w:ind w:firstLine="0" w:left="940"/>
        <w:jc w:val="left"/>
      </w:pPr>
      <w:r>
        <w:t>психофизического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групп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позволяют</w:t>
      </w:r>
      <w:r>
        <w:rPr>
          <w:spacing w:val="80"/>
        </w:rPr>
        <w:t xml:space="preserve"> </w:t>
      </w:r>
      <w:r>
        <w:t>выделить</w:t>
      </w:r>
      <w:r>
        <w:rPr>
          <w:spacing w:val="80"/>
        </w:rPr>
        <w:t xml:space="preserve"> </w:t>
      </w:r>
      <w:r>
        <w:t>образовательные потребности,</w:t>
      </w:r>
      <w:r>
        <w:rPr>
          <w:spacing w:val="3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ОВЗ</w:t>
      </w:r>
      <w:r>
        <w:rPr>
          <w:vertAlign w:val="superscript"/>
        </w:rPr>
        <w:t>2</w:t>
      </w:r>
      <w:r>
        <w:t>,</w:t>
      </w:r>
      <w:r>
        <w:rPr>
          <w:spacing w:val="40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специфические.</w:t>
      </w:r>
    </w:p>
    <w:p w14:paraId="C1000000">
      <w:pPr>
        <w:pStyle w:val="Style_1"/>
        <w:spacing w:before="3"/>
        <w:ind w:firstLine="0" w:left="1646"/>
        <w:jc w:val="left"/>
      </w:pPr>
      <w:r>
        <w:t>К</w:t>
      </w:r>
      <w:r>
        <w:rPr>
          <w:spacing w:val="22"/>
        </w:rPr>
        <w:t xml:space="preserve"> </w:t>
      </w:r>
      <w:r>
        <w:t>общим</w:t>
      </w:r>
      <w:r>
        <w:rPr>
          <w:spacing w:val="18"/>
        </w:rPr>
        <w:t xml:space="preserve"> </w:t>
      </w:r>
      <w:r>
        <w:t>потребностям</w:t>
      </w:r>
      <w:r>
        <w:rPr>
          <w:spacing w:val="35"/>
        </w:rPr>
        <w:t xml:space="preserve"> </w:t>
      </w:r>
      <w:r>
        <w:rPr>
          <w:spacing w:val="-2"/>
        </w:rPr>
        <w:t>относятся:</w:t>
      </w:r>
    </w:p>
    <w:p w14:paraId="C2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227" w:line="252" w:lineRule="auto"/>
        <w:ind w:firstLine="706" w:left="0" w:right="964"/>
        <w:rPr>
          <w:sz w:val="23"/>
        </w:rPr>
      </w:pPr>
      <w:r>
        <w:rPr>
          <w:sz w:val="23"/>
        </w:rPr>
        <w:t>получение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сразу</w:t>
      </w:r>
      <w:r>
        <w:rPr>
          <w:spacing w:val="40"/>
          <w:sz w:val="23"/>
        </w:rPr>
        <w:t xml:space="preserve"> </w:t>
      </w:r>
      <w:r>
        <w:rPr>
          <w:sz w:val="23"/>
        </w:rPr>
        <w:t>же</w:t>
      </w:r>
      <w:r>
        <w:rPr>
          <w:spacing w:val="40"/>
          <w:sz w:val="23"/>
        </w:rPr>
        <w:t xml:space="preserve"> </w:t>
      </w:r>
      <w:r>
        <w:rPr>
          <w:sz w:val="23"/>
        </w:rPr>
        <w:t>после выявления первичного нарушения развития;</w:t>
      </w:r>
    </w:p>
    <w:p w14:paraId="C3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73" w:line="240" w:lineRule="auto"/>
        <w:ind w:firstLine="706" w:left="0" w:right="970"/>
        <w:rPr>
          <w:sz w:val="23"/>
        </w:rPr>
      </w:pPr>
      <w:r>
        <w:rPr>
          <w:sz w:val="23"/>
        </w:rPr>
        <w:t>выделение пропедевтического периода в образовании, обеспечивающего преемственность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между</w:t>
      </w:r>
      <w:r>
        <w:rPr>
          <w:spacing w:val="40"/>
          <w:sz w:val="23"/>
        </w:rPr>
        <w:t xml:space="preserve"> </w:t>
      </w:r>
      <w:r>
        <w:rPr>
          <w:sz w:val="23"/>
        </w:rPr>
        <w:t>дошкольным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этапами;</w:t>
      </w:r>
    </w:p>
    <w:p w14:paraId="C4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127" w:line="264" w:lineRule="auto"/>
        <w:ind w:firstLine="706" w:left="0" w:right="959"/>
        <w:rPr>
          <w:sz w:val="23"/>
        </w:rPr>
      </w:pPr>
      <w:r>
        <w:rPr>
          <w:sz w:val="23"/>
        </w:rPr>
        <w:t>получение начального общего образования в условиях образовательных организаций общего или специального типа, адекватного образовательным</w:t>
      </w:r>
      <w:r>
        <w:rPr>
          <w:sz w:val="23"/>
        </w:rPr>
        <w:t xml:space="preserve"> потребностям учащегося с ОВЗ;</w:t>
      </w:r>
    </w:p>
    <w:p w14:paraId="C5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56" w:line="264" w:lineRule="auto"/>
        <w:ind w:firstLine="706" w:left="0" w:right="963"/>
        <w:rPr>
          <w:sz w:val="23"/>
        </w:rPr>
      </w:pPr>
      <w:r>
        <w:rPr>
          <w:sz w:val="23"/>
        </w:rPr>
        <w:t xml:space="preserve"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</w:t>
      </w:r>
      <w:r>
        <w:rPr>
          <w:spacing w:val="-2"/>
          <w:sz w:val="23"/>
        </w:rPr>
        <w:t>работы;</w:t>
      </w:r>
    </w:p>
    <w:p w14:paraId="C6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25" w:line="252" w:lineRule="auto"/>
        <w:ind w:firstLine="706" w:left="0" w:right="993"/>
        <w:rPr>
          <w:sz w:val="23"/>
        </w:rPr>
      </w:pPr>
      <w:r>
        <w:rPr>
          <w:sz w:val="23"/>
        </w:rPr>
        <w:t>психологическое сопровождение, оптимизирующее взаимодействие реб</w:t>
      </w:r>
      <w:r>
        <w:rPr>
          <w:sz w:val="23"/>
        </w:rPr>
        <w:t>енка с педагогами и соучениками;</w:t>
      </w:r>
    </w:p>
    <w:p w14:paraId="C7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29" w:line="240" w:lineRule="auto"/>
        <w:ind w:firstLine="706" w:left="0" w:right="959"/>
        <w:rPr>
          <w:sz w:val="23"/>
        </w:rPr>
      </w:pPr>
      <w:r>
        <w:rPr>
          <w:sz w:val="23"/>
        </w:rPr>
        <w:t>психологическое</w:t>
      </w:r>
      <w:r>
        <w:rPr>
          <w:spacing w:val="80"/>
          <w:sz w:val="23"/>
        </w:rPr>
        <w:t xml:space="preserve"> </w:t>
      </w:r>
      <w:r>
        <w:rPr>
          <w:sz w:val="23"/>
        </w:rPr>
        <w:t>сопровождение,</w:t>
      </w:r>
      <w:r>
        <w:rPr>
          <w:spacing w:val="80"/>
          <w:sz w:val="23"/>
        </w:rPr>
        <w:t xml:space="preserve"> </w:t>
      </w:r>
      <w:r>
        <w:rPr>
          <w:sz w:val="23"/>
        </w:rPr>
        <w:t>направленное</w:t>
      </w:r>
      <w:r>
        <w:rPr>
          <w:spacing w:val="80"/>
          <w:sz w:val="23"/>
        </w:rPr>
        <w:t xml:space="preserve"> </w:t>
      </w:r>
      <w:r>
        <w:rPr>
          <w:sz w:val="23"/>
        </w:rPr>
        <w:t>на</w:t>
      </w:r>
      <w:r>
        <w:rPr>
          <w:spacing w:val="80"/>
          <w:sz w:val="23"/>
        </w:rPr>
        <w:t xml:space="preserve"> </w:t>
      </w:r>
      <w:r>
        <w:rPr>
          <w:sz w:val="23"/>
        </w:rPr>
        <w:t>установление</w:t>
      </w:r>
      <w:r>
        <w:rPr>
          <w:spacing w:val="80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40"/>
          <w:sz w:val="23"/>
        </w:rPr>
        <w:t xml:space="preserve"> </w:t>
      </w:r>
      <w:r>
        <w:rPr>
          <w:sz w:val="23"/>
        </w:rPr>
        <w:t>семьи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организации;</w:t>
      </w:r>
    </w:p>
    <w:p w14:paraId="C8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41"/>
        <w:ind w:firstLine="706" w:left="0" w:right="963"/>
        <w:rPr>
          <w:sz w:val="23"/>
        </w:rPr>
      </w:pPr>
      <w:r>
        <w:rPr>
          <w:sz w:val="23"/>
        </w:rPr>
        <w:t>постепенное</w:t>
      </w:r>
      <w:r>
        <w:rPr>
          <w:spacing w:val="40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80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80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40"/>
          <w:sz w:val="23"/>
        </w:rPr>
        <w:t xml:space="preserve"> </w:t>
      </w:r>
      <w:r>
        <w:rPr>
          <w:sz w:val="23"/>
        </w:rPr>
        <w:t>выходящего</w:t>
      </w:r>
      <w:r>
        <w:rPr>
          <w:spacing w:val="80"/>
          <w:sz w:val="23"/>
        </w:rPr>
        <w:t xml:space="preserve"> </w:t>
      </w:r>
      <w:r>
        <w:rPr>
          <w:sz w:val="23"/>
        </w:rPr>
        <w:t>за пределы образовательной организации.</w:t>
      </w:r>
    </w:p>
    <w:p w14:paraId="C9000000">
      <w:pPr>
        <w:pStyle w:val="Style_1"/>
        <w:spacing w:before="61" w:line="300" w:lineRule="auto"/>
        <w:ind w:firstLine="715" w:left="0" w:right="983"/>
      </w:pPr>
      <w:r>
        <w:t>Для учащихся с ЗПР, осваивающих АООП НОО (вариант 7.2), характерны следующие специфические образовательные потребности:</w:t>
      </w:r>
    </w:p>
    <w:p w14:paraId="CA000000">
      <w:pPr>
        <w:pStyle w:val="Style_11"/>
        <w:numPr>
          <w:ilvl w:val="3"/>
          <w:numId w:val="12"/>
        </w:numPr>
        <w:tabs>
          <w:tab w:leader="none" w:pos="2350" w:val="left"/>
        </w:tabs>
        <w:spacing w:line="276" w:lineRule="auto"/>
        <w:ind w:firstLine="706" w:left="0" w:right="952"/>
        <w:rPr>
          <w:sz w:val="23"/>
        </w:rPr>
      </w:pPr>
      <w:r>
        <w:rPr>
          <w:sz w:val="23"/>
        </w:rPr>
        <w:t>обеспечение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особой</w:t>
      </w:r>
      <w:r>
        <w:rPr>
          <w:spacing w:val="40"/>
          <w:sz w:val="23"/>
        </w:rPr>
        <w:t xml:space="preserve"> </w:t>
      </w:r>
      <w:r>
        <w:rPr>
          <w:sz w:val="23"/>
        </w:rPr>
        <w:t>пространственной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временной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80"/>
          <w:sz w:val="23"/>
        </w:rPr>
        <w:t xml:space="preserve"> </w:t>
      </w:r>
      <w:r>
        <w:rPr>
          <w:sz w:val="23"/>
        </w:rPr>
        <w:t>образовательной среды с учетом функционального состояния центральной нервной</w:t>
      </w:r>
      <w:r>
        <w:rPr>
          <w:sz w:val="23"/>
        </w:rPr>
        <w:t xml:space="preserve"> системы (ЦНС) и </w:t>
      </w:r>
      <w:r>
        <w:rPr>
          <w:sz w:val="23"/>
        </w:rPr>
        <w:t>нейродинамики</w:t>
      </w:r>
      <w:r>
        <w:rPr>
          <w:sz w:val="23"/>
        </w:rPr>
        <w:t xml:space="preserve"> психических процессов обучающихся с ЗПР (быстрой истощаемости, низкой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работоспособности,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пониженного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0"/>
          <w:sz w:val="23"/>
        </w:rPr>
        <w:t xml:space="preserve"> </w:t>
      </w:r>
      <w:r>
        <w:rPr>
          <w:sz w:val="23"/>
        </w:rPr>
        <w:t>тонуса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др.);</w:t>
      </w:r>
    </w:p>
    <w:p w14:paraId="CB000000">
      <w:pPr>
        <w:pStyle w:val="Style_11"/>
        <w:numPr>
          <w:ilvl w:val="3"/>
          <w:numId w:val="12"/>
        </w:numPr>
        <w:tabs>
          <w:tab w:leader="none" w:pos="2350" w:val="left"/>
        </w:tabs>
        <w:spacing w:line="322" w:lineRule="exact"/>
        <w:ind w:hanging="707" w:left="2350"/>
        <w:rPr>
          <w:sz w:val="23"/>
        </w:rPr>
      </w:pPr>
      <w:r>
        <w:rPr>
          <w:sz w:val="23"/>
        </w:rPr>
        <w:t>увеличение</w:t>
      </w:r>
      <w:r>
        <w:rPr>
          <w:spacing w:val="18"/>
          <w:sz w:val="23"/>
        </w:rPr>
        <w:t xml:space="preserve"> </w:t>
      </w:r>
      <w:r>
        <w:rPr>
          <w:sz w:val="23"/>
        </w:rPr>
        <w:t>сроков</w:t>
      </w:r>
      <w:r>
        <w:rPr>
          <w:spacing w:val="2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30"/>
          <w:sz w:val="23"/>
        </w:rPr>
        <w:t xml:space="preserve"> </w:t>
      </w:r>
      <w:r>
        <w:rPr>
          <w:sz w:val="23"/>
        </w:rPr>
        <w:t>АООП</w:t>
      </w:r>
      <w:r>
        <w:rPr>
          <w:spacing w:val="13"/>
          <w:sz w:val="23"/>
        </w:rPr>
        <w:t xml:space="preserve"> </w:t>
      </w:r>
      <w:r>
        <w:rPr>
          <w:sz w:val="23"/>
        </w:rPr>
        <w:t>НОО</w:t>
      </w:r>
      <w:r>
        <w:rPr>
          <w:spacing w:val="22"/>
          <w:sz w:val="23"/>
        </w:rPr>
        <w:t xml:space="preserve"> </w:t>
      </w:r>
      <w:r>
        <w:rPr>
          <w:sz w:val="23"/>
        </w:rPr>
        <w:t>до</w:t>
      </w:r>
      <w:r>
        <w:rPr>
          <w:spacing w:val="5"/>
          <w:sz w:val="23"/>
        </w:rPr>
        <w:t xml:space="preserve"> </w:t>
      </w:r>
      <w:r>
        <w:rPr>
          <w:sz w:val="23"/>
        </w:rPr>
        <w:t>5</w:t>
      </w:r>
      <w:r>
        <w:rPr>
          <w:spacing w:val="37"/>
          <w:sz w:val="23"/>
        </w:rPr>
        <w:t xml:space="preserve"> </w:t>
      </w:r>
      <w:r>
        <w:rPr>
          <w:spacing w:val="-4"/>
          <w:sz w:val="23"/>
        </w:rPr>
        <w:t>лет;</w:t>
      </w:r>
    </w:p>
    <w:p w14:paraId="CC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137" w:line="264" w:lineRule="auto"/>
        <w:ind w:firstLine="706" w:left="0" w:right="967"/>
        <w:rPr>
          <w:sz w:val="23"/>
        </w:rPr>
      </w:pPr>
      <w:r>
        <w:rPr>
          <w:sz w:val="23"/>
        </w:rPr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</w:t>
      </w:r>
      <w:r>
        <w:rPr>
          <w:spacing w:val="40"/>
          <w:sz w:val="23"/>
        </w:rPr>
        <w:t xml:space="preserve"> </w:t>
      </w:r>
      <w:r>
        <w:rPr>
          <w:sz w:val="23"/>
        </w:rPr>
        <w:t>часов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методик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технологий;</w:t>
      </w:r>
    </w:p>
    <w:p w14:paraId="CD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11" w:line="252" w:lineRule="auto"/>
        <w:ind w:firstLine="706" w:left="0" w:right="964"/>
        <w:rPr>
          <w:sz w:val="23"/>
        </w:rPr>
      </w:pPr>
      <w:r>
        <w:rPr>
          <w:sz w:val="23"/>
        </w:rPr>
        <w:t xml:space="preserve">упрощение системы учебно-познавательных задач, </w:t>
      </w:r>
      <w:r>
        <w:rPr>
          <w:sz w:val="23"/>
        </w:rPr>
        <w:t xml:space="preserve">решаемых в процессе </w:t>
      </w:r>
      <w:r>
        <w:rPr>
          <w:spacing w:val="-2"/>
          <w:sz w:val="23"/>
        </w:rPr>
        <w:t>образования;</w:t>
      </w:r>
    </w:p>
    <w:p w14:paraId="CE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42" w:line="264" w:lineRule="auto"/>
        <w:ind w:firstLine="706" w:left="0" w:right="953"/>
        <w:rPr>
          <w:sz w:val="23"/>
        </w:rPr>
      </w:pPr>
      <w:r>
        <w:rPr>
          <w:sz w:val="23"/>
        </w:rPr>
        <w:t xml:space="preserve">организация процесса обучения с учетом специфики усвоения знаний, умений и навыков учащимися с ЗПР ("пошаговом» </w:t>
      </w:r>
      <w:r>
        <w:rPr>
          <w:sz w:val="23"/>
        </w:rPr>
        <w:t>предъявлении</w:t>
      </w:r>
      <w:r>
        <w:rPr>
          <w:sz w:val="23"/>
        </w:rPr>
        <w:t xml:space="preserve"> материала, дозированной помощи взрослого, использовании специальных методов, приемов и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средств, способствующих как</w:t>
      </w:r>
      <w:r>
        <w:rPr>
          <w:spacing w:val="80"/>
          <w:sz w:val="23"/>
        </w:rPr>
        <w:t xml:space="preserve"> </w:t>
      </w:r>
      <w:r>
        <w:rPr>
          <w:sz w:val="23"/>
        </w:rPr>
        <w:t>общему развитию</w:t>
      </w:r>
      <w:r>
        <w:rPr>
          <w:spacing w:val="40"/>
          <w:sz w:val="23"/>
        </w:rPr>
        <w:t xml:space="preserve"> </w:t>
      </w:r>
      <w:r>
        <w:rPr>
          <w:sz w:val="23"/>
        </w:rPr>
        <w:t>учащегося, так и компенсации индивидуальных недостатков развития);</w:t>
      </w:r>
    </w:p>
    <w:p w14:paraId="CF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6"/>
        <w:ind w:hanging="707" w:left="2350"/>
        <w:rPr>
          <w:sz w:val="23"/>
        </w:rPr>
      </w:pPr>
      <w:r>
        <w:rPr>
          <w:sz w:val="23"/>
        </w:rPr>
        <w:t>наглядно-действенный</w:t>
      </w:r>
      <w:r>
        <w:rPr>
          <w:spacing w:val="40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32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39"/>
          <w:sz w:val="23"/>
        </w:rPr>
        <w:t xml:space="preserve"> </w:t>
      </w:r>
      <w:r>
        <w:rPr>
          <w:spacing w:val="-2"/>
          <w:sz w:val="23"/>
        </w:rPr>
        <w:t>образования;</w:t>
      </w:r>
    </w:p>
    <w:p w14:paraId="D0000000">
      <w:pPr>
        <w:pStyle w:val="Style_1"/>
        <w:ind w:firstLine="0" w:left="0"/>
        <w:jc w:val="left"/>
        <w:rPr>
          <w:sz w:val="20"/>
        </w:rPr>
      </w:pPr>
    </w:p>
    <w:p w14:paraId="D1000000">
      <w:pPr>
        <w:pStyle w:val="Style_1"/>
        <w:spacing w:before="9"/>
        <w:ind w:firstLine="0" w:left="0"/>
        <w:jc w:val="left"/>
        <w:rPr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167005</wp:posOffset>
                </wp:positionV>
                <wp:extent cx="1829435" cy="8890"/>
                <wp:wrapTopAndBottom/>
                <wp:docPr hidden="false" id="50" name="Picture 5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2000000">
      <w:pPr>
        <w:tabs>
          <w:tab w:leader="none" w:pos="1645" w:val="left"/>
          <w:tab w:leader="none" w:pos="3064" w:val="left"/>
          <w:tab w:leader="none" w:pos="3770" w:val="left"/>
          <w:tab w:leader="none" w:pos="5191" w:val="left"/>
          <w:tab w:leader="none" w:pos="6602" w:val="left"/>
          <w:tab w:leader="none" w:pos="7315" w:val="left"/>
          <w:tab w:leader="none" w:pos="8729" w:val="left"/>
        </w:tabs>
        <w:spacing w:before="46" w:line="252" w:lineRule="auto"/>
        <w:ind w:hanging="716" w:left="1646" w:right="1514"/>
        <w:rPr>
          <w:sz w:val="18"/>
        </w:rPr>
      </w:pPr>
      <w:r>
        <w:rPr>
          <w:spacing w:val="-2"/>
          <w:sz w:val="12"/>
        </w:rPr>
        <w:t>2</w:t>
      </w:r>
      <w:r>
        <w:rPr>
          <w:spacing w:val="-2"/>
          <w:sz w:val="18"/>
        </w:rPr>
        <w:t>Е.Л.</w:t>
      </w:r>
      <w:r>
        <w:rPr>
          <w:sz w:val="18"/>
        </w:rPr>
        <w:tab/>
      </w:r>
      <w:r>
        <w:rPr>
          <w:spacing w:val="-2"/>
          <w:sz w:val="18"/>
        </w:rPr>
        <w:t>Гончарова,</w:t>
      </w:r>
      <w:r>
        <w:rPr>
          <w:sz w:val="18"/>
        </w:rPr>
        <w:tab/>
      </w:r>
      <w:r>
        <w:rPr>
          <w:spacing w:val="-4"/>
          <w:sz w:val="18"/>
        </w:rPr>
        <w:t>О.И.</w:t>
      </w:r>
      <w:r>
        <w:rPr>
          <w:sz w:val="18"/>
        </w:rPr>
        <w:tab/>
      </w:r>
      <w:r>
        <w:rPr>
          <w:spacing w:val="-2"/>
          <w:sz w:val="18"/>
        </w:rPr>
        <w:t>Кукушкина</w:t>
      </w:r>
      <w:r>
        <w:rPr>
          <w:sz w:val="18"/>
        </w:rPr>
        <w:tab/>
      </w:r>
      <w:r>
        <w:rPr>
          <w:spacing w:val="-2"/>
          <w:sz w:val="18"/>
        </w:rPr>
        <w:t>«Ребенок</w:t>
      </w:r>
      <w:r>
        <w:rPr>
          <w:sz w:val="18"/>
        </w:rPr>
        <w:tab/>
      </w:r>
      <w:r>
        <w:rPr>
          <w:spacing w:val="-10"/>
          <w:sz w:val="18"/>
        </w:rPr>
        <w:t>с</w:t>
      </w:r>
      <w:r>
        <w:rPr>
          <w:sz w:val="18"/>
        </w:rPr>
        <w:tab/>
      </w:r>
      <w:r>
        <w:rPr>
          <w:spacing w:val="-2"/>
          <w:sz w:val="18"/>
        </w:rPr>
        <w:t>особыми</w:t>
      </w:r>
      <w:r>
        <w:rPr>
          <w:sz w:val="18"/>
        </w:rPr>
        <w:tab/>
      </w:r>
      <w:r>
        <w:rPr>
          <w:spacing w:val="-2"/>
          <w:sz w:val="18"/>
        </w:rPr>
        <w:t>образовательными потребностями»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  <w:u w:val="single"/>
        </w:rPr>
        <w:fldChar w:fldCharType="begin"/>
      </w:r>
      <w:r>
        <w:rPr>
          <w:spacing w:val="-2"/>
          <w:sz w:val="18"/>
          <w:u w:val="single"/>
        </w:rPr>
        <w:instrText>HYPERLINK "http://almanah.ikprao.ru/articles/almanah-5/rebenok-s-osobymi-obrazovatelnymi-potrebnostjami"</w:instrText>
      </w:r>
      <w:r>
        <w:rPr>
          <w:spacing w:val="-2"/>
          <w:sz w:val="18"/>
          <w:u w:val="single"/>
        </w:rPr>
        <w:fldChar w:fldCharType="separate"/>
      </w:r>
      <w:r>
        <w:rPr>
          <w:spacing w:val="-2"/>
          <w:sz w:val="18"/>
          <w:u w:val="single"/>
        </w:rPr>
        <w:t>http://almanah.ikprao.ru/articles/almanah-5/rebenok-s-osobymi-obrazovatelnymi-potrebnostjam</w:t>
      </w:r>
      <w:r>
        <w:rPr>
          <w:spacing w:val="-2"/>
          <w:sz w:val="18"/>
        </w:rPr>
        <w:t>i</w:t>
      </w:r>
      <w:r>
        <w:rPr>
          <w:spacing w:val="-2"/>
          <w:sz w:val="18"/>
          <w:u w:val="single"/>
        </w:rPr>
        <w:fldChar w:fldCharType="end"/>
      </w:r>
    </w:p>
    <w:p w14:paraId="D300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D4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71" w:line="240" w:lineRule="auto"/>
        <w:ind w:firstLine="706" w:left="0" w:right="968"/>
        <w:rPr>
          <w:sz w:val="23"/>
        </w:rPr>
      </w:pPr>
      <w:r>
        <w:rPr>
          <w:sz w:val="23"/>
        </w:rPr>
        <w:t>развитие</w:t>
      </w:r>
      <w:r>
        <w:rPr>
          <w:spacing w:val="40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ЗПР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80"/>
          <w:sz w:val="23"/>
        </w:rPr>
        <w:t xml:space="preserve"> </w:t>
      </w:r>
      <w:r>
        <w:rPr>
          <w:sz w:val="23"/>
        </w:rPr>
        <w:t>компенсации,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профилактики</w:t>
      </w:r>
      <w:r>
        <w:rPr>
          <w:spacing w:val="40"/>
          <w:sz w:val="23"/>
        </w:rPr>
        <w:t xml:space="preserve"> </w:t>
      </w:r>
      <w:r>
        <w:rPr>
          <w:sz w:val="23"/>
        </w:rPr>
        <w:t>нарушений;</w:t>
      </w:r>
    </w:p>
    <w:p w14:paraId="D5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47" w:line="264" w:lineRule="auto"/>
        <w:ind w:firstLine="706" w:left="0" w:right="959"/>
        <w:rPr>
          <w:sz w:val="23"/>
        </w:rPr>
      </w:pPr>
      <w:r>
        <w:rPr>
          <w:sz w:val="23"/>
        </w:rPr>
        <w:t xml:space="preserve">обеспечение непрерывного </w:t>
      </w:r>
      <w:r>
        <w:rPr>
          <w:sz w:val="23"/>
        </w:rPr>
        <w:t>контроля за</w:t>
      </w:r>
      <w:r>
        <w:rPr>
          <w:sz w:val="23"/>
        </w:rPr>
        <w:t xml:space="preserve"> становлением </w:t>
      </w:r>
      <w:r>
        <w:rPr>
          <w:sz w:val="23"/>
        </w:rPr>
        <w:t>учебнопознавательной</w:t>
      </w:r>
      <w:r>
        <w:rPr>
          <w:sz w:val="23"/>
        </w:rPr>
        <w:t xml:space="preserve"> деятельности</w:t>
      </w:r>
      <w:r>
        <w:rPr>
          <w:spacing w:val="80"/>
          <w:sz w:val="23"/>
        </w:rPr>
        <w:t xml:space="preserve"> </w:t>
      </w:r>
      <w:r>
        <w:rPr>
          <w:sz w:val="23"/>
        </w:rPr>
        <w:t>учащегося,</w:t>
      </w:r>
      <w:r>
        <w:rPr>
          <w:spacing w:val="80"/>
          <w:sz w:val="23"/>
        </w:rPr>
        <w:t xml:space="preserve"> </w:t>
      </w:r>
      <w:r>
        <w:rPr>
          <w:sz w:val="23"/>
        </w:rPr>
        <w:t>продолжающегося</w:t>
      </w:r>
      <w:r>
        <w:rPr>
          <w:spacing w:val="80"/>
          <w:sz w:val="23"/>
        </w:rPr>
        <w:t xml:space="preserve"> </w:t>
      </w:r>
      <w:r>
        <w:rPr>
          <w:sz w:val="23"/>
        </w:rPr>
        <w:t>до</w:t>
      </w:r>
      <w:r>
        <w:rPr>
          <w:spacing w:val="8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80"/>
          <w:sz w:val="23"/>
        </w:rPr>
        <w:t xml:space="preserve"> </w:t>
      </w:r>
      <w:r>
        <w:rPr>
          <w:sz w:val="23"/>
        </w:rPr>
        <w:t>уровня,</w:t>
      </w:r>
      <w:r>
        <w:rPr>
          <w:spacing w:val="80"/>
          <w:sz w:val="23"/>
        </w:rPr>
        <w:t xml:space="preserve"> </w:t>
      </w:r>
      <w:r>
        <w:rPr>
          <w:sz w:val="23"/>
        </w:rPr>
        <w:t>позволяющего справляться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учебными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заданиями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самостоятельно;</w:t>
      </w:r>
    </w:p>
    <w:p w14:paraId="D6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5" w:line="240" w:lineRule="auto"/>
        <w:ind w:firstLine="706" w:left="0" w:right="974"/>
        <w:rPr>
          <w:sz w:val="23"/>
        </w:rPr>
      </w:pPr>
      <w:r>
        <w:rPr>
          <w:sz w:val="23"/>
        </w:rPr>
        <w:t>постоянная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осмыслении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расширении</w:t>
      </w:r>
      <w:r>
        <w:rPr>
          <w:spacing w:val="40"/>
          <w:sz w:val="23"/>
        </w:rPr>
        <w:t xml:space="preserve"> </w:t>
      </w:r>
      <w:r>
        <w:rPr>
          <w:sz w:val="23"/>
        </w:rPr>
        <w:t>контекстаусваиваемых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знаний, в закреплении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совершенствовании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умений;</w:t>
      </w:r>
    </w:p>
    <w:p w14:paraId="D7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144" w:line="240" w:lineRule="auto"/>
        <w:ind w:firstLine="706" w:left="0" w:right="1001"/>
        <w:rPr>
          <w:sz w:val="23"/>
        </w:rPr>
      </w:pPr>
      <w:r>
        <w:rPr>
          <w:sz w:val="23"/>
        </w:rPr>
        <w:t>специальное обучение «переносу» сформированных знаний и умений в новые ситуации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40"/>
          <w:sz w:val="23"/>
        </w:rPr>
        <w:t xml:space="preserve"> </w:t>
      </w:r>
      <w:r>
        <w:rPr>
          <w:sz w:val="23"/>
        </w:rPr>
        <w:t>с действительностью;</w:t>
      </w:r>
    </w:p>
    <w:p w14:paraId="D8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50" w:line="240" w:lineRule="auto"/>
        <w:ind w:firstLine="706" w:left="0" w:right="966"/>
        <w:rPr>
          <w:sz w:val="23"/>
        </w:rPr>
      </w:pPr>
      <w:r>
        <w:rPr>
          <w:sz w:val="23"/>
        </w:rPr>
        <w:t>необходимость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постоянной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актуализации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одобряемых обществом норм поведения;</w:t>
      </w:r>
    </w:p>
    <w:p w14:paraId="D9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33" w:line="240" w:lineRule="auto"/>
        <w:ind w:firstLine="706" w:left="0" w:right="999"/>
        <w:rPr>
          <w:sz w:val="23"/>
        </w:rPr>
      </w:pPr>
      <w:r>
        <w:rPr>
          <w:sz w:val="23"/>
        </w:rPr>
        <w:t xml:space="preserve">постоянное стимулирование познавательной активности, побуждение интереса </w:t>
      </w:r>
      <w:r>
        <w:rPr>
          <w:sz w:val="23"/>
        </w:rPr>
        <w:t>ксебе</w:t>
      </w:r>
      <w:r>
        <w:rPr>
          <w:sz w:val="23"/>
        </w:rPr>
        <w:t>,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окружающему предметному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социальному</w:t>
      </w:r>
      <w:r>
        <w:rPr>
          <w:spacing w:val="40"/>
          <w:sz w:val="23"/>
        </w:rPr>
        <w:t xml:space="preserve"> </w:t>
      </w:r>
      <w:r>
        <w:rPr>
          <w:sz w:val="23"/>
        </w:rPr>
        <w:t>миру;</w:t>
      </w:r>
    </w:p>
    <w:p w14:paraId="DA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48"/>
        <w:ind w:firstLine="706" w:left="0" w:right="970"/>
        <w:rPr>
          <w:sz w:val="23"/>
        </w:rPr>
      </w:pPr>
      <w:r>
        <w:rPr>
          <w:sz w:val="23"/>
        </w:rPr>
        <w:t>использование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преимущественно</w:t>
      </w:r>
      <w:r>
        <w:rPr>
          <w:spacing w:val="40"/>
          <w:sz w:val="23"/>
        </w:rPr>
        <w:t xml:space="preserve"> </w:t>
      </w:r>
      <w:r>
        <w:rPr>
          <w:sz w:val="23"/>
        </w:rPr>
        <w:t>позитивных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сре</w:t>
      </w:r>
      <w:r>
        <w:rPr>
          <w:sz w:val="23"/>
        </w:rPr>
        <w:t>дств</w:t>
      </w:r>
      <w:r>
        <w:rPr>
          <w:spacing w:val="40"/>
          <w:sz w:val="23"/>
        </w:rPr>
        <w:t xml:space="preserve"> </w:t>
      </w:r>
      <w:r>
        <w:rPr>
          <w:sz w:val="23"/>
        </w:rPr>
        <w:t>ст</w:t>
      </w:r>
      <w:r>
        <w:rPr>
          <w:sz w:val="23"/>
        </w:rPr>
        <w:t>имуляции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80"/>
          <w:sz w:val="23"/>
        </w:rPr>
        <w:t xml:space="preserve"> </w:t>
      </w:r>
      <w:r>
        <w:rPr>
          <w:sz w:val="23"/>
        </w:rPr>
        <w:t>и поведения;</w:t>
      </w:r>
    </w:p>
    <w:p w14:paraId="DB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49" w:line="276" w:lineRule="auto"/>
        <w:ind w:firstLine="706" w:left="0" w:right="948"/>
        <w:rPr>
          <w:sz w:val="23"/>
        </w:rPr>
      </w:pPr>
      <w:r>
        <w:rPr>
          <w:sz w:val="23"/>
        </w:rPr>
        <w:t>комплексное сопровождение, гарантирующее получение необходимого лечения, направленного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улучшение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ЦНС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также специальная </w:t>
      </w:r>
      <w:r>
        <w:rPr>
          <w:sz w:val="23"/>
        </w:rPr>
        <w:t>психокоррекционная</w:t>
      </w:r>
      <w:r>
        <w:rPr>
          <w:sz w:val="23"/>
        </w:rPr>
        <w:t xml:space="preserve"> помощь, направленн</w:t>
      </w:r>
      <w:r>
        <w:rPr>
          <w:sz w:val="23"/>
        </w:rPr>
        <w:t xml:space="preserve">ая на компенсацию дефицитов эмоционального развития и формирование осознанной </w:t>
      </w:r>
      <w:r>
        <w:rPr>
          <w:sz w:val="23"/>
        </w:rPr>
        <w:t>саморегуляции</w:t>
      </w:r>
      <w:r>
        <w:rPr>
          <w:sz w:val="23"/>
        </w:rPr>
        <w:t xml:space="preserve"> познавательной деятельности и поведения;</w:t>
      </w:r>
    </w:p>
    <w:p w14:paraId="DC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4" w:line="276" w:lineRule="auto"/>
        <w:ind w:firstLine="706" w:left="0" w:right="947"/>
        <w:rPr>
          <w:sz w:val="23"/>
        </w:rPr>
      </w:pPr>
      <w:r>
        <w:rPr>
          <w:sz w:val="23"/>
        </w:rPr>
        <w:t xml:space="preserve">специальная </w:t>
      </w:r>
      <w:r>
        <w:rPr>
          <w:sz w:val="23"/>
        </w:rPr>
        <w:t>психокоррекционная</w:t>
      </w:r>
      <w:r>
        <w:rPr>
          <w:sz w:val="23"/>
        </w:rPr>
        <w:t xml:space="preserve"> помощь, направленная на формирование способности к самостоятельной организации собственной деятельности и осознанию</w:t>
      </w:r>
      <w:r>
        <w:rPr>
          <w:spacing w:val="40"/>
          <w:sz w:val="23"/>
        </w:rPr>
        <w:t xml:space="preserve"> </w:t>
      </w:r>
      <w:r>
        <w:rPr>
          <w:sz w:val="23"/>
        </w:rPr>
        <w:t>возникающих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трудностей,</w:t>
      </w:r>
      <w:r>
        <w:rPr>
          <w:spacing w:val="40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запрашивать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помощь </w:t>
      </w:r>
      <w:r>
        <w:rPr>
          <w:spacing w:val="-2"/>
          <w:sz w:val="23"/>
        </w:rPr>
        <w:t>взрослого;</w:t>
      </w:r>
    </w:p>
    <w:p w14:paraId="DD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12" w:line="264" w:lineRule="auto"/>
        <w:ind w:firstLine="706" w:left="0" w:right="956"/>
        <w:rPr>
          <w:sz w:val="23"/>
        </w:rPr>
      </w:pPr>
      <w:r>
        <w:rPr>
          <w:sz w:val="23"/>
        </w:rPr>
        <w:t>развитие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отработка</w:t>
      </w:r>
      <w:r>
        <w:rPr>
          <w:spacing w:val="80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80"/>
          <w:sz w:val="23"/>
        </w:rPr>
        <w:t xml:space="preserve"> </w:t>
      </w:r>
      <w:r>
        <w:rPr>
          <w:sz w:val="23"/>
        </w:rPr>
        <w:t>коммуникации,</w:t>
      </w:r>
      <w:r>
        <w:rPr>
          <w:spacing w:val="80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80"/>
          <w:sz w:val="23"/>
        </w:rPr>
        <w:t xml:space="preserve"> </w:t>
      </w:r>
      <w:r>
        <w:rPr>
          <w:sz w:val="23"/>
        </w:rPr>
        <w:t>конструктивного общения и взаимодействия (с членами семьи, со сверстниками, с взрослыми), формирование навыков</w:t>
      </w:r>
      <w:r>
        <w:rPr>
          <w:spacing w:val="80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80"/>
          <w:sz w:val="23"/>
        </w:rPr>
        <w:t xml:space="preserve"> </w:t>
      </w:r>
      <w:r>
        <w:rPr>
          <w:sz w:val="23"/>
        </w:rPr>
        <w:t>одобряемого</w:t>
      </w:r>
      <w:r>
        <w:rPr>
          <w:spacing w:val="80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80"/>
          <w:sz w:val="23"/>
        </w:rPr>
        <w:t xml:space="preserve"> </w:t>
      </w:r>
      <w:r>
        <w:rPr>
          <w:sz w:val="23"/>
        </w:rPr>
        <w:t>максимальное</w:t>
      </w:r>
      <w:r>
        <w:rPr>
          <w:spacing w:val="80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социальных </w:t>
      </w:r>
      <w:r>
        <w:rPr>
          <w:spacing w:val="-2"/>
          <w:sz w:val="23"/>
        </w:rPr>
        <w:t>контактов;</w:t>
      </w:r>
    </w:p>
    <w:p w14:paraId="DE000000">
      <w:pPr>
        <w:pStyle w:val="Style_11"/>
        <w:numPr>
          <w:ilvl w:val="3"/>
          <w:numId w:val="12"/>
        </w:numPr>
        <w:tabs>
          <w:tab w:leader="none" w:pos="2350" w:val="left"/>
        </w:tabs>
        <w:spacing w:before="6" w:line="264" w:lineRule="auto"/>
        <w:ind w:firstLine="706" w:left="0" w:right="954"/>
        <w:rPr>
          <w:sz w:val="23"/>
        </w:rPr>
      </w:pPr>
      <w:r>
        <w:rPr>
          <w:sz w:val="23"/>
        </w:rPr>
        <w:t>обеспечение</w:t>
      </w:r>
      <w:r>
        <w:rPr>
          <w:spacing w:val="80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80"/>
          <w:sz w:val="23"/>
        </w:rPr>
        <w:t xml:space="preserve"> </w:t>
      </w:r>
      <w:r>
        <w:rPr>
          <w:sz w:val="23"/>
        </w:rPr>
        <w:t>семьи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80"/>
          <w:sz w:val="23"/>
        </w:rPr>
        <w:t xml:space="preserve"> </w:t>
      </w:r>
      <w:r>
        <w:rPr>
          <w:sz w:val="23"/>
        </w:rPr>
        <w:t>учреждения (организация сотрудничества с родителями, активизация ресурсов семьи для формирования социально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позиции,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общекультурных</w:t>
      </w:r>
    </w:p>
    <w:p w14:paraId="DF000000">
      <w:pPr>
        <w:pStyle w:val="Style_1"/>
        <w:spacing w:before="23"/>
        <w:ind/>
        <w:jc w:val="left"/>
      </w:pPr>
      <w:r>
        <w:rPr>
          <w:spacing w:val="-2"/>
        </w:rPr>
        <w:t>ценностей).</w:t>
      </w:r>
    </w:p>
    <w:p w14:paraId="E0000000">
      <w:pPr>
        <w:pStyle w:val="Style_1"/>
        <w:spacing w:before="192" w:line="300" w:lineRule="auto"/>
        <w:ind w:firstLine="715" w:left="0" w:right="1002"/>
      </w:pPr>
      <w:r>
        <w:t>Только удовлетворяя особые образовательные потребности учащегося с ЗПР, можно открыть</w:t>
      </w:r>
      <w:r>
        <w:rPr>
          <w:spacing w:val="40"/>
        </w:rPr>
        <w:t xml:space="preserve"> </w:t>
      </w:r>
      <w:r>
        <w:t>ему путь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качественного</w:t>
      </w:r>
      <w:r>
        <w:rPr>
          <w:spacing w:val="40"/>
        </w:rPr>
        <w:t xml:space="preserve"> </w:t>
      </w:r>
      <w:r>
        <w:t>образования.</w:t>
      </w:r>
    </w:p>
    <w:p w14:paraId="E1000000">
      <w:pPr>
        <w:pStyle w:val="Style_11"/>
        <w:numPr>
          <w:ilvl w:val="1"/>
          <w:numId w:val="13"/>
        </w:numPr>
        <w:tabs>
          <w:tab w:leader="none" w:pos="1948" w:val="left"/>
          <w:tab w:leader="none" w:pos="2618" w:val="left"/>
        </w:tabs>
        <w:spacing w:before="7" w:line="252" w:lineRule="auto"/>
        <w:ind w:hanging="1088" w:left="1088" w:right="1551"/>
        <w:jc w:val="both"/>
        <w:rPr>
          <w:b w:val="1"/>
          <w:sz w:val="23"/>
        </w:rPr>
      </w:pPr>
      <w:r>
        <w:rPr>
          <w:b w:val="1"/>
          <w:color w:val="000009"/>
          <w:sz w:val="23"/>
        </w:rPr>
        <w:t>Планируемые результаты освоения учащимися с задержкой психического развития</w:t>
      </w:r>
      <w:r>
        <w:rPr>
          <w:b w:val="1"/>
          <w:color w:val="000009"/>
          <w:spacing w:val="40"/>
          <w:sz w:val="23"/>
        </w:rPr>
        <w:t xml:space="preserve"> </w:t>
      </w:r>
      <w:r>
        <w:rPr>
          <w:b w:val="1"/>
          <w:color w:val="000009"/>
          <w:sz w:val="23"/>
        </w:rPr>
        <w:t>адаптированной</w:t>
      </w:r>
      <w:r>
        <w:rPr>
          <w:b w:val="1"/>
          <w:color w:val="000009"/>
          <w:spacing w:val="40"/>
          <w:sz w:val="23"/>
        </w:rPr>
        <w:t xml:space="preserve"> </w:t>
      </w:r>
      <w:r>
        <w:rPr>
          <w:b w:val="1"/>
          <w:color w:val="000009"/>
          <w:sz w:val="23"/>
        </w:rPr>
        <w:t>основной</w:t>
      </w:r>
      <w:r>
        <w:rPr>
          <w:b w:val="1"/>
          <w:color w:val="000009"/>
          <w:spacing w:val="38"/>
          <w:sz w:val="23"/>
        </w:rPr>
        <w:t xml:space="preserve"> </w:t>
      </w:r>
      <w:r>
        <w:rPr>
          <w:b w:val="1"/>
          <w:color w:val="000009"/>
          <w:sz w:val="23"/>
        </w:rPr>
        <w:t>общеобразовательной</w:t>
      </w:r>
    </w:p>
    <w:p w14:paraId="E2000000">
      <w:pPr>
        <w:spacing w:before="124"/>
        <w:ind w:firstLine="0" w:left="3384"/>
        <w:jc w:val="both"/>
        <w:rPr>
          <w:b w:val="1"/>
          <w:sz w:val="23"/>
        </w:rPr>
      </w:pPr>
      <w:r>
        <w:rPr>
          <w:b w:val="1"/>
          <w:color w:val="000009"/>
          <w:sz w:val="23"/>
        </w:rPr>
        <w:t>пр</w:t>
      </w:r>
      <w:r>
        <w:rPr>
          <w:b w:val="1"/>
          <w:color w:val="000009"/>
          <w:sz w:val="23"/>
        </w:rPr>
        <w:t>ограммы</w:t>
      </w:r>
      <w:r>
        <w:rPr>
          <w:b w:val="1"/>
          <w:color w:val="000009"/>
          <w:spacing w:val="33"/>
          <w:sz w:val="23"/>
        </w:rPr>
        <w:t xml:space="preserve"> </w:t>
      </w:r>
      <w:r>
        <w:rPr>
          <w:b w:val="1"/>
          <w:color w:val="000009"/>
          <w:sz w:val="23"/>
        </w:rPr>
        <w:t>начального</w:t>
      </w:r>
      <w:r>
        <w:rPr>
          <w:b w:val="1"/>
          <w:color w:val="000009"/>
          <w:spacing w:val="26"/>
          <w:sz w:val="23"/>
        </w:rPr>
        <w:t xml:space="preserve"> </w:t>
      </w:r>
      <w:r>
        <w:rPr>
          <w:b w:val="1"/>
          <w:color w:val="000009"/>
          <w:sz w:val="23"/>
        </w:rPr>
        <w:t>общего</w:t>
      </w:r>
      <w:r>
        <w:rPr>
          <w:b w:val="1"/>
          <w:color w:val="000009"/>
          <w:spacing w:val="40"/>
          <w:sz w:val="23"/>
        </w:rPr>
        <w:t xml:space="preserve"> </w:t>
      </w:r>
      <w:r>
        <w:rPr>
          <w:b w:val="1"/>
          <w:color w:val="000009"/>
          <w:spacing w:val="-2"/>
          <w:sz w:val="23"/>
        </w:rPr>
        <w:t>образования</w:t>
      </w:r>
    </w:p>
    <w:p w14:paraId="E3000000">
      <w:pPr>
        <w:spacing w:before="106" w:line="288" w:lineRule="auto"/>
        <w:ind w:firstLine="715" w:left="916" w:right="954"/>
        <w:jc w:val="both"/>
        <w:rPr>
          <w:sz w:val="23"/>
        </w:rPr>
      </w:pPr>
      <w:r>
        <w:rPr>
          <w:sz w:val="23"/>
        </w:rPr>
        <w:t>Планируемые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НОО</w:t>
      </w:r>
      <w:r>
        <w:rPr>
          <w:spacing w:val="40"/>
          <w:sz w:val="23"/>
        </w:rPr>
        <w:t xml:space="preserve"> </w:t>
      </w:r>
      <w:r>
        <w:rPr>
          <w:sz w:val="23"/>
        </w:rPr>
        <w:t>ЗПР</w:t>
      </w:r>
      <w:r>
        <w:rPr>
          <w:spacing w:val="40"/>
          <w:sz w:val="23"/>
        </w:rPr>
        <w:t xml:space="preserve"> </w:t>
      </w:r>
      <w:r>
        <w:rPr>
          <w:sz w:val="23"/>
        </w:rPr>
        <w:t>(далее</w:t>
      </w:r>
      <w:r>
        <w:rPr>
          <w:spacing w:val="40"/>
          <w:sz w:val="23"/>
        </w:rPr>
        <w:t xml:space="preserve"> </w:t>
      </w:r>
      <w:r>
        <w:rPr>
          <w:sz w:val="23"/>
        </w:rPr>
        <w:t>—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результаты)</w:t>
      </w:r>
      <w:r>
        <w:rPr>
          <w:spacing w:val="40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40"/>
          <w:sz w:val="23"/>
        </w:rPr>
        <w:t xml:space="preserve"> </w:t>
      </w:r>
      <w:r>
        <w:rPr>
          <w:sz w:val="23"/>
        </w:rPr>
        <w:t>одним</w:t>
      </w:r>
      <w:r>
        <w:rPr>
          <w:spacing w:val="40"/>
          <w:sz w:val="23"/>
        </w:rPr>
        <w:t xml:space="preserve"> </w:t>
      </w:r>
      <w:r>
        <w:rPr>
          <w:sz w:val="23"/>
        </w:rPr>
        <w:t>из</w:t>
      </w:r>
      <w:r>
        <w:rPr>
          <w:spacing w:val="40"/>
          <w:sz w:val="23"/>
        </w:rPr>
        <w:t xml:space="preserve"> </w:t>
      </w:r>
      <w:r>
        <w:rPr>
          <w:sz w:val="23"/>
        </w:rPr>
        <w:t>важнейших</w:t>
      </w:r>
      <w:r>
        <w:rPr>
          <w:spacing w:val="40"/>
          <w:sz w:val="23"/>
        </w:rPr>
        <w:t xml:space="preserve"> </w:t>
      </w:r>
      <w:r>
        <w:rPr>
          <w:sz w:val="23"/>
        </w:rPr>
        <w:t>механизмов</w:t>
      </w:r>
      <w:r>
        <w:rPr>
          <w:spacing w:val="40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40"/>
          <w:sz w:val="23"/>
        </w:rPr>
        <w:t xml:space="preserve"> </w:t>
      </w:r>
      <w:r>
        <w:rPr>
          <w:sz w:val="23"/>
        </w:rPr>
        <w:t>ФГОС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НОО ОВЗ к результатам учащихся, освоивших АООП НОО. Они представляют собой </w:t>
      </w:r>
      <w:r>
        <w:rPr>
          <w:i w:val="1"/>
          <w:color w:val="000009"/>
          <w:sz w:val="23"/>
        </w:rPr>
        <w:t>систему обобщѐнных</w:t>
      </w:r>
      <w:r>
        <w:rPr>
          <w:i w:val="1"/>
          <w:color w:val="000009"/>
          <w:spacing w:val="80"/>
          <w:sz w:val="23"/>
        </w:rPr>
        <w:t xml:space="preserve"> </w:t>
      </w:r>
      <w:r>
        <w:rPr>
          <w:i w:val="1"/>
          <w:color w:val="000009"/>
          <w:sz w:val="23"/>
        </w:rPr>
        <w:t>личностно</w:t>
      </w:r>
      <w:r>
        <w:rPr>
          <w:i w:val="1"/>
          <w:color w:val="000009"/>
          <w:spacing w:val="80"/>
          <w:sz w:val="23"/>
        </w:rPr>
        <w:t xml:space="preserve"> </w:t>
      </w:r>
      <w:r>
        <w:rPr>
          <w:i w:val="1"/>
          <w:color w:val="000009"/>
          <w:sz w:val="23"/>
        </w:rPr>
        <w:t>ориентированных</w:t>
      </w:r>
      <w:r>
        <w:rPr>
          <w:i w:val="1"/>
          <w:color w:val="000009"/>
          <w:spacing w:val="80"/>
          <w:sz w:val="23"/>
        </w:rPr>
        <w:t xml:space="preserve"> </w:t>
      </w:r>
      <w:r>
        <w:rPr>
          <w:i w:val="1"/>
          <w:color w:val="000009"/>
          <w:sz w:val="23"/>
        </w:rPr>
        <w:t>целей</w:t>
      </w:r>
      <w:r>
        <w:rPr>
          <w:i w:val="1"/>
          <w:color w:val="000009"/>
          <w:spacing w:val="80"/>
          <w:sz w:val="23"/>
        </w:rPr>
        <w:t xml:space="preserve"> </w:t>
      </w:r>
      <w:r>
        <w:rPr>
          <w:i w:val="1"/>
          <w:color w:val="000009"/>
          <w:sz w:val="23"/>
        </w:rPr>
        <w:t>образования,</w:t>
      </w:r>
      <w:r>
        <w:rPr>
          <w:i w:val="1"/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допускающих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дальнейшее</w:t>
      </w:r>
    </w:p>
    <w:p w14:paraId="E4000000">
      <w:pPr>
        <w:sectPr>
          <w:footerReference r:id="rId20" w:type="default"/>
          <w:pgSz w:h="16870" w:orient="portrait" w:w="11920"/>
          <w:pgMar w:bottom="1500" w:footer="1259" w:gutter="0" w:header="0" w:left="140" w:right="120" w:top="1320"/>
        </w:sectPr>
      </w:pPr>
    </w:p>
    <w:p w14:paraId="E5000000">
      <w:pPr>
        <w:pStyle w:val="Style_1"/>
        <w:spacing w:before="61" w:line="288" w:lineRule="auto"/>
        <w:ind/>
        <w:jc w:val="left"/>
      </w:pPr>
      <w:r>
        <w:rPr>
          <w:color w:val="000009"/>
        </w:rPr>
        <w:t>уточнение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конкретизацию,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сос</w:t>
      </w:r>
      <w:r>
        <w:rPr>
          <w:color w:val="000009"/>
        </w:rPr>
        <w:t>тавляющих планируемых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подлежащих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оценке.</w:t>
      </w:r>
    </w:p>
    <w:p w14:paraId="E6000000">
      <w:pPr>
        <w:pStyle w:val="Style_1"/>
        <w:spacing w:before="3"/>
        <w:ind w:firstLine="0" w:left="1646"/>
        <w:jc w:val="left"/>
      </w:pPr>
      <w:r>
        <w:t>Планируемые</w:t>
      </w:r>
      <w:r>
        <w:rPr>
          <w:spacing w:val="23"/>
        </w:rPr>
        <w:t xml:space="preserve"> </w:t>
      </w:r>
      <w:r>
        <w:rPr>
          <w:spacing w:val="-2"/>
        </w:rPr>
        <w:t>результаты:</w:t>
      </w:r>
    </w:p>
    <w:p w14:paraId="E7000000">
      <w:pPr>
        <w:pStyle w:val="Style_11"/>
        <w:numPr>
          <w:ilvl w:val="2"/>
          <w:numId w:val="13"/>
        </w:numPr>
        <w:tabs>
          <w:tab w:leader="none" w:pos="2351" w:val="left"/>
        </w:tabs>
        <w:spacing w:before="185" w:line="240" w:lineRule="auto"/>
        <w:ind w:firstLine="706" w:left="0" w:right="998"/>
        <w:rPr>
          <w:sz w:val="23"/>
        </w:rPr>
      </w:pPr>
      <w:r>
        <w:rPr>
          <w:sz w:val="23"/>
        </w:rPr>
        <w:t>обеспечивают связь между требованиями ФГОС НОО ОВЗ, образовательным процессом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системой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НОО;</w:t>
      </w:r>
    </w:p>
    <w:p w14:paraId="E8000000">
      <w:pPr>
        <w:pStyle w:val="Style_11"/>
        <w:numPr>
          <w:ilvl w:val="2"/>
          <w:numId w:val="13"/>
        </w:numPr>
        <w:tabs>
          <w:tab w:leader="none" w:pos="2351" w:val="left"/>
        </w:tabs>
        <w:spacing w:before="26" w:line="264" w:lineRule="auto"/>
        <w:ind w:firstLine="706" w:left="0" w:right="971"/>
        <w:rPr>
          <w:sz w:val="23"/>
        </w:rPr>
      </w:pPr>
      <w:r>
        <w:rPr>
          <w:sz w:val="23"/>
        </w:rPr>
        <w:t xml:space="preserve">являются содержательной и </w:t>
      </w:r>
      <w:r>
        <w:rPr>
          <w:sz w:val="23"/>
        </w:rPr>
        <w:t>критериальной</w:t>
      </w:r>
      <w:r>
        <w:rPr>
          <w:sz w:val="23"/>
        </w:rPr>
        <w:t xml:space="preserve"> основой для разработки программ учебных предметов и учебно-методической литературы, а также для системы оценки качества освоения учащимися АООП НОО.</w:t>
      </w:r>
    </w:p>
    <w:p w14:paraId="E9000000">
      <w:pPr>
        <w:pStyle w:val="Style_1"/>
        <w:spacing w:before="23" w:line="288" w:lineRule="auto"/>
        <w:ind w:firstLine="715" w:left="0" w:right="941"/>
      </w:pPr>
      <w:r>
        <w:t xml:space="preserve">В соответствии с дифференцированным и </w:t>
      </w:r>
      <w:r>
        <w:t>деятельностным</w:t>
      </w:r>
      <w:r>
        <w:t xml:space="preserve"> подходами соде</w:t>
      </w:r>
      <w:r>
        <w:t>ржание 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описывает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характеризует</w:t>
      </w:r>
      <w:r>
        <w:rPr>
          <w:spacing w:val="40"/>
        </w:rPr>
        <w:t xml:space="preserve"> </w:t>
      </w:r>
      <w:r>
        <w:t>обобщѐнные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учебным</w:t>
      </w:r>
      <w:r>
        <w:rPr>
          <w:spacing w:val="40"/>
        </w:rPr>
        <w:t xml:space="preserve"> </w:t>
      </w:r>
      <w:r>
        <w:t>материалом,</w:t>
      </w:r>
      <w:r>
        <w:rPr>
          <w:spacing w:val="40"/>
        </w:rPr>
        <w:t xml:space="preserve"> </w:t>
      </w:r>
      <w:r>
        <w:t>позволяющие</w:t>
      </w:r>
      <w:r>
        <w:rPr>
          <w:spacing w:val="40"/>
        </w:rPr>
        <w:t xml:space="preserve"> </w:t>
      </w:r>
      <w:r>
        <w:t>учащимся</w:t>
      </w:r>
      <w:r>
        <w:rPr>
          <w:spacing w:val="40"/>
        </w:rPr>
        <w:t xml:space="preserve"> </w:t>
      </w:r>
      <w:r>
        <w:t>успешно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учебно</w:t>
      </w:r>
      <w:r>
        <w:t>- практические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максимально</w:t>
      </w:r>
      <w:r>
        <w:rPr>
          <w:spacing w:val="80"/>
        </w:rPr>
        <w:t xml:space="preserve"> </w:t>
      </w:r>
      <w:r>
        <w:t>приближенные</w:t>
      </w:r>
      <w:r>
        <w:rPr>
          <w:spacing w:val="80"/>
        </w:rPr>
        <w:t xml:space="preserve"> </w:t>
      </w:r>
      <w:r>
        <w:t>к реальным жизненн</w:t>
      </w:r>
      <w:r>
        <w:t>ым ситуациям.</w:t>
      </w:r>
    </w:p>
    <w:p w14:paraId="EA000000">
      <w:pPr>
        <w:pStyle w:val="Style_1"/>
        <w:spacing w:line="288" w:lineRule="auto"/>
        <w:ind w:firstLine="715" w:left="0" w:right="958"/>
      </w:pPr>
      <w:r>
        <w:rPr>
          <w:color w:val="000009"/>
        </w:rPr>
        <w:t>Структура и содержание планируемых результатов освоения АООП НОО должны адекватно отражать требования ФГОС НОО ОВЗ, передавать специфику образовательного процесса (в частности, специфику целей изучения отдельных учебных предметов и курсов кор</w:t>
      </w:r>
      <w:r>
        <w:rPr>
          <w:color w:val="000009"/>
        </w:rPr>
        <w:t>рекционно-развивающей области), соответствовать возрастным возможностям и особым образовательным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ЗПР.</w:t>
      </w:r>
    </w:p>
    <w:p w14:paraId="EB000000">
      <w:pPr>
        <w:pStyle w:val="Style_1"/>
        <w:spacing w:before="1" w:line="288" w:lineRule="auto"/>
        <w:ind w:firstLine="715" w:left="0" w:right="978"/>
      </w:pPr>
      <w:r>
        <w:rPr>
          <w:color w:val="000009"/>
        </w:rPr>
        <w:t>Результаты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итоговые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 момент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образования.</w:t>
      </w:r>
    </w:p>
    <w:p w14:paraId="EC000000">
      <w:pPr>
        <w:spacing w:line="288" w:lineRule="auto"/>
        <w:ind w:firstLine="715" w:left="916" w:right="999"/>
        <w:jc w:val="both"/>
        <w:rPr>
          <w:sz w:val="23"/>
        </w:rPr>
      </w:pPr>
      <w:r>
        <w:rPr>
          <w:color w:val="000009"/>
          <w:sz w:val="23"/>
        </w:rPr>
        <w:t xml:space="preserve">Освоение АООП НОО (вариант 7.2) обеспечивает достижение учащимися с ЗПР трех видов результатов: </w:t>
      </w:r>
      <w:r>
        <w:rPr>
          <w:b w:val="1"/>
          <w:i w:val="1"/>
          <w:color w:val="000009"/>
          <w:sz w:val="23"/>
        </w:rPr>
        <w:t xml:space="preserve">личностных, </w:t>
      </w:r>
      <w:r>
        <w:rPr>
          <w:b w:val="1"/>
          <w:i w:val="1"/>
          <w:color w:val="000009"/>
          <w:sz w:val="23"/>
        </w:rPr>
        <w:t>метапредметных</w:t>
      </w:r>
      <w:r>
        <w:rPr>
          <w:b w:val="1"/>
          <w:i w:val="1"/>
          <w:color w:val="000009"/>
          <w:sz w:val="23"/>
        </w:rPr>
        <w:t xml:space="preserve"> </w:t>
      </w:r>
      <w:r>
        <w:rPr>
          <w:color w:val="000009"/>
          <w:sz w:val="23"/>
        </w:rPr>
        <w:t xml:space="preserve">и </w:t>
      </w:r>
      <w:r>
        <w:rPr>
          <w:b w:val="1"/>
          <w:i w:val="1"/>
          <w:color w:val="000009"/>
          <w:sz w:val="23"/>
        </w:rPr>
        <w:t>предметных</w:t>
      </w:r>
      <w:r>
        <w:rPr>
          <w:color w:val="000009"/>
          <w:sz w:val="23"/>
        </w:rPr>
        <w:t>.</w:t>
      </w:r>
    </w:p>
    <w:p w14:paraId="ED000000">
      <w:pPr>
        <w:pStyle w:val="Style_1"/>
        <w:spacing w:line="288" w:lineRule="auto"/>
        <w:ind w:firstLine="715" w:left="0" w:right="941"/>
      </w:pPr>
      <w:r>
        <w:rPr>
          <w:b w:val="1"/>
          <w:i w:val="1"/>
          <w:color w:val="000009"/>
        </w:rPr>
        <w:t xml:space="preserve">Личностные результаты </w:t>
      </w:r>
      <w:r>
        <w:rPr>
          <w:color w:val="000009"/>
        </w:rPr>
        <w:t>освоения АООП НОО ЗПР включают индивидуально- личностные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40"/>
        </w:rPr>
        <w:t xml:space="preserve"> </w:t>
      </w:r>
      <w:r>
        <w:t>(жизненные)</w:t>
      </w:r>
      <w:r>
        <w:rPr>
          <w:spacing w:val="40"/>
        </w:rPr>
        <w:t xml:space="preserve"> </w:t>
      </w:r>
      <w:r>
        <w:rPr>
          <w:color w:val="000009"/>
        </w:rPr>
        <w:t>компет</w:t>
      </w:r>
      <w:r>
        <w:rPr>
          <w:color w:val="000009"/>
        </w:rPr>
        <w:t>енции,</w:t>
      </w:r>
      <w:r>
        <w:rPr>
          <w:color w:val="000009"/>
          <w:spacing w:val="40"/>
        </w:rPr>
        <w:t xml:space="preserve"> </w:t>
      </w:r>
      <w:r>
        <w:t>социально</w:t>
      </w:r>
      <w:r>
        <w:rPr>
          <w:spacing w:val="40"/>
        </w:rPr>
        <w:t xml:space="preserve"> </w:t>
      </w:r>
      <w:r>
        <w:t>значимые</w:t>
      </w:r>
      <w:r>
        <w:rPr>
          <w:spacing w:val="80"/>
        </w:rPr>
        <w:t xml:space="preserve"> </w:t>
      </w:r>
      <w:r>
        <w:t>ценностные</w:t>
      </w:r>
      <w:r>
        <w:rPr>
          <w:spacing w:val="40"/>
        </w:rPr>
        <w:t xml:space="preserve"> </w:t>
      </w:r>
      <w:r>
        <w:t>установки,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современного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―</w:t>
      </w:r>
      <w:r>
        <w:rPr>
          <w:spacing w:val="40"/>
        </w:rPr>
        <w:t xml:space="preserve"> </w:t>
      </w:r>
      <w:r>
        <w:t>введения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культуру,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социо-культурным</w:t>
      </w:r>
      <w:r>
        <w:t xml:space="preserve"> </w:t>
      </w:r>
      <w:r>
        <w:rPr>
          <w:spacing w:val="-2"/>
        </w:rPr>
        <w:t>опытом.</w:t>
      </w:r>
    </w:p>
    <w:p w14:paraId="EE000000">
      <w:pPr>
        <w:pStyle w:val="Style_1"/>
        <w:spacing w:line="288" w:lineRule="auto"/>
        <w:ind w:firstLine="715" w:left="0" w:right="970"/>
      </w:pPr>
      <w:r>
        <w:rPr>
          <w:color w:val="000009"/>
        </w:rPr>
        <w:t>С учетом индивидуальных возможностей и особых образовательных пот</w:t>
      </w:r>
      <w:r>
        <w:rPr>
          <w:color w:val="000009"/>
        </w:rPr>
        <w:t>ребностей учащихся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личностные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отражать:</w:t>
      </w:r>
    </w:p>
    <w:p w14:paraId="EF000000">
      <w:pPr>
        <w:pStyle w:val="Style_11"/>
        <w:numPr>
          <w:ilvl w:val="0"/>
          <w:numId w:val="14"/>
        </w:numPr>
        <w:tabs>
          <w:tab w:leader="none" w:pos="2350" w:val="left"/>
        </w:tabs>
        <w:spacing w:line="264" w:lineRule="auto"/>
        <w:ind w:firstLine="706" w:left="0" w:right="998"/>
        <w:jc w:val="both"/>
        <w:rPr>
          <w:sz w:val="23"/>
        </w:rPr>
      </w:pPr>
      <w:r>
        <w:rPr>
          <w:color w:val="000009"/>
          <w:sz w:val="23"/>
        </w:rPr>
        <w:t xml:space="preserve">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</w:t>
      </w:r>
      <w:r>
        <w:rPr>
          <w:color w:val="000009"/>
          <w:spacing w:val="-2"/>
          <w:sz w:val="23"/>
        </w:rPr>
        <w:t>принадлежности;</w:t>
      </w:r>
    </w:p>
    <w:p w14:paraId="F0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7" w:line="240" w:lineRule="auto"/>
        <w:ind w:firstLine="706" w:left="0" w:right="1007"/>
        <w:jc w:val="both"/>
        <w:rPr>
          <w:sz w:val="23"/>
        </w:rPr>
      </w:pPr>
      <w:r>
        <w:rPr>
          <w:color w:val="000009"/>
          <w:sz w:val="23"/>
        </w:rPr>
        <w:t>формирование целостного, социально ориентированного взгляда на мир в его органичном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единстве природной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частей;</w:t>
      </w:r>
    </w:p>
    <w:p w14:paraId="F1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49" w:line="240" w:lineRule="auto"/>
        <w:ind w:firstLine="706" w:left="0" w:right="1001"/>
        <w:jc w:val="both"/>
        <w:rPr>
          <w:sz w:val="23"/>
        </w:rPr>
      </w:pPr>
      <w:r>
        <w:rPr>
          <w:color w:val="000009"/>
          <w:sz w:val="23"/>
        </w:rPr>
        <w:t>формирование уважительного отношения к иному мнению, истории и культуре других народов;</w:t>
      </w:r>
    </w:p>
    <w:p w14:paraId="F2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34" w:line="240" w:lineRule="auto"/>
        <w:ind w:firstLine="706" w:left="0" w:right="975"/>
        <w:jc w:val="both"/>
        <w:rPr>
          <w:sz w:val="23"/>
        </w:rPr>
      </w:pPr>
      <w:r>
        <w:rPr>
          <w:color w:val="000009"/>
          <w:sz w:val="23"/>
        </w:rPr>
        <w:t>овладение начальными навыками адаптации в динамично изменяющемся и развивающемся мире;</w:t>
      </w:r>
    </w:p>
    <w:p w14:paraId="F3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48" w:line="240" w:lineRule="auto"/>
        <w:ind w:firstLine="706" w:left="0" w:right="972"/>
        <w:jc w:val="both"/>
        <w:rPr>
          <w:sz w:val="23"/>
        </w:rPr>
      </w:pPr>
      <w:r>
        <w:rPr>
          <w:color w:val="000009"/>
          <w:sz w:val="23"/>
        </w:rPr>
        <w:t>принятие и освоение социальной роли учащегося, формирование и развитие социально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значимых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мотивов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учебной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деятельности;</w:t>
      </w:r>
    </w:p>
    <w:p w14:paraId="F4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47" w:line="240" w:lineRule="auto"/>
        <w:ind w:firstLine="706" w:left="0" w:right="973"/>
        <w:jc w:val="both"/>
        <w:rPr>
          <w:sz w:val="23"/>
        </w:rPr>
      </w:pPr>
      <w:r>
        <w:rPr>
          <w:color w:val="000009"/>
          <w:sz w:val="23"/>
        </w:rPr>
        <w:t>способность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осмыслению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окружения,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z w:val="23"/>
        </w:rPr>
        <w:t>воего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места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нем, принятие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соответствующих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возрасту</w:t>
      </w:r>
      <w:r>
        <w:rPr>
          <w:color w:val="000009"/>
          <w:spacing w:val="38"/>
          <w:sz w:val="23"/>
        </w:rPr>
        <w:t xml:space="preserve"> </w:t>
      </w:r>
      <w:r>
        <w:rPr>
          <w:color w:val="000009"/>
          <w:sz w:val="23"/>
        </w:rPr>
        <w:t>ценностей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ролей;</w:t>
      </w:r>
    </w:p>
    <w:p w14:paraId="F5000000">
      <w:pPr>
        <w:sectPr>
          <w:footerReference r:id="rId13" w:type="default"/>
          <w:pgSz w:h="16870" w:orient="portrait" w:w="11920"/>
          <w:pgMar w:bottom="1500" w:footer="1259" w:gutter="0" w:header="0" w:left="140" w:right="120" w:top="1340"/>
        </w:sectPr>
      </w:pPr>
    </w:p>
    <w:p w14:paraId="F6000000">
      <w:pPr>
        <w:pStyle w:val="Style_11"/>
        <w:numPr>
          <w:ilvl w:val="0"/>
          <w:numId w:val="14"/>
        </w:numPr>
        <w:tabs>
          <w:tab w:leader="none" w:pos="2349" w:val="left"/>
        </w:tabs>
        <w:spacing w:before="70"/>
        <w:ind w:firstLine="0" w:left="2349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27"/>
          <w:sz w:val="23"/>
        </w:rPr>
        <w:t xml:space="preserve"> </w:t>
      </w:r>
      <w:r>
        <w:rPr>
          <w:color w:val="000009"/>
          <w:sz w:val="23"/>
        </w:rPr>
        <w:t>эстетических</w:t>
      </w:r>
      <w:r>
        <w:rPr>
          <w:color w:val="000009"/>
          <w:spacing w:val="30"/>
          <w:sz w:val="23"/>
        </w:rPr>
        <w:t xml:space="preserve"> </w:t>
      </w:r>
      <w:r>
        <w:rPr>
          <w:color w:val="000009"/>
          <w:sz w:val="23"/>
        </w:rPr>
        <w:t>потребностей,</w:t>
      </w:r>
      <w:r>
        <w:rPr>
          <w:color w:val="000009"/>
          <w:spacing w:val="22"/>
          <w:sz w:val="23"/>
        </w:rPr>
        <w:t xml:space="preserve"> </w:t>
      </w:r>
      <w:r>
        <w:rPr>
          <w:color w:val="000009"/>
          <w:sz w:val="23"/>
        </w:rPr>
        <w:t>ценностей</w:t>
      </w:r>
      <w:r>
        <w:rPr>
          <w:color w:val="000009"/>
          <w:spacing w:val="37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23"/>
          <w:sz w:val="23"/>
        </w:rPr>
        <w:t xml:space="preserve"> </w:t>
      </w:r>
      <w:r>
        <w:rPr>
          <w:color w:val="000009"/>
          <w:spacing w:val="-2"/>
          <w:sz w:val="23"/>
        </w:rPr>
        <w:t>чувств;</w:t>
      </w:r>
    </w:p>
    <w:p w14:paraId="F7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129" w:line="216" w:lineRule="auto"/>
        <w:ind w:firstLine="706" w:left="0" w:right="1003"/>
        <w:jc w:val="both"/>
        <w:rPr>
          <w:sz w:val="23"/>
        </w:rPr>
      </w:pPr>
      <w:r>
        <w:rPr>
          <w:color w:val="000009"/>
          <w:sz w:val="23"/>
        </w:rPr>
        <w:t xml:space="preserve">развитие этических чувств, доброжелательности и </w:t>
      </w:r>
      <w:r>
        <w:rPr>
          <w:color w:val="000009"/>
          <w:sz w:val="23"/>
        </w:rPr>
        <w:t>эмоциональнонравственной</w:t>
      </w:r>
      <w:r>
        <w:rPr>
          <w:color w:val="000009"/>
          <w:sz w:val="23"/>
        </w:rPr>
        <w:t xml:space="preserve"> отзывчивости,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понимания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сопереживания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чувствам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других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людей;</w:t>
      </w:r>
    </w:p>
    <w:p w14:paraId="F8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36" w:line="216" w:lineRule="auto"/>
        <w:ind w:firstLine="706" w:left="0" w:right="970"/>
        <w:jc w:val="both"/>
        <w:rPr>
          <w:sz w:val="23"/>
        </w:rPr>
      </w:pPr>
      <w:r>
        <w:rPr>
          <w:color w:val="000009"/>
          <w:sz w:val="23"/>
        </w:rPr>
        <w:t xml:space="preserve">развитие навыков сотрудничества </w:t>
      </w:r>
      <w:r>
        <w:rPr>
          <w:color w:val="000009"/>
          <w:sz w:val="23"/>
        </w:rPr>
        <w:t>со</w:t>
      </w:r>
      <w:r>
        <w:rPr>
          <w:color w:val="000009"/>
          <w:sz w:val="23"/>
        </w:rPr>
        <w:t xml:space="preserve"> взрослыми и сверстниками в разных социальных ситуациях;</w:t>
      </w:r>
    </w:p>
    <w:p w14:paraId="F9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20" w:line="228" w:lineRule="auto"/>
        <w:ind w:firstLine="706" w:left="0" w:right="968"/>
        <w:jc w:val="both"/>
        <w:rPr>
          <w:sz w:val="23"/>
        </w:rPr>
      </w:pPr>
      <w:r>
        <w:rPr>
          <w:color w:val="000009"/>
          <w:sz w:val="23"/>
        </w:rPr>
        <w:t>формирование установки на безопасный, здоровый образ жизни, наличие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мотивации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творческому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труду,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работе</w:t>
      </w:r>
      <w:r>
        <w:rPr>
          <w:color w:val="000009"/>
          <w:spacing w:val="35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результат,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бережному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отношению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36"/>
          <w:sz w:val="23"/>
        </w:rPr>
        <w:t xml:space="preserve"> </w:t>
      </w:r>
      <w:r>
        <w:rPr>
          <w:color w:val="000009"/>
          <w:sz w:val="23"/>
        </w:rPr>
        <w:t>материальным и духовным ценностям</w:t>
      </w:r>
    </w:p>
    <w:p w14:paraId="FA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45" w:line="216" w:lineRule="auto"/>
        <w:ind w:firstLine="706" w:left="0" w:right="1009"/>
        <w:jc w:val="both"/>
        <w:rPr>
          <w:sz w:val="23"/>
        </w:rPr>
      </w:pPr>
      <w:r>
        <w:rPr>
          <w:color w:val="000009"/>
          <w:sz w:val="23"/>
        </w:rPr>
        <w:t>развитие адекватных представлений о собственных возможностях, о насущно необходимом жизнеобеспечении;</w:t>
      </w:r>
    </w:p>
    <w:p w14:paraId="FB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41" w:line="216" w:lineRule="auto"/>
        <w:ind w:firstLine="706" w:left="0" w:right="975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социально-бытовыми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умениями,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используемыми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 xml:space="preserve">повседневной </w:t>
      </w:r>
      <w:r>
        <w:rPr>
          <w:color w:val="000009"/>
          <w:spacing w:val="-2"/>
          <w:sz w:val="23"/>
        </w:rPr>
        <w:t>жизни;</w:t>
      </w:r>
    </w:p>
    <w:p w14:paraId="FC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18"/>
        <w:ind w:firstLine="706" w:left="0" w:right="974"/>
        <w:jc w:val="both"/>
        <w:rPr>
          <w:sz w:val="23"/>
        </w:rPr>
      </w:pPr>
      <w:r>
        <w:rPr>
          <w:color w:val="000009"/>
          <w:sz w:val="23"/>
        </w:rPr>
        <w:t>владение навыками коммуникации и принятыми ритуалами социального взаимодействия,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числе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38"/>
          <w:sz w:val="23"/>
        </w:rPr>
        <w:t xml:space="preserve"> </w:t>
      </w:r>
      <w:r>
        <w:rPr>
          <w:color w:val="000009"/>
          <w:sz w:val="23"/>
        </w:rPr>
        <w:t>использованием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информационных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технологий;</w:t>
      </w:r>
    </w:p>
    <w:p w14:paraId="FD000000">
      <w:pPr>
        <w:pStyle w:val="Style_11"/>
        <w:numPr>
          <w:ilvl w:val="0"/>
          <w:numId w:val="14"/>
        </w:numPr>
        <w:tabs>
          <w:tab w:leader="none" w:pos="2350" w:val="left"/>
        </w:tabs>
        <w:spacing w:before="47" w:line="240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способность к осмыслению и дифференциации картины мира, ее временно- пространственной организации.</w:t>
      </w:r>
    </w:p>
    <w:p w14:paraId="FE000000">
      <w:pPr>
        <w:pStyle w:val="Style_1"/>
        <w:spacing w:before="39" w:line="288" w:lineRule="auto"/>
        <w:ind w:firstLine="715" w:left="0" w:right="961"/>
      </w:pPr>
      <w:r>
        <w:rPr>
          <w:b w:val="1"/>
          <w:i w:val="1"/>
          <w:color w:val="000009"/>
        </w:rPr>
        <w:t>Метапредметные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резул</w:t>
      </w:r>
      <w:r>
        <w:rPr>
          <w:b w:val="1"/>
          <w:i w:val="1"/>
          <w:color w:val="000009"/>
        </w:rPr>
        <w:t>ьтаты</w:t>
      </w:r>
      <w:r>
        <w:rPr>
          <w:b w:val="1"/>
          <w:i w:val="1"/>
          <w:color w:val="000009"/>
          <w:spacing w:val="8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освоенные учащимися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r>
        <w:rPr>
          <w:color w:val="000009"/>
        </w:rPr>
        <w:t>межпредметными</w:t>
      </w:r>
      <w:r>
        <w:rPr>
          <w:color w:val="000009"/>
        </w:rPr>
        <w:t xml:space="preserve"> знаниями, а также </w:t>
      </w:r>
      <w:r>
        <w:rPr>
          <w:color w:val="000009"/>
        </w:rPr>
        <w:t>способность решать учебные и жизненные задачи и готовность к овладению в дальнейшем АООП основного общего</w:t>
      </w:r>
      <w:r>
        <w:rPr>
          <w:color w:val="000009"/>
          <w:spacing w:val="80"/>
        </w:rPr>
        <w:t xml:space="preserve"> </w:t>
      </w:r>
      <w:r>
        <w:rPr>
          <w:color w:val="000009"/>
          <w:spacing w:val="-2"/>
        </w:rPr>
        <w:t>образования.</w:t>
      </w:r>
    </w:p>
    <w:p w14:paraId="FF000000">
      <w:pPr>
        <w:pStyle w:val="Style_1"/>
        <w:spacing w:before="14" w:line="288" w:lineRule="auto"/>
        <w:ind w:firstLine="715" w:left="0" w:right="970"/>
      </w:pPr>
      <w:r>
        <w:rPr>
          <w:color w:val="000009"/>
        </w:rPr>
        <w:t>С учетом индивидуальных возможностей и особых образовательных потребностей учащихся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39"/>
        </w:rPr>
        <w:t xml:space="preserve"> </w:t>
      </w:r>
      <w:r>
        <w:rPr>
          <w:b w:val="1"/>
          <w:i w:val="1"/>
          <w:color w:val="000009"/>
        </w:rPr>
        <w:t>метапредметные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отражать:</w:t>
      </w:r>
    </w:p>
    <w:p w14:paraId="00010000">
      <w:pPr>
        <w:pStyle w:val="Style_11"/>
        <w:numPr>
          <w:ilvl w:val="0"/>
          <w:numId w:val="15"/>
        </w:numPr>
        <w:tabs>
          <w:tab w:leader="none" w:pos="2350" w:val="left"/>
        </w:tabs>
        <w:spacing w:line="240" w:lineRule="auto"/>
        <w:ind w:firstLine="706" w:left="0" w:right="975"/>
        <w:jc w:val="both"/>
        <w:rPr>
          <w:sz w:val="23"/>
        </w:rPr>
      </w:pPr>
      <w:r>
        <w:rPr>
          <w:color w:val="000009"/>
          <w:sz w:val="23"/>
        </w:rPr>
        <w:t>овладение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способностью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принимать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сохранять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цели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задачи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решения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типовых учебных и практических задач, коллективного поиска средств их осуществления;</w:t>
      </w:r>
    </w:p>
    <w:p w14:paraId="01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34" w:line="264" w:lineRule="auto"/>
        <w:ind w:firstLine="706" w:left="0" w:right="957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умения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планировать,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контролировать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оценивать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учебные действия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соответствии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поставленной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задачей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условиями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ее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реализации;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определять наиболее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эффективные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способы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достижения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результата;</w:t>
      </w:r>
    </w:p>
    <w:p w14:paraId="02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29" w:line="240" w:lineRule="auto"/>
        <w:ind w:firstLine="706" w:left="0" w:right="971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умения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понимать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причины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успеха/неуспеха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учебной деятельности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способности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конструктивно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действовать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даже</w:t>
      </w:r>
      <w:r>
        <w:rPr>
          <w:color w:val="000009"/>
          <w:spacing w:val="35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ситуациях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неуспеха;</w:t>
      </w:r>
    </w:p>
    <w:p w14:paraId="03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34" w:line="264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использование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речевых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средств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средств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информационных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коммуникационных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технологий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(далее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-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ИКТ)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для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решения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коммуникативных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 познавательных задач;</w:t>
      </w:r>
    </w:p>
    <w:p w14:paraId="04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28" w:line="264" w:lineRule="auto"/>
        <w:ind w:firstLine="706" w:left="0" w:right="941"/>
        <w:jc w:val="both"/>
        <w:rPr>
          <w:sz w:val="23"/>
        </w:rPr>
      </w:pPr>
      <w:r>
        <w:rPr>
          <w:color w:val="000009"/>
          <w:sz w:val="23"/>
        </w:rPr>
        <w:t>овладение навыками смыслового чтения доступных по содержанию и объему художественных текстов и</w:t>
      </w:r>
      <w:r>
        <w:rPr>
          <w:color w:val="000009"/>
          <w:sz w:val="23"/>
        </w:rPr>
        <w:t xml:space="preserve"> научно-популярных статей в соответствии с целями и задачами; осознанно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строить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речевое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высказывание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соответствии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задачами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коммуникации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 составлять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тексты 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устной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письменной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формах;</w:t>
      </w:r>
    </w:p>
    <w:p w14:paraId="05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3" w:line="264" w:lineRule="auto"/>
        <w:ind w:firstLine="706" w:left="0" w:right="941"/>
        <w:jc w:val="both"/>
        <w:rPr>
          <w:sz w:val="23"/>
        </w:rPr>
      </w:pPr>
      <w:r>
        <w:rPr>
          <w:color w:val="000009"/>
          <w:sz w:val="23"/>
        </w:rPr>
        <w:t>овладение логическими действиями сравнения, анализа, синтеза, обобщения, классификации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по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родовидовым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признакам,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установления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аналогий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причинно- следственных связей, построения рассуждений, отнесения к известным понятиям на уровне, соответствующем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индиви</w:t>
      </w:r>
      <w:r>
        <w:rPr>
          <w:color w:val="000009"/>
          <w:sz w:val="23"/>
        </w:rPr>
        <w:t>дуальным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возможностям;</w:t>
      </w:r>
    </w:p>
    <w:p w14:paraId="06010000">
      <w:pPr>
        <w:sectPr>
          <w:footerReference r:id="rId28" w:type="default"/>
          <w:pgSz w:h="16870" w:orient="portrait" w:w="11920"/>
          <w:pgMar w:bottom="1500" w:footer="1259" w:gutter="0" w:header="0" w:left="140" w:right="120" w:top="1320"/>
        </w:sectPr>
      </w:pPr>
    </w:p>
    <w:p w14:paraId="07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70" w:line="264" w:lineRule="auto"/>
        <w:ind w:firstLine="706" w:left="0" w:right="969"/>
        <w:jc w:val="both"/>
        <w:rPr>
          <w:sz w:val="23"/>
        </w:rPr>
      </w:pPr>
      <w:r>
        <w:rPr>
          <w:color w:val="000009"/>
          <w:sz w:val="23"/>
        </w:rPr>
        <w:t>готовность слушать собеседника и вести диалог; готовность признавать возможность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существования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различных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точек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зрения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права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каждого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иметь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свою;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излагать свое</w:t>
      </w:r>
      <w:r>
        <w:rPr>
          <w:color w:val="000009"/>
          <w:spacing w:val="38"/>
          <w:sz w:val="23"/>
        </w:rPr>
        <w:t xml:space="preserve"> </w:t>
      </w:r>
      <w:r>
        <w:rPr>
          <w:color w:val="000009"/>
          <w:sz w:val="23"/>
        </w:rPr>
        <w:t>мнение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аргументировать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свою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точку зрения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оценку</w:t>
      </w:r>
      <w:r>
        <w:rPr>
          <w:color w:val="000009"/>
          <w:spacing w:val="38"/>
          <w:sz w:val="23"/>
        </w:rPr>
        <w:t xml:space="preserve"> </w:t>
      </w:r>
      <w:r>
        <w:rPr>
          <w:color w:val="000009"/>
          <w:sz w:val="23"/>
        </w:rPr>
        <w:t>соб</w:t>
      </w:r>
      <w:r>
        <w:rPr>
          <w:color w:val="000009"/>
          <w:sz w:val="23"/>
        </w:rPr>
        <w:t>ытий;</w:t>
      </w:r>
    </w:p>
    <w:p w14:paraId="08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36" w:line="264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определение общей цели и путей ее достижения; умение договариваться о распределении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функций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ролей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совместной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деятельности;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осуществлять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взаимный контроль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совместной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деятельности,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адекватно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оценивать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собственное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поведение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и поведение окружающих;</w:t>
      </w:r>
    </w:p>
    <w:p w14:paraId="09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6" w:line="240" w:lineRule="auto"/>
        <w:ind w:firstLine="706" w:left="0" w:right="996"/>
        <w:jc w:val="both"/>
        <w:rPr>
          <w:sz w:val="23"/>
        </w:rPr>
      </w:pPr>
      <w:r>
        <w:rPr>
          <w:color w:val="000009"/>
          <w:sz w:val="23"/>
        </w:rPr>
        <w:t>готовность конструктивно разрешать конфликты посредством учета интересов сторон и сотрудничества;</w:t>
      </w:r>
    </w:p>
    <w:p w14:paraId="0A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46" w:line="264" w:lineRule="auto"/>
        <w:ind w:firstLine="706" w:left="0" w:right="972"/>
        <w:jc w:val="both"/>
        <w:rPr>
          <w:sz w:val="23"/>
        </w:rPr>
      </w:pPr>
      <w:r>
        <w:rPr>
          <w:color w:val="000009"/>
          <w:sz w:val="23"/>
        </w:rPr>
        <w:t>овладение начальными сведениями о сущности и особенностях объектов,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процессов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явлений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действительности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(природных,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социальных,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культурных,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технических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 др</w:t>
      </w:r>
      <w:r>
        <w:rPr>
          <w:color w:val="000009"/>
          <w:sz w:val="23"/>
        </w:rPr>
        <w:t>.)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соответствии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содержанием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конкретного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учебного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предмета;</w:t>
      </w:r>
    </w:p>
    <w:p w14:paraId="0B010000">
      <w:pPr>
        <w:pStyle w:val="Style_11"/>
        <w:numPr>
          <w:ilvl w:val="0"/>
          <w:numId w:val="15"/>
        </w:numPr>
        <w:tabs>
          <w:tab w:leader="none" w:pos="2350" w:val="left"/>
        </w:tabs>
        <w:spacing w:before="23" w:line="240" w:lineRule="auto"/>
        <w:ind w:firstLine="706" w:left="0" w:right="993"/>
        <w:jc w:val="both"/>
        <w:rPr>
          <w:sz w:val="23"/>
        </w:rPr>
      </w:pPr>
      <w:r>
        <w:rPr>
          <w:color w:val="000009"/>
          <w:sz w:val="23"/>
        </w:rPr>
        <w:t xml:space="preserve">овладение некоторыми базовыми предметными и </w:t>
      </w:r>
      <w:r>
        <w:rPr>
          <w:color w:val="000009"/>
          <w:sz w:val="23"/>
        </w:rPr>
        <w:t>межпредметными</w:t>
      </w:r>
      <w:r>
        <w:rPr>
          <w:color w:val="000009"/>
          <w:sz w:val="23"/>
        </w:rPr>
        <w:t xml:space="preserve"> понятиями, отражающими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доступные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существенные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связи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отношения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между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объектами</w:t>
      </w:r>
      <w:r>
        <w:rPr>
          <w:color w:val="000009"/>
          <w:spacing w:val="37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процессами.</w:t>
      </w:r>
    </w:p>
    <w:p w14:paraId="0C010000">
      <w:pPr>
        <w:pStyle w:val="Style_1"/>
        <w:spacing w:before="38" w:line="288" w:lineRule="auto"/>
        <w:ind w:firstLine="715" w:left="0" w:right="961"/>
      </w:pPr>
      <w:r>
        <w:rPr>
          <w:b w:val="1"/>
          <w:i w:val="1"/>
        </w:rPr>
        <w:t xml:space="preserve">Предметные результаты </w:t>
      </w:r>
      <w:r>
        <w:t xml:space="preserve">освоения АООП НОО </w:t>
      </w:r>
      <w:r>
        <w:t>с учетом специфики содержания предметных областей включают освоенные учащимися знания и умения, специфичные для</w:t>
      </w:r>
      <w:r>
        <w:rPr>
          <w:spacing w:val="80"/>
        </w:rPr>
        <w:t xml:space="preserve"> </w:t>
      </w:r>
      <w:r>
        <w:t>каждой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применения.</w:t>
      </w:r>
    </w:p>
    <w:p w14:paraId="0D010000">
      <w:pPr>
        <w:pStyle w:val="Style_1"/>
        <w:spacing w:line="300" w:lineRule="auto"/>
        <w:ind w:firstLine="715" w:left="0" w:right="963"/>
      </w:pPr>
      <w:r>
        <w:rPr>
          <w:color w:val="000009"/>
        </w:rPr>
        <w:t>С учетом индивидуальных возможностей и особых образовательных потребностей учащихся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предметные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отражать:</w:t>
      </w:r>
    </w:p>
    <w:p w14:paraId="0E010000">
      <w:pPr>
        <w:pStyle w:val="Style_2"/>
        <w:spacing w:before="7"/>
        <w:ind w:firstLine="0" w:left="1631"/>
        <w:jc w:val="left"/>
      </w:pPr>
      <w:r>
        <w:rPr>
          <w:spacing w:val="-2"/>
        </w:rPr>
        <w:t>Филология</w:t>
      </w:r>
    </w:p>
    <w:p w14:paraId="0F010000">
      <w:pPr>
        <w:pStyle w:val="Style_13"/>
        <w:spacing w:before="60"/>
        <w:ind/>
        <w:jc w:val="left"/>
      </w:pPr>
      <w:r>
        <w:t>Русский</w:t>
      </w:r>
      <w:r>
        <w:rPr>
          <w:spacing w:val="44"/>
        </w:rPr>
        <w:t xml:space="preserve"> </w:t>
      </w:r>
      <w:r>
        <w:rPr>
          <w:spacing w:val="-4"/>
        </w:rPr>
        <w:t>язык:</w:t>
      </w:r>
    </w:p>
    <w:p w14:paraId="10010000">
      <w:pPr>
        <w:pStyle w:val="Style_11"/>
        <w:numPr>
          <w:ilvl w:val="0"/>
          <w:numId w:val="16"/>
        </w:numPr>
        <w:tabs>
          <w:tab w:leader="none" w:pos="2350" w:val="left"/>
        </w:tabs>
        <w:spacing w:before="186" w:line="264" w:lineRule="auto"/>
        <w:ind w:firstLine="706" w:left="0" w:right="959"/>
        <w:jc w:val="both"/>
        <w:rPr>
          <w:sz w:val="23"/>
        </w:rPr>
      </w:pPr>
      <w:r>
        <w:rPr>
          <w:sz w:val="23"/>
        </w:rPr>
        <w:t>формирование первоначальных представлений о единстве и многообразии языкового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пространства</w:t>
      </w:r>
      <w:r>
        <w:rPr>
          <w:spacing w:val="40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языке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национального </w:t>
      </w:r>
      <w:r>
        <w:rPr>
          <w:spacing w:val="-2"/>
          <w:sz w:val="23"/>
        </w:rPr>
        <w:t>самосознания;</w:t>
      </w:r>
    </w:p>
    <w:p w14:paraId="11010000">
      <w:pPr>
        <w:pStyle w:val="Style_11"/>
        <w:numPr>
          <w:ilvl w:val="0"/>
          <w:numId w:val="16"/>
        </w:numPr>
        <w:tabs>
          <w:tab w:leader="none" w:pos="2349" w:val="left"/>
        </w:tabs>
        <w:spacing w:before="20"/>
        <w:ind w:firstLine="0" w:left="2349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3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20"/>
          <w:sz w:val="23"/>
        </w:rPr>
        <w:t xml:space="preserve"> </w:t>
      </w:r>
      <w:r>
        <w:rPr>
          <w:sz w:val="23"/>
        </w:rPr>
        <w:t>к</w:t>
      </w:r>
      <w:r>
        <w:rPr>
          <w:spacing w:val="25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30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23"/>
          <w:sz w:val="23"/>
        </w:rPr>
        <w:t xml:space="preserve"> </w:t>
      </w:r>
      <w:r>
        <w:rPr>
          <w:sz w:val="23"/>
        </w:rPr>
        <w:t>(русского)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языка;</w:t>
      </w:r>
    </w:p>
    <w:p w14:paraId="12010000">
      <w:pPr>
        <w:pStyle w:val="Style_11"/>
        <w:numPr>
          <w:ilvl w:val="0"/>
          <w:numId w:val="16"/>
        </w:numPr>
        <w:tabs>
          <w:tab w:leader="none" w:pos="1645" w:val="left"/>
        </w:tabs>
        <w:spacing w:before="178"/>
        <w:ind w:hanging="729" w:left="1645"/>
        <w:jc w:val="left"/>
        <w:rPr>
          <w:sz w:val="23"/>
        </w:rPr>
      </w:pPr>
      <w:r>
        <w:rPr>
          <w:sz w:val="23"/>
        </w:rPr>
        <w:t>овладение</w:t>
      </w:r>
      <w:r>
        <w:rPr>
          <w:spacing w:val="15"/>
          <w:sz w:val="23"/>
        </w:rPr>
        <w:t xml:space="preserve"> </w:t>
      </w:r>
      <w:r>
        <w:rPr>
          <w:sz w:val="23"/>
        </w:rPr>
        <w:t>первоначальными</w:t>
      </w:r>
      <w:r>
        <w:rPr>
          <w:spacing w:val="42"/>
          <w:sz w:val="23"/>
        </w:rPr>
        <w:t xml:space="preserve"> </w:t>
      </w:r>
      <w:r>
        <w:rPr>
          <w:sz w:val="23"/>
        </w:rPr>
        <w:t>представлениями</w:t>
      </w:r>
      <w:r>
        <w:rPr>
          <w:spacing w:val="30"/>
          <w:sz w:val="23"/>
        </w:rPr>
        <w:t xml:space="preserve"> </w:t>
      </w:r>
      <w:r>
        <w:rPr>
          <w:sz w:val="23"/>
        </w:rPr>
        <w:t>о</w:t>
      </w:r>
      <w:r>
        <w:rPr>
          <w:spacing w:val="11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41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этикета;</w:t>
      </w:r>
    </w:p>
    <w:p w14:paraId="13010000">
      <w:pPr>
        <w:pStyle w:val="Style_11"/>
        <w:numPr>
          <w:ilvl w:val="0"/>
          <w:numId w:val="16"/>
        </w:numPr>
        <w:tabs>
          <w:tab w:leader="none" w:pos="2349" w:val="left"/>
        </w:tabs>
        <w:spacing w:before="177"/>
        <w:ind w:firstLine="0" w:left="2349"/>
        <w:jc w:val="both"/>
        <w:rPr>
          <w:sz w:val="23"/>
        </w:rPr>
      </w:pPr>
      <w:r>
        <w:rPr>
          <w:sz w:val="23"/>
        </w:rPr>
        <w:t>овладение</w:t>
      </w:r>
      <w:r>
        <w:rPr>
          <w:spacing w:val="21"/>
          <w:sz w:val="23"/>
        </w:rPr>
        <w:t xml:space="preserve"> </w:t>
      </w:r>
      <w:r>
        <w:rPr>
          <w:sz w:val="23"/>
        </w:rPr>
        <w:t>основами</w:t>
      </w:r>
      <w:r>
        <w:rPr>
          <w:spacing w:val="30"/>
          <w:sz w:val="23"/>
        </w:rPr>
        <w:t xml:space="preserve"> </w:t>
      </w:r>
      <w:r>
        <w:rPr>
          <w:sz w:val="23"/>
        </w:rPr>
        <w:t>грамотного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письма;</w:t>
      </w:r>
    </w:p>
    <w:p w14:paraId="14010000">
      <w:pPr>
        <w:pStyle w:val="Style_11"/>
        <w:numPr>
          <w:ilvl w:val="0"/>
          <w:numId w:val="16"/>
        </w:numPr>
        <w:tabs>
          <w:tab w:leader="none" w:pos="2351" w:val="left"/>
        </w:tabs>
        <w:spacing w:before="189" w:line="240" w:lineRule="auto"/>
        <w:ind w:firstLine="706" w:left="0" w:right="1285"/>
        <w:jc w:val="left"/>
        <w:rPr>
          <w:sz w:val="23"/>
        </w:rPr>
      </w:pPr>
      <w:r>
        <w:rPr>
          <w:sz w:val="23"/>
        </w:rPr>
        <w:t>овладение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40"/>
          <w:sz w:val="23"/>
        </w:rPr>
        <w:t xml:space="preserve"> </w:t>
      </w:r>
      <w:r>
        <w:rPr>
          <w:sz w:val="23"/>
        </w:rPr>
        <w:t>коммуникативно-речевыми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умениями,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необходимыми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совершенствования их</w:t>
      </w:r>
      <w:r>
        <w:rPr>
          <w:spacing w:val="40"/>
          <w:sz w:val="23"/>
        </w:rPr>
        <w:t xml:space="preserve"> </w:t>
      </w:r>
      <w:r>
        <w:rPr>
          <w:sz w:val="23"/>
        </w:rPr>
        <w:t>речевой практики;</w:t>
      </w:r>
    </w:p>
    <w:p w14:paraId="15010000">
      <w:pPr>
        <w:pStyle w:val="Style_11"/>
        <w:numPr>
          <w:ilvl w:val="0"/>
          <w:numId w:val="16"/>
        </w:numPr>
        <w:tabs>
          <w:tab w:leader="none" w:pos="2351" w:val="left"/>
        </w:tabs>
        <w:spacing w:before="42" w:line="240" w:lineRule="auto"/>
        <w:ind w:firstLine="706" w:left="0" w:right="1310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речи как</w:t>
      </w:r>
      <w:r>
        <w:rPr>
          <w:spacing w:val="40"/>
          <w:sz w:val="23"/>
        </w:rPr>
        <w:t xml:space="preserve"> </w:t>
      </w:r>
      <w:r>
        <w:rPr>
          <w:sz w:val="23"/>
        </w:rPr>
        <w:t>показателям</w:t>
      </w:r>
      <w:r>
        <w:rPr>
          <w:spacing w:val="40"/>
          <w:sz w:val="23"/>
        </w:rPr>
        <w:t xml:space="preserve"> </w:t>
      </w:r>
      <w:r>
        <w:rPr>
          <w:sz w:val="23"/>
        </w:rPr>
        <w:t>общей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40"/>
          <w:sz w:val="23"/>
        </w:rPr>
        <w:t xml:space="preserve"> </w:t>
      </w:r>
      <w:r>
        <w:rPr>
          <w:sz w:val="23"/>
        </w:rPr>
        <w:t>позиции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человека;</w:t>
      </w:r>
    </w:p>
    <w:p w14:paraId="16010000">
      <w:pPr>
        <w:pStyle w:val="Style_11"/>
        <w:numPr>
          <w:ilvl w:val="0"/>
          <w:numId w:val="16"/>
        </w:numPr>
        <w:tabs>
          <w:tab w:leader="none" w:pos="2351" w:val="left"/>
        </w:tabs>
        <w:spacing w:before="36" w:line="240" w:lineRule="auto"/>
        <w:ind w:firstLine="706" w:left="0" w:right="1020"/>
        <w:jc w:val="left"/>
        <w:rPr>
          <w:sz w:val="23"/>
        </w:rPr>
      </w:pPr>
      <w:r>
        <w:rPr>
          <w:sz w:val="23"/>
        </w:rPr>
        <w:t>использование знаний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3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40"/>
          <w:sz w:val="23"/>
        </w:rPr>
        <w:t xml:space="preserve"> </w:t>
      </w:r>
      <w:r>
        <w:rPr>
          <w:sz w:val="23"/>
        </w:rPr>
        <w:t>русского</w:t>
      </w:r>
      <w:r>
        <w:rPr>
          <w:spacing w:val="35"/>
          <w:sz w:val="23"/>
        </w:rPr>
        <w:t xml:space="preserve"> </w:t>
      </w:r>
      <w:r>
        <w:rPr>
          <w:sz w:val="23"/>
        </w:rPr>
        <w:t>языка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сформированных</w:t>
      </w:r>
      <w:r>
        <w:rPr>
          <w:spacing w:val="35"/>
          <w:sz w:val="23"/>
        </w:rPr>
        <w:t xml:space="preserve"> </w:t>
      </w:r>
      <w:r>
        <w:rPr>
          <w:sz w:val="23"/>
        </w:rPr>
        <w:t>грамматико</w:t>
      </w:r>
      <w:r>
        <w:rPr>
          <w:sz w:val="23"/>
        </w:rPr>
        <w:t>- орфографических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задач.</w:t>
      </w:r>
    </w:p>
    <w:p w14:paraId="17010000">
      <w:pPr>
        <w:pStyle w:val="Style_13"/>
        <w:spacing w:before="73"/>
        <w:ind/>
        <w:jc w:val="left"/>
      </w:pPr>
      <w:r>
        <w:t>Литературное</w:t>
      </w:r>
      <w:r>
        <w:rPr>
          <w:spacing w:val="58"/>
        </w:rPr>
        <w:t xml:space="preserve"> </w:t>
      </w:r>
      <w:r>
        <w:rPr>
          <w:spacing w:val="-2"/>
        </w:rPr>
        <w:t>чтение:</w:t>
      </w:r>
    </w:p>
    <w:p w14:paraId="18010000">
      <w:pPr>
        <w:pStyle w:val="Style_11"/>
        <w:numPr>
          <w:ilvl w:val="0"/>
          <w:numId w:val="17"/>
        </w:numPr>
        <w:tabs>
          <w:tab w:leader="none" w:pos="2351" w:val="left"/>
        </w:tabs>
        <w:spacing w:before="190" w:line="240" w:lineRule="auto"/>
        <w:ind w:firstLine="706" w:left="0" w:right="1866"/>
        <w:rPr>
          <w:sz w:val="23"/>
        </w:rPr>
      </w:pPr>
      <w:r>
        <w:rPr>
          <w:sz w:val="23"/>
        </w:rPr>
        <w:t>понимание литературы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национальной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культуры, средства</w:t>
      </w:r>
      <w:r>
        <w:rPr>
          <w:spacing w:val="40"/>
          <w:sz w:val="23"/>
        </w:rPr>
        <w:t xml:space="preserve"> </w:t>
      </w:r>
      <w:r>
        <w:rPr>
          <w:sz w:val="23"/>
        </w:rPr>
        <w:t>сохранения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традиций;</w:t>
      </w:r>
    </w:p>
    <w:p w14:paraId="19010000">
      <w:pPr>
        <w:pStyle w:val="Style_11"/>
        <w:numPr>
          <w:ilvl w:val="0"/>
          <w:numId w:val="17"/>
        </w:numPr>
        <w:tabs>
          <w:tab w:leader="none" w:pos="2351" w:val="left"/>
          <w:tab w:leader="none" w:pos="2668" w:val="left"/>
          <w:tab w:leader="none" w:pos="2999" w:val="left"/>
          <w:tab w:leader="none" w:pos="3684" w:val="left"/>
          <w:tab w:leader="none" w:pos="3780" w:val="left"/>
          <w:tab w:leader="none" w:pos="5162" w:val="left"/>
          <w:tab w:leader="none" w:pos="6149" w:val="left"/>
          <w:tab w:leader="none" w:pos="6214" w:val="left"/>
          <w:tab w:leader="none" w:pos="6559" w:val="left"/>
          <w:tab w:leader="none" w:pos="6790" w:val="left"/>
          <w:tab w:leader="none" w:pos="7741" w:val="left"/>
          <w:tab w:leader="none" w:pos="7913" w:val="left"/>
          <w:tab w:leader="none" w:pos="9183" w:val="left"/>
          <w:tab w:leader="none" w:pos="9644" w:val="left"/>
        </w:tabs>
        <w:spacing w:before="49" w:line="240" w:lineRule="auto"/>
        <w:ind w:firstLine="706" w:left="0" w:right="984"/>
        <w:rPr>
          <w:sz w:val="23"/>
        </w:rPr>
      </w:pPr>
      <w:r>
        <w:rPr>
          <w:spacing w:val="-2"/>
          <w:sz w:val="23"/>
        </w:rPr>
        <w:t>осознание</w:t>
      </w:r>
      <w:r>
        <w:rPr>
          <w:sz w:val="23"/>
        </w:rPr>
        <w:tab/>
      </w:r>
      <w:r>
        <w:rPr>
          <w:spacing w:val="-2"/>
          <w:sz w:val="23"/>
        </w:rPr>
        <w:t>значимости</w:t>
      </w:r>
      <w:r>
        <w:rPr>
          <w:sz w:val="23"/>
        </w:rPr>
        <w:tab/>
      </w:r>
      <w:r>
        <w:rPr>
          <w:spacing w:val="-2"/>
          <w:sz w:val="23"/>
        </w:rPr>
        <w:t>чтения</w:t>
      </w:r>
      <w:r>
        <w:rPr>
          <w:sz w:val="23"/>
        </w:rPr>
        <w:tab/>
      </w:r>
      <w:r>
        <w:rPr>
          <w:spacing w:val="-4"/>
          <w:sz w:val="23"/>
        </w:rPr>
        <w:t>для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личного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2"/>
          <w:sz w:val="23"/>
        </w:rPr>
        <w:t>развития;</w:t>
      </w:r>
      <w:r>
        <w:rPr>
          <w:sz w:val="23"/>
        </w:rPr>
        <w:tab/>
      </w:r>
      <w:r>
        <w:rPr>
          <w:spacing w:val="-2"/>
          <w:sz w:val="23"/>
        </w:rPr>
        <w:t>формирование представлений</w:t>
      </w:r>
      <w:r>
        <w:rPr>
          <w:sz w:val="23"/>
        </w:rPr>
        <w:tab/>
      </w:r>
      <w:r>
        <w:rPr>
          <w:spacing w:val="-10"/>
          <w:sz w:val="23"/>
        </w:rPr>
        <w:t>о</w:t>
      </w:r>
      <w:r>
        <w:rPr>
          <w:sz w:val="23"/>
        </w:rPr>
        <w:tab/>
      </w:r>
      <w:r>
        <w:rPr>
          <w:spacing w:val="-4"/>
          <w:sz w:val="23"/>
        </w:rPr>
        <w:t>мире,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>российской</w:t>
      </w:r>
      <w:r>
        <w:rPr>
          <w:spacing w:val="60"/>
          <w:sz w:val="23"/>
        </w:rPr>
        <w:t xml:space="preserve">  </w:t>
      </w:r>
      <w:r>
        <w:rPr>
          <w:spacing w:val="-2"/>
          <w:sz w:val="23"/>
        </w:rPr>
        <w:t>истории</w:t>
      </w:r>
      <w:r>
        <w:rPr>
          <w:sz w:val="23"/>
        </w:rPr>
        <w:tab/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культуре,</w:t>
      </w:r>
      <w:r>
        <w:rPr>
          <w:sz w:val="23"/>
        </w:rPr>
        <w:tab/>
      </w:r>
      <w:r>
        <w:rPr>
          <w:spacing w:val="-2"/>
          <w:sz w:val="23"/>
        </w:rPr>
        <w:t>первоначальных</w:t>
      </w:r>
      <w:r>
        <w:rPr>
          <w:sz w:val="23"/>
        </w:rPr>
        <w:tab/>
      </w:r>
      <w:r>
        <w:rPr>
          <w:spacing w:val="-2"/>
          <w:sz w:val="23"/>
        </w:rPr>
        <w:t>этических</w:t>
      </w:r>
    </w:p>
    <w:p w14:paraId="1A010000">
      <w:pPr>
        <w:sectPr>
          <w:pgSz w:h="16870" w:orient="portrait" w:w="11920"/>
          <w:pgMar w:bottom="1500" w:footer="1259" w:gutter="0" w:header="0" w:left="140" w:right="120" w:top="1320"/>
        </w:sectPr>
      </w:pPr>
    </w:p>
    <w:p w14:paraId="1B010000">
      <w:pPr>
        <w:pStyle w:val="Style_1"/>
        <w:spacing w:before="61" w:line="288" w:lineRule="auto"/>
        <w:ind w:firstLine="0" w:left="940" w:right="1853"/>
      </w:pPr>
      <w:r>
        <w:t xml:space="preserve">представлений, понятий о добре и зле, нравственности; успешности </w:t>
      </w:r>
      <w:r>
        <w:t>обучения</w:t>
      </w:r>
      <w:r>
        <w:t xml:space="preserve"> по всем учебным предметам;</w:t>
      </w:r>
    </w:p>
    <w:p w14:paraId="1C010000">
      <w:pPr>
        <w:pStyle w:val="Style_11"/>
        <w:numPr>
          <w:ilvl w:val="0"/>
          <w:numId w:val="17"/>
        </w:numPr>
        <w:tabs>
          <w:tab w:leader="none" w:pos="2350" w:val="left"/>
        </w:tabs>
        <w:spacing w:before="16" w:line="216" w:lineRule="auto"/>
        <w:ind w:firstLine="706" w:left="0" w:right="961"/>
        <w:jc w:val="both"/>
        <w:rPr>
          <w:sz w:val="23"/>
        </w:rPr>
      </w:pPr>
      <w:r>
        <w:rPr>
          <w:sz w:val="23"/>
        </w:rPr>
        <w:t>осознанное,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правильное,</w:t>
      </w:r>
      <w:r>
        <w:rPr>
          <w:spacing w:val="40"/>
          <w:sz w:val="23"/>
        </w:rPr>
        <w:t xml:space="preserve"> </w:t>
      </w:r>
      <w:r>
        <w:rPr>
          <w:sz w:val="23"/>
        </w:rPr>
        <w:t>плавное</w:t>
      </w:r>
      <w:r>
        <w:rPr>
          <w:spacing w:val="40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40"/>
          <w:sz w:val="23"/>
        </w:rPr>
        <w:t xml:space="preserve"> </w:t>
      </w:r>
      <w:r>
        <w:rPr>
          <w:sz w:val="23"/>
        </w:rPr>
        <w:t>вслух</w:t>
      </w:r>
      <w:r>
        <w:rPr>
          <w:spacing w:val="40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40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40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40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40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речи;</w:t>
      </w:r>
    </w:p>
    <w:p w14:paraId="1D010000">
      <w:pPr>
        <w:pStyle w:val="Style_11"/>
        <w:numPr>
          <w:ilvl w:val="0"/>
          <w:numId w:val="17"/>
        </w:numPr>
        <w:tabs>
          <w:tab w:leader="none" w:pos="2349" w:val="left"/>
        </w:tabs>
        <w:spacing w:before="9"/>
        <w:ind w:firstLine="0" w:left="2349"/>
        <w:jc w:val="both"/>
        <w:rPr>
          <w:sz w:val="23"/>
        </w:rPr>
      </w:pPr>
      <w:r>
        <w:rPr>
          <w:sz w:val="23"/>
        </w:rPr>
        <w:t>понимание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30"/>
          <w:sz w:val="23"/>
        </w:rPr>
        <w:t xml:space="preserve"> </w:t>
      </w:r>
      <w:r>
        <w:rPr>
          <w:sz w:val="23"/>
        </w:rPr>
        <w:t>чтения,</w:t>
      </w:r>
      <w:r>
        <w:rPr>
          <w:spacing w:val="23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2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20"/>
          <w:sz w:val="23"/>
        </w:rPr>
        <w:t xml:space="preserve"> </w:t>
      </w:r>
      <w:r>
        <w:rPr>
          <w:sz w:val="23"/>
        </w:rPr>
        <w:t>видов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чтения;</w:t>
      </w:r>
    </w:p>
    <w:p w14:paraId="1E010000">
      <w:pPr>
        <w:pStyle w:val="Style_11"/>
        <w:numPr>
          <w:ilvl w:val="0"/>
          <w:numId w:val="17"/>
        </w:numPr>
        <w:tabs>
          <w:tab w:leader="none" w:pos="2350" w:val="left"/>
        </w:tabs>
        <w:spacing w:before="134"/>
        <w:ind w:firstLine="706" w:left="0" w:right="955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8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80"/>
          <w:sz w:val="23"/>
        </w:rPr>
        <w:t xml:space="preserve"> </w:t>
      </w:r>
      <w:r>
        <w:rPr>
          <w:sz w:val="23"/>
        </w:rPr>
        <w:t>осознанно</w:t>
      </w:r>
      <w:r>
        <w:rPr>
          <w:spacing w:val="80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содержание текстов, участие в обсуждении прочитанных произведений, умение </w:t>
      </w:r>
      <w:r>
        <w:rPr>
          <w:sz w:val="23"/>
        </w:rPr>
        <w:t>высказы</w:t>
      </w:r>
      <w:r>
        <w:rPr>
          <w:sz w:val="23"/>
        </w:rPr>
        <w:t>вать отношение</w:t>
      </w:r>
      <w:r>
        <w:rPr>
          <w:sz w:val="23"/>
        </w:rPr>
        <w:t xml:space="preserve"> к поступкам</w:t>
      </w:r>
      <w:r>
        <w:rPr>
          <w:spacing w:val="40"/>
          <w:sz w:val="23"/>
        </w:rPr>
        <w:t xml:space="preserve"> </w:t>
      </w:r>
      <w:r>
        <w:rPr>
          <w:sz w:val="23"/>
        </w:rPr>
        <w:t>героев,</w:t>
      </w:r>
      <w:r>
        <w:rPr>
          <w:spacing w:val="40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поступки</w:t>
      </w:r>
      <w:r>
        <w:rPr>
          <w:spacing w:val="40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мотивы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принятых</w:t>
      </w:r>
      <w:r>
        <w:rPr>
          <w:spacing w:val="40"/>
          <w:sz w:val="23"/>
        </w:rPr>
        <w:t xml:space="preserve"> </w:t>
      </w:r>
      <w:r>
        <w:rPr>
          <w:sz w:val="23"/>
        </w:rPr>
        <w:t>в обществе норм и правил;</w:t>
      </w:r>
    </w:p>
    <w:p w14:paraId="1F010000">
      <w:pPr>
        <w:pStyle w:val="Style_11"/>
        <w:numPr>
          <w:ilvl w:val="0"/>
          <w:numId w:val="17"/>
        </w:numPr>
        <w:tabs>
          <w:tab w:leader="none" w:pos="2350" w:val="left"/>
        </w:tabs>
        <w:spacing w:before="8" w:line="240" w:lineRule="auto"/>
        <w:ind w:firstLine="706" w:left="0" w:right="959"/>
        <w:jc w:val="both"/>
        <w:rPr>
          <w:sz w:val="23"/>
        </w:rPr>
      </w:pPr>
      <w:r>
        <w:rPr>
          <w:sz w:val="23"/>
        </w:rPr>
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</w:t>
      </w:r>
      <w:r>
        <w:rPr>
          <w:spacing w:val="80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80"/>
          <w:sz w:val="23"/>
        </w:rPr>
        <w:t xml:space="preserve"> </w:t>
      </w:r>
      <w:r>
        <w:rPr>
          <w:sz w:val="23"/>
        </w:rPr>
        <w:t>интерпретации,</w:t>
      </w:r>
      <w:r>
        <w:rPr>
          <w:spacing w:val="80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преобразования</w:t>
      </w:r>
      <w:r>
        <w:rPr>
          <w:spacing w:val="80"/>
          <w:sz w:val="23"/>
        </w:rPr>
        <w:t xml:space="preserve"> </w:t>
      </w:r>
      <w:r>
        <w:rPr>
          <w:sz w:val="23"/>
        </w:rPr>
        <w:t>художественных, научно-популяр</w:t>
      </w:r>
      <w:r>
        <w:rPr>
          <w:sz w:val="23"/>
        </w:rPr>
        <w:t>ных и учебных текстов;</w:t>
      </w:r>
    </w:p>
    <w:p w14:paraId="20010000">
      <w:pPr>
        <w:pStyle w:val="Style_11"/>
        <w:numPr>
          <w:ilvl w:val="0"/>
          <w:numId w:val="17"/>
        </w:numPr>
        <w:tabs>
          <w:tab w:leader="none" w:pos="2349" w:val="left"/>
        </w:tabs>
        <w:spacing w:before="10" w:line="321" w:lineRule="exact"/>
        <w:ind w:firstLine="0" w:left="2349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7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38"/>
          <w:sz w:val="23"/>
        </w:rPr>
        <w:t xml:space="preserve"> </w:t>
      </w:r>
      <w:r>
        <w:rPr>
          <w:sz w:val="23"/>
        </w:rPr>
        <w:t>в</w:t>
      </w:r>
      <w:r>
        <w:rPr>
          <w:spacing w:val="34"/>
          <w:sz w:val="23"/>
        </w:rPr>
        <w:t xml:space="preserve"> </w:t>
      </w:r>
      <w:r>
        <w:rPr>
          <w:sz w:val="23"/>
        </w:rPr>
        <w:t>систематическом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чтении;</w:t>
      </w:r>
    </w:p>
    <w:p w14:paraId="21010000">
      <w:pPr>
        <w:pStyle w:val="Style_11"/>
        <w:numPr>
          <w:ilvl w:val="0"/>
          <w:numId w:val="17"/>
        </w:numPr>
        <w:tabs>
          <w:tab w:leader="none" w:pos="2349" w:val="left"/>
        </w:tabs>
        <w:spacing w:line="321" w:lineRule="exact"/>
        <w:ind w:firstLine="0" w:left="2349"/>
        <w:jc w:val="both"/>
        <w:rPr>
          <w:sz w:val="23"/>
        </w:rPr>
      </w:pPr>
      <w:r>
        <w:rPr>
          <w:sz w:val="23"/>
        </w:rPr>
        <w:t>выбор</w:t>
      </w:r>
      <w:r>
        <w:rPr>
          <w:spacing w:val="34"/>
          <w:sz w:val="23"/>
        </w:rPr>
        <w:t xml:space="preserve"> </w:t>
      </w:r>
      <w:r>
        <w:rPr>
          <w:sz w:val="23"/>
        </w:rPr>
        <w:t>с</w:t>
      </w:r>
      <w:r>
        <w:rPr>
          <w:spacing w:val="1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22"/>
          <w:sz w:val="23"/>
        </w:rPr>
        <w:t xml:space="preserve"> </w:t>
      </w:r>
      <w:r>
        <w:rPr>
          <w:sz w:val="23"/>
        </w:rPr>
        <w:t>взрослого</w:t>
      </w:r>
      <w:r>
        <w:rPr>
          <w:spacing w:val="15"/>
          <w:sz w:val="23"/>
        </w:rPr>
        <w:t xml:space="preserve"> </w:t>
      </w:r>
      <w:r>
        <w:rPr>
          <w:sz w:val="23"/>
        </w:rPr>
        <w:t>интересующей</w:t>
      </w:r>
      <w:r>
        <w:rPr>
          <w:spacing w:val="46"/>
          <w:sz w:val="23"/>
        </w:rPr>
        <w:t xml:space="preserve"> </w:t>
      </w:r>
      <w:r>
        <w:rPr>
          <w:spacing w:val="-2"/>
          <w:sz w:val="23"/>
        </w:rPr>
        <w:t>литературы.</w:t>
      </w:r>
    </w:p>
    <w:p w14:paraId="22010000">
      <w:pPr>
        <w:pStyle w:val="Style_13"/>
        <w:spacing w:before="29"/>
        <w:ind/>
        <w:jc w:val="left"/>
      </w:pPr>
      <w:r>
        <w:t>Иностранный</w:t>
      </w:r>
      <w:r>
        <w:rPr>
          <w:spacing w:val="60"/>
        </w:rPr>
        <w:t xml:space="preserve"> </w:t>
      </w:r>
      <w:r>
        <w:rPr>
          <w:spacing w:val="-4"/>
        </w:rPr>
        <w:t>язык:</w:t>
      </w:r>
    </w:p>
    <w:p w14:paraId="23010000">
      <w:pPr>
        <w:pStyle w:val="Style_11"/>
        <w:numPr>
          <w:ilvl w:val="0"/>
          <w:numId w:val="18"/>
        </w:numPr>
        <w:tabs>
          <w:tab w:leader="none" w:pos="2350" w:val="left"/>
        </w:tabs>
        <w:spacing w:before="193" w:line="264" w:lineRule="auto"/>
        <w:ind w:firstLine="706" w:left="0" w:right="968"/>
        <w:jc w:val="both"/>
        <w:rPr>
          <w:sz w:val="23"/>
        </w:rPr>
      </w:pPr>
      <w:r>
        <w:rPr>
          <w:color w:val="000009"/>
          <w:sz w:val="23"/>
        </w:rPr>
        <w:t>приобретение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начальных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элементарных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навыков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восприятия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устной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 письменной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речи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иностранном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языке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основе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своих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речевых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возможностей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 xml:space="preserve">и </w:t>
      </w:r>
      <w:r>
        <w:rPr>
          <w:color w:val="000009"/>
          <w:spacing w:val="-2"/>
          <w:sz w:val="23"/>
        </w:rPr>
        <w:t>потребностей;</w:t>
      </w:r>
    </w:p>
    <w:p w14:paraId="24010000">
      <w:pPr>
        <w:pStyle w:val="Style_11"/>
        <w:numPr>
          <w:ilvl w:val="0"/>
          <w:numId w:val="18"/>
        </w:numPr>
        <w:tabs>
          <w:tab w:leader="none" w:pos="2350" w:val="left"/>
        </w:tabs>
        <w:spacing w:before="23" w:line="240" w:lineRule="auto"/>
        <w:ind w:firstLine="706" w:left="0" w:right="974"/>
        <w:jc w:val="both"/>
        <w:rPr>
          <w:sz w:val="23"/>
        </w:rPr>
      </w:pPr>
      <w:r>
        <w:rPr>
          <w:color w:val="000009"/>
          <w:sz w:val="23"/>
        </w:rPr>
        <w:t>освоение начальных лингвистических представлений, необходимых для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восприятия</w:t>
      </w:r>
      <w:r>
        <w:rPr>
          <w:color w:val="000009"/>
          <w:spacing w:val="39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32"/>
          <w:sz w:val="23"/>
        </w:rPr>
        <w:t xml:space="preserve"> </w:t>
      </w:r>
      <w:r>
        <w:rPr>
          <w:color w:val="000009"/>
          <w:sz w:val="23"/>
        </w:rPr>
        <w:t>элементарном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уровне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устной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письменной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речи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35"/>
          <w:sz w:val="23"/>
        </w:rPr>
        <w:t xml:space="preserve"> </w:t>
      </w:r>
      <w:r>
        <w:rPr>
          <w:color w:val="000009"/>
          <w:sz w:val="23"/>
        </w:rPr>
        <w:t>иностранном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языке,</w:t>
      </w:r>
    </w:p>
    <w:p w14:paraId="25010000">
      <w:pPr>
        <w:pStyle w:val="Style_11"/>
        <w:numPr>
          <w:ilvl w:val="0"/>
          <w:numId w:val="18"/>
        </w:numPr>
        <w:tabs>
          <w:tab w:leader="none" w:pos="2350" w:val="left"/>
        </w:tabs>
        <w:spacing w:before="26" w:line="264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сформированность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основ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дружелюбного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отношения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толерантности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но</w:t>
      </w:r>
      <w:r>
        <w:rPr>
          <w:color w:val="000009"/>
          <w:sz w:val="23"/>
        </w:rPr>
        <w:t>сителям</w:t>
      </w:r>
      <w:r>
        <w:rPr>
          <w:color w:val="000009"/>
          <w:spacing w:val="26"/>
          <w:sz w:val="23"/>
        </w:rPr>
        <w:t xml:space="preserve"> </w:t>
      </w:r>
      <w:r>
        <w:rPr>
          <w:color w:val="000009"/>
          <w:sz w:val="23"/>
        </w:rPr>
        <w:t>другого</w:t>
      </w:r>
      <w:r>
        <w:rPr>
          <w:color w:val="000009"/>
          <w:spacing w:val="31"/>
          <w:sz w:val="23"/>
        </w:rPr>
        <w:t xml:space="preserve"> </w:t>
      </w:r>
      <w:r>
        <w:rPr>
          <w:color w:val="000009"/>
          <w:sz w:val="23"/>
        </w:rPr>
        <w:t>языка</w:t>
      </w:r>
      <w:r>
        <w:rPr>
          <w:color w:val="000009"/>
          <w:spacing w:val="37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34"/>
          <w:sz w:val="23"/>
        </w:rPr>
        <w:t xml:space="preserve"> </w:t>
      </w:r>
      <w:r>
        <w:rPr>
          <w:color w:val="000009"/>
          <w:sz w:val="23"/>
        </w:rPr>
        <w:t>основе</w:t>
      </w:r>
      <w:r>
        <w:rPr>
          <w:color w:val="000009"/>
          <w:spacing w:val="29"/>
          <w:sz w:val="23"/>
        </w:rPr>
        <w:t xml:space="preserve"> </w:t>
      </w:r>
      <w:r>
        <w:rPr>
          <w:color w:val="000009"/>
          <w:sz w:val="23"/>
        </w:rPr>
        <w:t>знакомства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19"/>
          <w:sz w:val="23"/>
        </w:rPr>
        <w:t xml:space="preserve"> </w:t>
      </w:r>
      <w:r>
        <w:rPr>
          <w:color w:val="000009"/>
          <w:sz w:val="23"/>
        </w:rPr>
        <w:t>жизнью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своих</w:t>
      </w:r>
      <w:r>
        <w:rPr>
          <w:color w:val="000009"/>
          <w:spacing w:val="35"/>
          <w:sz w:val="23"/>
        </w:rPr>
        <w:t xml:space="preserve"> </w:t>
      </w:r>
      <w:r>
        <w:rPr>
          <w:color w:val="000009"/>
          <w:sz w:val="23"/>
        </w:rPr>
        <w:t>сверстников</w:t>
      </w:r>
      <w:r>
        <w:rPr>
          <w:color w:val="000009"/>
          <w:spacing w:val="29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38"/>
          <w:sz w:val="23"/>
        </w:rPr>
        <w:t xml:space="preserve"> </w:t>
      </w:r>
      <w:r>
        <w:rPr>
          <w:color w:val="000009"/>
          <w:sz w:val="23"/>
        </w:rPr>
        <w:t>других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странах, с детским фольклором и доступными образцами детской художественной литературы.</w:t>
      </w:r>
    </w:p>
    <w:p w14:paraId="26010000">
      <w:pPr>
        <w:spacing w:before="48"/>
        <w:ind w:firstLine="0" w:left="1660"/>
        <w:rPr>
          <w:b w:val="1"/>
          <w:sz w:val="23"/>
        </w:rPr>
      </w:pPr>
      <w:r>
        <w:rPr>
          <w:b w:val="1"/>
          <w:color w:val="000009"/>
          <w:sz w:val="23"/>
        </w:rPr>
        <w:t>Математика</w:t>
      </w:r>
      <w:r>
        <w:rPr>
          <w:b w:val="1"/>
          <w:color w:val="000009"/>
          <w:spacing w:val="23"/>
          <w:sz w:val="23"/>
        </w:rPr>
        <w:t xml:space="preserve"> </w:t>
      </w:r>
      <w:r>
        <w:rPr>
          <w:b w:val="1"/>
          <w:color w:val="000009"/>
          <w:sz w:val="23"/>
        </w:rPr>
        <w:t>и</w:t>
      </w:r>
      <w:r>
        <w:rPr>
          <w:b w:val="1"/>
          <w:color w:val="000009"/>
          <w:spacing w:val="17"/>
          <w:sz w:val="23"/>
        </w:rPr>
        <w:t xml:space="preserve"> </w:t>
      </w:r>
      <w:r>
        <w:rPr>
          <w:b w:val="1"/>
          <w:color w:val="000009"/>
          <w:spacing w:val="-2"/>
          <w:sz w:val="23"/>
        </w:rPr>
        <w:t>информатика</w:t>
      </w:r>
    </w:p>
    <w:p w14:paraId="27010000">
      <w:pPr>
        <w:spacing w:before="60"/>
        <w:ind w:firstLine="0" w:left="1646"/>
        <w:rPr>
          <w:b w:val="1"/>
          <w:i w:val="1"/>
          <w:sz w:val="23"/>
        </w:rPr>
      </w:pPr>
      <w:r>
        <w:rPr>
          <w:b w:val="1"/>
          <w:i w:val="1"/>
          <w:color w:val="000009"/>
          <w:spacing w:val="-2"/>
          <w:sz w:val="23"/>
        </w:rPr>
        <w:t>Математика:</w:t>
      </w:r>
    </w:p>
    <w:p w14:paraId="28010000">
      <w:pPr>
        <w:pStyle w:val="Style_11"/>
        <w:numPr>
          <w:ilvl w:val="0"/>
          <w:numId w:val="19"/>
        </w:numPr>
        <w:tabs>
          <w:tab w:leader="none" w:pos="2350" w:val="left"/>
        </w:tabs>
        <w:spacing w:before="188" w:line="264" w:lineRule="auto"/>
        <w:ind w:firstLine="706" w:left="0" w:right="956"/>
        <w:jc w:val="both"/>
        <w:rPr>
          <w:sz w:val="23"/>
        </w:rPr>
      </w:pPr>
      <w:r>
        <w:rPr>
          <w:sz w:val="23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</w:t>
      </w:r>
      <w:r>
        <w:rPr>
          <w:spacing w:val="80"/>
          <w:sz w:val="23"/>
        </w:rPr>
        <w:t xml:space="preserve"> </w:t>
      </w:r>
      <w:r>
        <w:rPr>
          <w:sz w:val="23"/>
        </w:rPr>
        <w:t>явлений,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количественных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пространственных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отношений;</w:t>
      </w:r>
    </w:p>
    <w:p w14:paraId="29010000">
      <w:pPr>
        <w:pStyle w:val="Style_11"/>
        <w:numPr>
          <w:ilvl w:val="0"/>
          <w:numId w:val="19"/>
        </w:numPr>
        <w:tabs>
          <w:tab w:leader="none" w:pos="2350" w:val="left"/>
        </w:tabs>
        <w:spacing w:before="19" w:line="240" w:lineRule="auto"/>
        <w:ind w:firstLine="706" w:left="0" w:right="950"/>
        <w:jc w:val="both"/>
        <w:rPr>
          <w:sz w:val="23"/>
        </w:rPr>
      </w:pPr>
      <w:r>
        <w:rPr>
          <w:sz w:val="23"/>
        </w:rPr>
        <w:t>приобретение</w:t>
      </w:r>
      <w:r>
        <w:rPr>
          <w:spacing w:val="40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опыта</w:t>
      </w:r>
      <w:r>
        <w:rPr>
          <w:spacing w:val="40"/>
          <w:sz w:val="23"/>
        </w:rPr>
        <w:t xml:space="preserve"> </w:t>
      </w:r>
      <w:r>
        <w:rPr>
          <w:sz w:val="23"/>
        </w:rPr>
        <w:t>применения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математических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80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учебно-познавательных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учебно-практических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задач;</w:t>
      </w:r>
    </w:p>
    <w:p w14:paraId="2A010000">
      <w:pPr>
        <w:pStyle w:val="Style_11"/>
        <w:numPr>
          <w:ilvl w:val="0"/>
          <w:numId w:val="19"/>
        </w:numPr>
        <w:tabs>
          <w:tab w:leader="none" w:pos="2350" w:val="left"/>
        </w:tabs>
        <w:spacing w:before="32" w:line="264" w:lineRule="auto"/>
        <w:ind w:firstLine="706" w:left="0" w:right="957"/>
        <w:jc w:val="both"/>
        <w:rPr>
          <w:sz w:val="23"/>
        </w:rPr>
      </w:pPr>
      <w:r>
        <w:rPr>
          <w:sz w:val="23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</w:t>
      </w:r>
      <w:r>
        <w:rPr>
          <w:spacing w:val="40"/>
          <w:sz w:val="23"/>
        </w:rPr>
        <w:t xml:space="preserve"> </w:t>
      </w:r>
      <w:r>
        <w:rPr>
          <w:sz w:val="23"/>
        </w:rPr>
        <w:t>и,</w:t>
      </w:r>
      <w:r>
        <w:rPr>
          <w:spacing w:val="40"/>
          <w:sz w:val="23"/>
        </w:rPr>
        <w:t xml:space="preserve"> </w:t>
      </w:r>
      <w:r>
        <w:rPr>
          <w:sz w:val="23"/>
        </w:rPr>
        <w:t>исследовать,</w:t>
      </w:r>
      <w:r>
        <w:rPr>
          <w:spacing w:val="40"/>
          <w:sz w:val="23"/>
        </w:rPr>
        <w:t xml:space="preserve"> </w:t>
      </w:r>
      <w:r>
        <w:rPr>
          <w:sz w:val="23"/>
        </w:rPr>
        <w:t>распознавать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изображать</w:t>
      </w:r>
      <w:r>
        <w:rPr>
          <w:spacing w:val="40"/>
          <w:sz w:val="23"/>
        </w:rPr>
        <w:t xml:space="preserve"> </w:t>
      </w:r>
      <w:r>
        <w:rPr>
          <w:sz w:val="23"/>
        </w:rPr>
        <w:t>геометрические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фигуры;</w:t>
      </w:r>
    </w:p>
    <w:p w14:paraId="2B010000">
      <w:pPr>
        <w:spacing w:before="53"/>
        <w:ind w:firstLine="0" w:left="1646"/>
        <w:jc w:val="both"/>
        <w:rPr>
          <w:b w:val="1"/>
          <w:sz w:val="23"/>
        </w:rPr>
      </w:pPr>
      <w:r>
        <w:rPr>
          <w:b w:val="1"/>
          <w:color w:val="000009"/>
          <w:sz w:val="23"/>
        </w:rPr>
        <w:t>Обществознание</w:t>
      </w:r>
      <w:r>
        <w:rPr>
          <w:b w:val="1"/>
          <w:color w:val="000009"/>
          <w:spacing w:val="29"/>
          <w:sz w:val="23"/>
        </w:rPr>
        <w:t xml:space="preserve"> </w:t>
      </w:r>
      <w:r>
        <w:rPr>
          <w:b w:val="1"/>
          <w:color w:val="000009"/>
          <w:sz w:val="23"/>
        </w:rPr>
        <w:t>и</w:t>
      </w:r>
      <w:r>
        <w:rPr>
          <w:b w:val="1"/>
          <w:color w:val="000009"/>
          <w:spacing w:val="31"/>
          <w:sz w:val="23"/>
        </w:rPr>
        <w:t xml:space="preserve"> </w:t>
      </w:r>
      <w:r>
        <w:rPr>
          <w:b w:val="1"/>
          <w:color w:val="000009"/>
          <w:sz w:val="23"/>
        </w:rPr>
        <w:t>естество</w:t>
      </w:r>
      <w:r>
        <w:rPr>
          <w:b w:val="1"/>
          <w:color w:val="000009"/>
          <w:sz w:val="23"/>
        </w:rPr>
        <w:t>знание</w:t>
      </w:r>
      <w:r>
        <w:rPr>
          <w:b w:val="1"/>
          <w:color w:val="000009"/>
          <w:spacing w:val="29"/>
          <w:sz w:val="23"/>
        </w:rPr>
        <w:t xml:space="preserve"> </w:t>
      </w:r>
      <w:r>
        <w:rPr>
          <w:b w:val="1"/>
          <w:color w:val="000009"/>
          <w:sz w:val="23"/>
        </w:rPr>
        <w:t>(Окружающий</w:t>
      </w:r>
      <w:r>
        <w:rPr>
          <w:b w:val="1"/>
          <w:color w:val="000009"/>
          <w:spacing w:val="34"/>
          <w:sz w:val="23"/>
        </w:rPr>
        <w:t xml:space="preserve"> </w:t>
      </w:r>
      <w:r>
        <w:rPr>
          <w:b w:val="1"/>
          <w:color w:val="000009"/>
          <w:spacing w:val="-4"/>
          <w:sz w:val="23"/>
        </w:rPr>
        <w:t>мир)</w:t>
      </w:r>
    </w:p>
    <w:p w14:paraId="2C010000">
      <w:pPr>
        <w:spacing w:before="91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Окружающий</w:t>
      </w:r>
      <w:r>
        <w:rPr>
          <w:b w:val="1"/>
          <w:i w:val="1"/>
          <w:color w:val="000009"/>
          <w:spacing w:val="18"/>
          <w:sz w:val="23"/>
        </w:rPr>
        <w:t xml:space="preserve"> </w:t>
      </w:r>
      <w:r>
        <w:rPr>
          <w:b w:val="1"/>
          <w:i w:val="1"/>
          <w:color w:val="000009"/>
          <w:spacing w:val="-4"/>
          <w:sz w:val="23"/>
        </w:rPr>
        <w:t>мир:</w:t>
      </w:r>
    </w:p>
    <w:p w14:paraId="2D010000">
      <w:pPr>
        <w:pStyle w:val="Style_11"/>
        <w:numPr>
          <w:ilvl w:val="0"/>
          <w:numId w:val="20"/>
        </w:numPr>
        <w:tabs>
          <w:tab w:leader="none" w:pos="2350" w:val="left"/>
        </w:tabs>
        <w:spacing w:before="51" w:line="240" w:lineRule="auto"/>
        <w:ind w:firstLine="706" w:left="0" w:right="1013"/>
        <w:jc w:val="both"/>
        <w:rPr>
          <w:sz w:val="23"/>
        </w:rPr>
      </w:pPr>
      <w:r>
        <w:rPr>
          <w:color w:val="000009"/>
          <w:sz w:val="23"/>
        </w:rPr>
        <w:t>сформированность</w:t>
      </w:r>
      <w:r>
        <w:rPr>
          <w:color w:val="000009"/>
          <w:sz w:val="23"/>
        </w:rPr>
        <w:t xml:space="preserve"> уважительного отношения к России, родному краю, своей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семье,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истории,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культуре,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природе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нашей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страны,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еѐ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современной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жизни;</w:t>
      </w:r>
    </w:p>
    <w:p w14:paraId="2E010000">
      <w:pPr>
        <w:pStyle w:val="Style_11"/>
        <w:numPr>
          <w:ilvl w:val="0"/>
          <w:numId w:val="20"/>
        </w:numPr>
        <w:tabs>
          <w:tab w:leader="none" w:pos="2350" w:val="left"/>
        </w:tabs>
        <w:spacing w:before="42" w:line="240" w:lineRule="auto"/>
        <w:ind w:firstLine="706" w:left="0" w:right="963"/>
        <w:jc w:val="both"/>
        <w:rPr>
          <w:sz w:val="23"/>
        </w:rPr>
      </w:pPr>
      <w:r>
        <w:rPr>
          <w:sz w:val="23"/>
        </w:rPr>
        <w:t>расширение, углубление и систематизация знаний о предметах и явлениях окружающего</w:t>
      </w:r>
      <w:r>
        <w:rPr>
          <w:spacing w:val="80"/>
          <w:sz w:val="23"/>
        </w:rPr>
        <w:t xml:space="preserve"> </w:t>
      </w:r>
      <w:r>
        <w:rPr>
          <w:sz w:val="23"/>
        </w:rPr>
        <w:t>мира,</w:t>
      </w:r>
      <w:r>
        <w:rPr>
          <w:spacing w:val="80"/>
          <w:sz w:val="23"/>
        </w:rPr>
        <w:t xml:space="preserve"> </w:t>
      </w:r>
      <w:r>
        <w:rPr>
          <w:color w:val="000009"/>
          <w:sz w:val="23"/>
        </w:rPr>
        <w:t>осознание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целостности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окружающего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мира,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освоение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основ</w:t>
      </w:r>
    </w:p>
    <w:p w14:paraId="2F010000">
      <w:pPr>
        <w:sectPr>
          <w:footerReference r:id="rId32" w:type="default"/>
          <w:pgSz w:h="16870" w:orient="portrait" w:w="11920"/>
          <w:pgMar w:bottom="1500" w:footer="1259" w:gutter="0" w:header="0" w:left="140" w:right="120" w:top="1340"/>
        </w:sectPr>
      </w:pPr>
    </w:p>
    <w:p w14:paraId="30010000">
      <w:pPr>
        <w:pStyle w:val="Style_1"/>
        <w:spacing w:before="61" w:line="288" w:lineRule="auto"/>
        <w:ind w:firstLine="0" w:left="940" w:right="971"/>
      </w:pPr>
      <w:r>
        <w:rPr>
          <w:color w:val="000009"/>
        </w:rPr>
        <w:t>экологической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грамотности,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здоровьесберегающего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природной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среде;</w:t>
      </w:r>
    </w:p>
    <w:p w14:paraId="31010000">
      <w:pPr>
        <w:pStyle w:val="Style_11"/>
        <w:numPr>
          <w:ilvl w:val="0"/>
          <w:numId w:val="20"/>
        </w:numPr>
        <w:tabs>
          <w:tab w:leader="none" w:pos="2350" w:val="left"/>
        </w:tabs>
        <w:spacing w:line="252" w:lineRule="auto"/>
        <w:ind w:firstLine="706" w:left="0" w:right="963"/>
        <w:jc w:val="both"/>
        <w:rPr>
          <w:sz w:val="23"/>
        </w:rPr>
      </w:pPr>
      <w:r>
        <w:rPr>
          <w:sz w:val="23"/>
        </w:rPr>
        <w:t>усвоение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простейших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взаимосвязей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взаимозависимостей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между</w:t>
      </w:r>
      <w:r>
        <w:rPr>
          <w:spacing w:val="40"/>
          <w:sz w:val="23"/>
        </w:rPr>
        <w:t xml:space="preserve"> </w:t>
      </w:r>
      <w:r>
        <w:rPr>
          <w:sz w:val="23"/>
        </w:rPr>
        <w:t>миром</w:t>
      </w:r>
      <w:r>
        <w:rPr>
          <w:spacing w:val="40"/>
          <w:sz w:val="23"/>
        </w:rPr>
        <w:t xml:space="preserve"> </w:t>
      </w:r>
      <w:r>
        <w:rPr>
          <w:sz w:val="23"/>
        </w:rPr>
        <w:t>живой</w:t>
      </w:r>
      <w:r>
        <w:rPr>
          <w:spacing w:val="80"/>
          <w:sz w:val="23"/>
        </w:rPr>
        <w:t xml:space="preserve"> </w:t>
      </w:r>
      <w:r>
        <w:rPr>
          <w:sz w:val="23"/>
        </w:rPr>
        <w:t>и неживой природы, между деятельностью человека и происходящими изменениями в окружающей среде;</w:t>
      </w:r>
    </w:p>
    <w:p w14:paraId="32010000">
      <w:pPr>
        <w:pStyle w:val="Style_11"/>
        <w:numPr>
          <w:ilvl w:val="0"/>
          <w:numId w:val="20"/>
        </w:numPr>
        <w:tabs>
          <w:tab w:leader="none" w:pos="2350" w:val="left"/>
        </w:tabs>
        <w:spacing w:before="30" w:line="264" w:lineRule="auto"/>
        <w:ind w:firstLine="706" w:left="0" w:right="972"/>
        <w:jc w:val="both"/>
        <w:rPr>
          <w:sz w:val="23"/>
        </w:rPr>
      </w:pPr>
      <w:r>
        <w:rPr>
          <w:color w:val="000009"/>
          <w:sz w:val="23"/>
        </w:rPr>
        <w:t>развитие навыков уст</w:t>
      </w:r>
      <w:r>
        <w:rPr>
          <w:color w:val="000009"/>
          <w:sz w:val="23"/>
        </w:rPr>
        <w:t>анавливать и выявлять причинно-следственные связи в окружающем мире, умение прогнозировать простые последствия собственных действий и действий, совершаемых другими людьми;</w:t>
      </w:r>
    </w:p>
    <w:p w14:paraId="33010000">
      <w:pPr>
        <w:spacing w:before="43"/>
        <w:ind w:firstLine="0" w:left="1646"/>
        <w:jc w:val="both"/>
        <w:rPr>
          <w:b w:val="1"/>
          <w:sz w:val="23"/>
        </w:rPr>
      </w:pPr>
      <w:r>
        <w:rPr>
          <w:b w:val="1"/>
          <w:color w:val="000009"/>
          <w:sz w:val="23"/>
        </w:rPr>
        <w:t>Основы</w:t>
      </w:r>
      <w:r>
        <w:rPr>
          <w:b w:val="1"/>
          <w:color w:val="000009"/>
          <w:spacing w:val="28"/>
          <w:sz w:val="23"/>
        </w:rPr>
        <w:t xml:space="preserve"> </w:t>
      </w:r>
      <w:r>
        <w:rPr>
          <w:b w:val="1"/>
          <w:color w:val="000009"/>
          <w:sz w:val="23"/>
        </w:rPr>
        <w:t>религиозных</w:t>
      </w:r>
      <w:r>
        <w:rPr>
          <w:b w:val="1"/>
          <w:color w:val="000009"/>
          <w:spacing w:val="28"/>
          <w:sz w:val="23"/>
        </w:rPr>
        <w:t xml:space="preserve"> </w:t>
      </w:r>
      <w:r>
        <w:rPr>
          <w:b w:val="1"/>
          <w:color w:val="000009"/>
          <w:sz w:val="23"/>
        </w:rPr>
        <w:t>культур</w:t>
      </w:r>
      <w:r>
        <w:rPr>
          <w:b w:val="1"/>
          <w:color w:val="000009"/>
          <w:spacing w:val="43"/>
          <w:sz w:val="23"/>
        </w:rPr>
        <w:t xml:space="preserve"> </w:t>
      </w:r>
      <w:r>
        <w:rPr>
          <w:b w:val="1"/>
          <w:color w:val="000009"/>
          <w:sz w:val="23"/>
        </w:rPr>
        <w:t>и</w:t>
      </w:r>
      <w:r>
        <w:rPr>
          <w:b w:val="1"/>
          <w:color w:val="000009"/>
          <w:spacing w:val="20"/>
          <w:sz w:val="23"/>
        </w:rPr>
        <w:t xml:space="preserve"> </w:t>
      </w:r>
      <w:r>
        <w:rPr>
          <w:b w:val="1"/>
          <w:color w:val="000009"/>
          <w:sz w:val="23"/>
        </w:rPr>
        <w:t>светской</w:t>
      </w:r>
      <w:r>
        <w:rPr>
          <w:b w:val="1"/>
          <w:color w:val="000009"/>
          <w:spacing w:val="35"/>
          <w:sz w:val="23"/>
        </w:rPr>
        <w:t xml:space="preserve"> </w:t>
      </w:r>
      <w:r>
        <w:rPr>
          <w:b w:val="1"/>
          <w:color w:val="000009"/>
          <w:spacing w:val="-4"/>
          <w:sz w:val="23"/>
        </w:rPr>
        <w:t>этики</w:t>
      </w:r>
    </w:p>
    <w:p w14:paraId="34010000">
      <w:pPr>
        <w:spacing w:before="59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Основы</w:t>
      </w:r>
      <w:r>
        <w:rPr>
          <w:b w:val="1"/>
          <w:i w:val="1"/>
          <w:color w:val="000009"/>
          <w:spacing w:val="28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религиозных</w:t>
      </w:r>
      <w:r>
        <w:rPr>
          <w:b w:val="1"/>
          <w:i w:val="1"/>
          <w:color w:val="000009"/>
          <w:spacing w:val="49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культур</w:t>
      </w:r>
      <w:r>
        <w:rPr>
          <w:b w:val="1"/>
          <w:i w:val="1"/>
          <w:color w:val="000009"/>
          <w:spacing w:val="30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и</w:t>
      </w:r>
      <w:r>
        <w:rPr>
          <w:b w:val="1"/>
          <w:i w:val="1"/>
          <w:color w:val="000009"/>
          <w:spacing w:val="20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светской</w:t>
      </w:r>
      <w:r>
        <w:rPr>
          <w:b w:val="1"/>
          <w:i w:val="1"/>
          <w:color w:val="000009"/>
          <w:spacing w:val="25"/>
          <w:sz w:val="23"/>
        </w:rPr>
        <w:t xml:space="preserve"> </w:t>
      </w:r>
      <w:r>
        <w:rPr>
          <w:b w:val="1"/>
          <w:i w:val="1"/>
          <w:color w:val="000009"/>
          <w:spacing w:val="-2"/>
          <w:sz w:val="23"/>
        </w:rPr>
        <w:t>этики:</w:t>
      </w:r>
    </w:p>
    <w:p w14:paraId="35010000">
      <w:pPr>
        <w:pStyle w:val="Style_11"/>
        <w:numPr>
          <w:ilvl w:val="0"/>
          <w:numId w:val="21"/>
        </w:numPr>
        <w:tabs>
          <w:tab w:leader="none" w:pos="2350" w:val="left"/>
        </w:tabs>
        <w:spacing w:before="30" w:line="240" w:lineRule="auto"/>
        <w:ind w:firstLine="706" w:left="0" w:right="1000"/>
        <w:jc w:val="both"/>
        <w:rPr>
          <w:sz w:val="23"/>
        </w:rPr>
      </w:pPr>
      <w:r>
        <w:rPr>
          <w:color w:val="000009"/>
          <w:sz w:val="23"/>
        </w:rPr>
        <w:t>знакомство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основными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нормами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светской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религиозной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морали,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понимание их значения в выстраивании конструктивных отношений в семье и обществе;</w:t>
      </w:r>
    </w:p>
    <w:p w14:paraId="36010000">
      <w:pPr>
        <w:pStyle w:val="Style_11"/>
        <w:numPr>
          <w:ilvl w:val="0"/>
          <w:numId w:val="21"/>
        </w:numPr>
        <w:tabs>
          <w:tab w:leader="none" w:pos="2350" w:val="left"/>
        </w:tabs>
        <w:spacing w:before="49" w:line="240" w:lineRule="auto"/>
        <w:ind w:firstLine="706" w:left="0" w:right="975"/>
        <w:jc w:val="both"/>
        <w:rPr>
          <w:sz w:val="23"/>
        </w:rPr>
      </w:pPr>
      <w:r>
        <w:rPr>
          <w:color w:val="000009"/>
          <w:sz w:val="23"/>
        </w:rPr>
        <w:t>понимание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значения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нравственности,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веры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религии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жизни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человека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 xml:space="preserve">и </w:t>
      </w:r>
      <w:r>
        <w:rPr>
          <w:color w:val="000009"/>
          <w:spacing w:val="-2"/>
          <w:sz w:val="23"/>
        </w:rPr>
        <w:t>общества;</w:t>
      </w:r>
    </w:p>
    <w:p w14:paraId="37010000">
      <w:pPr>
        <w:pStyle w:val="Style_11"/>
        <w:numPr>
          <w:ilvl w:val="0"/>
          <w:numId w:val="21"/>
        </w:numPr>
        <w:tabs>
          <w:tab w:leader="none" w:pos="2350" w:val="left"/>
        </w:tabs>
        <w:spacing w:before="32" w:line="264" w:lineRule="auto"/>
        <w:ind w:firstLine="706" w:left="0" w:right="945"/>
        <w:jc w:val="both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первоначальных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представлений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светской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этике,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 xml:space="preserve">о традиционных религиях, их роли в культуре, истории и современности России; </w:t>
      </w:r>
      <w:r>
        <w:rPr>
          <w:sz w:val="23"/>
        </w:rPr>
        <w:t>4)</w:t>
      </w:r>
      <w:r>
        <w:rPr>
          <w:color w:val="000009"/>
          <w:sz w:val="23"/>
        </w:rPr>
        <w:t>осознание ценности человеческой жизни.</w:t>
      </w:r>
    </w:p>
    <w:p w14:paraId="38010000">
      <w:pPr>
        <w:spacing w:before="55"/>
        <w:ind w:firstLine="0" w:left="1646"/>
        <w:rPr>
          <w:b w:val="1"/>
          <w:sz w:val="23"/>
        </w:rPr>
      </w:pPr>
      <w:r>
        <w:rPr>
          <w:b w:val="1"/>
          <w:color w:val="000009"/>
          <w:spacing w:val="-2"/>
          <w:sz w:val="23"/>
        </w:rPr>
        <w:t>Искусство</w:t>
      </w:r>
    </w:p>
    <w:p w14:paraId="39010000">
      <w:pPr>
        <w:spacing w:before="52"/>
        <w:ind w:firstLine="0" w:left="1646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Изобразительное</w:t>
      </w:r>
      <w:r>
        <w:rPr>
          <w:b w:val="1"/>
          <w:i w:val="1"/>
          <w:color w:val="000009"/>
          <w:spacing w:val="41"/>
          <w:sz w:val="23"/>
        </w:rPr>
        <w:t xml:space="preserve"> </w:t>
      </w:r>
      <w:r>
        <w:rPr>
          <w:b w:val="1"/>
          <w:i w:val="1"/>
          <w:color w:val="000009"/>
          <w:spacing w:val="-2"/>
          <w:sz w:val="23"/>
        </w:rPr>
        <w:t>искусство:</w:t>
      </w:r>
    </w:p>
    <w:p w14:paraId="3A010000">
      <w:pPr>
        <w:pStyle w:val="Style_11"/>
        <w:numPr>
          <w:ilvl w:val="0"/>
          <w:numId w:val="22"/>
        </w:numPr>
        <w:tabs>
          <w:tab w:leader="none" w:pos="2350" w:val="left"/>
        </w:tabs>
        <w:spacing w:before="186" w:line="252" w:lineRule="auto"/>
        <w:ind w:firstLine="706" w:left="0" w:right="969"/>
        <w:jc w:val="both"/>
        <w:rPr>
          <w:sz w:val="23"/>
        </w:rPr>
      </w:pPr>
      <w:r>
        <w:rPr>
          <w:color w:val="000009"/>
          <w:sz w:val="23"/>
        </w:rPr>
        <w:t>сформированность</w:t>
      </w:r>
      <w:r>
        <w:rPr>
          <w:color w:val="000009"/>
          <w:sz w:val="23"/>
        </w:rPr>
        <w:t xml:space="preserve"> первоначальных представлений о роли и</w:t>
      </w:r>
      <w:r>
        <w:rPr>
          <w:color w:val="000009"/>
          <w:sz w:val="23"/>
        </w:rPr>
        <w:t>зобразительного искусства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жизни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человека,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его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роли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духовно-нравственном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развитии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человека;</w:t>
      </w:r>
    </w:p>
    <w:p w14:paraId="3B010000">
      <w:pPr>
        <w:pStyle w:val="Style_11"/>
        <w:numPr>
          <w:ilvl w:val="0"/>
          <w:numId w:val="22"/>
        </w:numPr>
        <w:tabs>
          <w:tab w:leader="none" w:pos="2350" w:val="left"/>
        </w:tabs>
        <w:spacing w:before="39" w:line="264" w:lineRule="auto"/>
        <w:ind w:firstLine="706" w:left="0" w:right="952"/>
        <w:jc w:val="both"/>
        <w:rPr>
          <w:sz w:val="23"/>
        </w:rPr>
      </w:pPr>
      <w:r>
        <w:rPr>
          <w:sz w:val="23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</w:t>
      </w:r>
      <w:r>
        <w:rPr>
          <w:spacing w:val="80"/>
          <w:sz w:val="23"/>
        </w:rPr>
        <w:t xml:space="preserve"> </w:t>
      </w:r>
      <w:r>
        <w:rPr>
          <w:sz w:val="23"/>
        </w:rPr>
        <w:t>произведениях искус</w:t>
      </w:r>
      <w:r>
        <w:rPr>
          <w:sz w:val="23"/>
        </w:rPr>
        <w:t>ства; воспитание активного эмоционально-эстетического отношения к произведениям искусства;</w:t>
      </w:r>
    </w:p>
    <w:p w14:paraId="3C010000">
      <w:pPr>
        <w:pStyle w:val="Style_11"/>
        <w:numPr>
          <w:ilvl w:val="0"/>
          <w:numId w:val="22"/>
        </w:numPr>
        <w:tabs>
          <w:tab w:leader="none" w:pos="2350" w:val="left"/>
        </w:tabs>
        <w:spacing w:before="15" w:line="264" w:lineRule="auto"/>
        <w:ind w:firstLine="706" w:left="0" w:right="958"/>
        <w:jc w:val="both"/>
        <w:rPr>
          <w:sz w:val="23"/>
        </w:rPr>
      </w:pPr>
      <w:r>
        <w:rPr>
          <w:color w:val="000009"/>
          <w:sz w:val="23"/>
        </w:rPr>
        <w:t>овладение элементарными практическими умениями и навыками в различных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видах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художественной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деятельности</w:t>
      </w:r>
      <w:r>
        <w:rPr>
          <w:color w:val="000009"/>
          <w:spacing w:val="80"/>
          <w:sz w:val="23"/>
        </w:rPr>
        <w:t xml:space="preserve"> </w:t>
      </w:r>
      <w:r>
        <w:rPr>
          <w:sz w:val="23"/>
        </w:rPr>
        <w:t>(изобразительного,</w:t>
      </w:r>
      <w:r>
        <w:rPr>
          <w:spacing w:val="80"/>
          <w:sz w:val="23"/>
        </w:rPr>
        <w:t xml:space="preserve"> </w:t>
      </w:r>
      <w:r>
        <w:rPr>
          <w:sz w:val="23"/>
        </w:rPr>
        <w:t>декоративно-прикладного</w:t>
      </w:r>
      <w:r>
        <w:rPr>
          <w:spacing w:val="80"/>
          <w:sz w:val="23"/>
        </w:rPr>
        <w:t xml:space="preserve"> </w:t>
      </w:r>
      <w:r>
        <w:rPr>
          <w:sz w:val="23"/>
        </w:rPr>
        <w:t>и народного</w:t>
      </w:r>
      <w:r>
        <w:rPr>
          <w:spacing w:val="40"/>
          <w:sz w:val="23"/>
        </w:rPr>
        <w:t xml:space="preserve"> </w:t>
      </w:r>
      <w:r>
        <w:rPr>
          <w:sz w:val="23"/>
        </w:rPr>
        <w:t>искусства,</w:t>
      </w:r>
      <w:r>
        <w:rPr>
          <w:spacing w:val="40"/>
          <w:sz w:val="23"/>
        </w:rPr>
        <w:t xml:space="preserve"> </w:t>
      </w:r>
      <w:r>
        <w:rPr>
          <w:sz w:val="23"/>
        </w:rPr>
        <w:t>скульптуры,</w:t>
      </w:r>
      <w:r>
        <w:rPr>
          <w:spacing w:val="40"/>
          <w:sz w:val="23"/>
        </w:rPr>
        <w:t xml:space="preserve"> </w:t>
      </w:r>
      <w:r>
        <w:rPr>
          <w:sz w:val="23"/>
        </w:rPr>
        <w:t>дизайна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др.);</w:t>
      </w:r>
    </w:p>
    <w:p w14:paraId="3D010000">
      <w:pPr>
        <w:pStyle w:val="Style_11"/>
        <w:numPr>
          <w:ilvl w:val="0"/>
          <w:numId w:val="22"/>
        </w:numPr>
        <w:tabs>
          <w:tab w:leader="none" w:pos="2350" w:val="left"/>
        </w:tabs>
        <w:spacing w:before="25" w:line="264" w:lineRule="auto"/>
        <w:ind w:firstLine="706" w:left="0" w:right="965"/>
        <w:jc w:val="both"/>
        <w:rPr>
          <w:sz w:val="23"/>
        </w:rPr>
      </w:pPr>
      <w:r>
        <w:rPr>
          <w:color w:val="000009"/>
          <w:sz w:val="23"/>
        </w:rPr>
        <w:t>умение воспринимать и выделять в окружающем мире (как в природном, так и в социальном)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эстетически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привлекательные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объекты,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выражать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отношению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ним собственное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эмоционально-оценочное</w:t>
      </w:r>
      <w:r>
        <w:rPr>
          <w:color w:val="000009"/>
          <w:spacing w:val="35"/>
          <w:sz w:val="23"/>
        </w:rPr>
        <w:t xml:space="preserve"> </w:t>
      </w:r>
      <w:r>
        <w:rPr>
          <w:color w:val="000009"/>
          <w:sz w:val="23"/>
        </w:rPr>
        <w:t>отношение;</w:t>
      </w:r>
    </w:p>
    <w:p w14:paraId="3E010000">
      <w:pPr>
        <w:pStyle w:val="Style_11"/>
        <w:numPr>
          <w:ilvl w:val="0"/>
          <w:numId w:val="22"/>
        </w:numPr>
        <w:tabs>
          <w:tab w:leader="none" w:pos="2350" w:val="left"/>
        </w:tabs>
        <w:spacing w:before="21"/>
        <w:ind w:firstLine="706" w:left="0" w:right="982"/>
        <w:jc w:val="both"/>
        <w:rPr>
          <w:sz w:val="23"/>
        </w:rPr>
      </w:pPr>
      <w:r>
        <w:rPr>
          <w:sz w:val="23"/>
        </w:rPr>
        <w:t>овладение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практичес</w:t>
      </w:r>
      <w:r>
        <w:rPr>
          <w:sz w:val="23"/>
        </w:rPr>
        <w:t>кими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40"/>
          <w:sz w:val="23"/>
        </w:rPr>
        <w:t xml:space="preserve"> </w:t>
      </w:r>
      <w:r>
        <w:rPr>
          <w:sz w:val="23"/>
        </w:rPr>
        <w:t>самовыражения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40"/>
          <w:sz w:val="23"/>
        </w:rPr>
        <w:t xml:space="preserve"> </w:t>
      </w:r>
      <w:r>
        <w:rPr>
          <w:sz w:val="23"/>
        </w:rPr>
        <w:t>изобразительного искусства</w:t>
      </w:r>
      <w:r>
        <w:rPr>
          <w:color w:val="000009"/>
          <w:sz w:val="23"/>
        </w:rPr>
        <w:t>.</w:t>
      </w:r>
    </w:p>
    <w:p w14:paraId="3F010000">
      <w:pPr>
        <w:spacing w:before="77"/>
        <w:ind w:firstLine="0" w:left="1646"/>
        <w:rPr>
          <w:b w:val="1"/>
          <w:i w:val="1"/>
          <w:sz w:val="23"/>
        </w:rPr>
      </w:pPr>
      <w:r>
        <w:rPr>
          <w:b w:val="1"/>
          <w:i w:val="1"/>
          <w:color w:val="000009"/>
          <w:spacing w:val="-2"/>
          <w:sz w:val="23"/>
        </w:rPr>
        <w:t>Музыка:</w:t>
      </w:r>
    </w:p>
    <w:p w14:paraId="40010000">
      <w:pPr>
        <w:pStyle w:val="Style_11"/>
        <w:numPr>
          <w:ilvl w:val="0"/>
          <w:numId w:val="23"/>
        </w:numPr>
        <w:tabs>
          <w:tab w:leader="none" w:pos="2351" w:val="left"/>
        </w:tabs>
        <w:spacing w:before="196" w:line="240" w:lineRule="auto"/>
        <w:ind w:firstLine="706" w:left="0" w:right="1071"/>
        <w:rPr>
          <w:sz w:val="23"/>
        </w:rPr>
      </w:pPr>
      <w:r>
        <w:rPr>
          <w:color w:val="000009"/>
          <w:sz w:val="23"/>
        </w:rPr>
        <w:t>формирование первоначальных представлений</w:t>
      </w:r>
      <w:r>
        <w:rPr>
          <w:color w:val="000009"/>
          <w:spacing w:val="35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32"/>
          <w:sz w:val="23"/>
        </w:rPr>
        <w:t xml:space="preserve"> </w:t>
      </w:r>
      <w:r>
        <w:rPr>
          <w:color w:val="000009"/>
          <w:sz w:val="23"/>
        </w:rPr>
        <w:t>роли</w:t>
      </w:r>
      <w:r>
        <w:rPr>
          <w:color w:val="000009"/>
          <w:spacing w:val="30"/>
          <w:sz w:val="23"/>
        </w:rPr>
        <w:t xml:space="preserve"> </w:t>
      </w:r>
      <w:r>
        <w:rPr>
          <w:color w:val="000009"/>
          <w:sz w:val="23"/>
        </w:rPr>
        <w:t>музыки</w:t>
      </w:r>
      <w:r>
        <w:rPr>
          <w:color w:val="000009"/>
          <w:spacing w:val="31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31"/>
          <w:sz w:val="23"/>
        </w:rPr>
        <w:t xml:space="preserve"> </w:t>
      </w:r>
      <w:r>
        <w:rPr>
          <w:color w:val="000009"/>
          <w:sz w:val="23"/>
        </w:rPr>
        <w:t>жизни</w:t>
      </w:r>
      <w:r>
        <w:rPr>
          <w:color w:val="000009"/>
          <w:spacing w:val="31"/>
          <w:sz w:val="23"/>
        </w:rPr>
        <w:t xml:space="preserve"> </w:t>
      </w:r>
      <w:r>
        <w:rPr>
          <w:color w:val="000009"/>
          <w:sz w:val="23"/>
        </w:rPr>
        <w:t>человека, ее роли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духовно-нравственном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развитии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человека;</w:t>
      </w:r>
    </w:p>
    <w:p w14:paraId="41010000">
      <w:pPr>
        <w:pStyle w:val="Style_11"/>
        <w:numPr>
          <w:ilvl w:val="0"/>
          <w:numId w:val="23"/>
        </w:numPr>
        <w:tabs>
          <w:tab w:leader="none" w:pos="2351" w:val="left"/>
        </w:tabs>
        <w:spacing w:before="35" w:line="240" w:lineRule="auto"/>
        <w:ind w:firstLine="706" w:left="0" w:right="1096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40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музыкальному искусству и</w:t>
      </w:r>
      <w:r>
        <w:rPr>
          <w:spacing w:val="36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3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33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40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суждений;</w:t>
      </w:r>
    </w:p>
    <w:p w14:paraId="42010000">
      <w:pPr>
        <w:pStyle w:val="Style_11"/>
        <w:numPr>
          <w:ilvl w:val="0"/>
          <w:numId w:val="23"/>
        </w:numPr>
        <w:tabs>
          <w:tab w:leader="none" w:pos="2351" w:val="left"/>
        </w:tabs>
        <w:spacing w:before="59" w:line="216" w:lineRule="auto"/>
        <w:ind w:firstLine="706" w:left="0" w:right="1374"/>
        <w:rPr>
          <w:sz w:val="23"/>
        </w:rPr>
      </w:pPr>
      <w:r>
        <w:rPr>
          <w:sz w:val="23"/>
        </w:rPr>
        <w:t>развитие эмоционального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осознанного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восприятия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музыки,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процессе активной</w:t>
      </w:r>
      <w:r>
        <w:rPr>
          <w:spacing w:val="27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2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30"/>
          <w:sz w:val="23"/>
        </w:rPr>
        <w:t xml:space="preserve"> </w:t>
      </w:r>
      <w:r>
        <w:rPr>
          <w:sz w:val="23"/>
        </w:rPr>
        <w:t>так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34"/>
          <w:sz w:val="23"/>
        </w:rPr>
        <w:t xml:space="preserve"> </w:t>
      </w:r>
      <w:r>
        <w:rPr>
          <w:sz w:val="23"/>
        </w:rPr>
        <w:t>во время</w:t>
      </w:r>
      <w:r>
        <w:rPr>
          <w:spacing w:val="30"/>
          <w:sz w:val="23"/>
        </w:rPr>
        <w:t xml:space="preserve"> </w:t>
      </w:r>
      <w:r>
        <w:rPr>
          <w:sz w:val="23"/>
        </w:rPr>
        <w:t>слушания</w:t>
      </w:r>
      <w:r>
        <w:rPr>
          <w:spacing w:val="32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29"/>
          <w:sz w:val="23"/>
        </w:rPr>
        <w:t xml:space="preserve"> </w:t>
      </w:r>
      <w:r>
        <w:rPr>
          <w:sz w:val="23"/>
        </w:rPr>
        <w:t>произведений;</w:t>
      </w:r>
    </w:p>
    <w:p w14:paraId="4301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44010000">
      <w:pPr>
        <w:pStyle w:val="Style_11"/>
        <w:numPr>
          <w:ilvl w:val="0"/>
          <w:numId w:val="23"/>
        </w:numPr>
        <w:tabs>
          <w:tab w:leader="none" w:pos="2350" w:val="left"/>
        </w:tabs>
        <w:spacing w:before="96" w:line="216" w:lineRule="auto"/>
        <w:ind w:firstLine="706" w:left="0" w:right="967"/>
        <w:jc w:val="both"/>
        <w:rPr>
          <w:sz w:val="23"/>
        </w:rPr>
      </w:pPr>
      <w:r>
        <w:rPr>
          <w:sz w:val="23"/>
        </w:rPr>
        <w:t>формирование эстетических чу</w:t>
      </w:r>
      <w:r>
        <w:rPr>
          <w:sz w:val="23"/>
        </w:rPr>
        <w:t>вств в пр</w:t>
      </w:r>
      <w:r>
        <w:rPr>
          <w:sz w:val="23"/>
        </w:rPr>
        <w:t>оцессе слушания музыкальных произведений различных жанров;</w:t>
      </w:r>
    </w:p>
    <w:p w14:paraId="45010000">
      <w:pPr>
        <w:pStyle w:val="Style_11"/>
        <w:numPr>
          <w:ilvl w:val="0"/>
          <w:numId w:val="23"/>
        </w:numPr>
        <w:tabs>
          <w:tab w:leader="none" w:pos="2350" w:val="left"/>
        </w:tabs>
        <w:spacing w:before="19" w:line="228" w:lineRule="auto"/>
        <w:ind w:firstLine="706" w:left="0" w:right="949"/>
        <w:jc w:val="both"/>
        <w:rPr>
          <w:sz w:val="23"/>
        </w:rPr>
      </w:pPr>
      <w:r>
        <w:rPr>
          <w:color w:val="000009"/>
          <w:sz w:val="23"/>
        </w:rPr>
        <w:t>использование музыкальных образов при создании театрализованных 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 xml:space="preserve">музыкально-пластических композиций, исполнении вокально-хоровых произведений, в </w:t>
      </w:r>
      <w:r>
        <w:rPr>
          <w:color w:val="000009"/>
          <w:spacing w:val="-2"/>
          <w:sz w:val="23"/>
        </w:rPr>
        <w:t>импровизации.</w:t>
      </w:r>
    </w:p>
    <w:p w14:paraId="46010000">
      <w:pPr>
        <w:spacing w:before="48"/>
        <w:ind w:firstLine="0" w:left="1646"/>
        <w:rPr>
          <w:b w:val="1"/>
          <w:sz w:val="23"/>
        </w:rPr>
      </w:pPr>
      <w:r>
        <w:rPr>
          <w:b w:val="1"/>
          <w:color w:val="000009"/>
          <w:spacing w:val="-2"/>
          <w:sz w:val="23"/>
        </w:rPr>
        <w:t>Технология</w:t>
      </w:r>
    </w:p>
    <w:p w14:paraId="47010000">
      <w:pPr>
        <w:spacing w:before="9"/>
        <w:ind w:firstLine="0" w:left="1646"/>
        <w:rPr>
          <w:b w:val="1"/>
          <w:i w:val="1"/>
          <w:sz w:val="23"/>
        </w:rPr>
      </w:pPr>
      <w:r>
        <w:rPr>
          <w:b w:val="1"/>
          <w:i w:val="1"/>
          <w:color w:val="000009"/>
          <w:spacing w:val="-2"/>
          <w:sz w:val="23"/>
        </w:rPr>
        <w:t>Технология</w:t>
      </w:r>
      <w:r>
        <w:rPr>
          <w:b w:val="1"/>
          <w:i w:val="1"/>
          <w:color w:val="000009"/>
          <w:spacing w:val="2"/>
          <w:sz w:val="23"/>
        </w:rPr>
        <w:t xml:space="preserve"> </w:t>
      </w:r>
      <w:r>
        <w:rPr>
          <w:b w:val="1"/>
          <w:i w:val="1"/>
          <w:color w:val="000009"/>
          <w:spacing w:val="-2"/>
          <w:sz w:val="23"/>
        </w:rPr>
        <w:t>(труд):</w:t>
      </w:r>
    </w:p>
    <w:p w14:paraId="48010000">
      <w:pPr>
        <w:pStyle w:val="Style_11"/>
        <w:numPr>
          <w:ilvl w:val="0"/>
          <w:numId w:val="24"/>
        </w:numPr>
        <w:tabs>
          <w:tab w:leader="none" w:pos="2350" w:val="left"/>
        </w:tabs>
        <w:spacing w:before="157" w:line="228" w:lineRule="auto"/>
        <w:ind w:firstLine="706" w:left="0" w:right="955"/>
        <w:jc w:val="both"/>
        <w:rPr>
          <w:sz w:val="23"/>
        </w:rPr>
      </w:pPr>
      <w:r>
        <w:rPr>
          <w:sz w:val="23"/>
        </w:rPr>
        <w:t xml:space="preserve">формирование навыков самообслуживания, овладение некоторыми технологическими приемами ручной обработки материалов, </w:t>
      </w:r>
      <w:r>
        <w:rPr>
          <w:color w:val="000009"/>
          <w:sz w:val="23"/>
        </w:rPr>
        <w:t xml:space="preserve">усвоение правил техники </w:t>
      </w:r>
      <w:r>
        <w:rPr>
          <w:color w:val="000009"/>
          <w:spacing w:val="-2"/>
          <w:sz w:val="23"/>
        </w:rPr>
        <w:t>безопасности;</w:t>
      </w:r>
    </w:p>
    <w:p w14:paraId="49010000">
      <w:pPr>
        <w:pStyle w:val="Style_11"/>
        <w:numPr>
          <w:ilvl w:val="0"/>
          <w:numId w:val="24"/>
        </w:numPr>
        <w:tabs>
          <w:tab w:leader="none" w:pos="2350" w:val="left"/>
        </w:tabs>
        <w:spacing w:before="30" w:line="228" w:lineRule="auto"/>
        <w:ind w:firstLine="706" w:left="0" w:right="975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40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40"/>
          <w:sz w:val="23"/>
        </w:rPr>
        <w:t xml:space="preserve"> </w:t>
      </w:r>
      <w:r>
        <w:rPr>
          <w:sz w:val="23"/>
        </w:rPr>
        <w:t>(бумагой, тканями, пластилином, природным материалом и т.д.); выбирать способы их обработки в зависимости от их свойств;</w:t>
      </w:r>
    </w:p>
    <w:p w14:paraId="4A010000">
      <w:pPr>
        <w:pStyle w:val="Style_11"/>
        <w:numPr>
          <w:ilvl w:val="0"/>
          <w:numId w:val="24"/>
        </w:numPr>
        <w:tabs>
          <w:tab w:leader="none" w:pos="2350" w:val="left"/>
        </w:tabs>
        <w:spacing w:before="25" w:line="228" w:lineRule="auto"/>
        <w:ind w:firstLine="706" w:left="0" w:right="958"/>
        <w:jc w:val="both"/>
        <w:rPr>
          <w:sz w:val="23"/>
        </w:rPr>
      </w:pPr>
      <w:r>
        <w:rPr>
          <w:sz w:val="23"/>
        </w:rPr>
        <w:t>формирование организационных трудовых ум</w:t>
      </w:r>
      <w:r>
        <w:rPr>
          <w:sz w:val="23"/>
        </w:rPr>
        <w:t>ений (правильно располагать материалы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инструменты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рабочем</w:t>
      </w:r>
      <w:r>
        <w:rPr>
          <w:spacing w:val="40"/>
          <w:sz w:val="23"/>
        </w:rPr>
        <w:t xml:space="preserve"> </w:t>
      </w:r>
      <w:r>
        <w:rPr>
          <w:sz w:val="23"/>
        </w:rPr>
        <w:t>месте,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40"/>
          <w:sz w:val="23"/>
        </w:rPr>
        <w:t xml:space="preserve"> </w:t>
      </w:r>
      <w:r>
        <w:rPr>
          <w:sz w:val="23"/>
        </w:rPr>
        <w:t>безопасной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0"/>
          <w:sz w:val="23"/>
        </w:rPr>
        <w:t xml:space="preserve"> </w:t>
      </w:r>
      <w:r>
        <w:rPr>
          <w:sz w:val="23"/>
        </w:rPr>
        <w:t>и санитарно-гигиенические требования и</w:t>
      </w:r>
      <w:r>
        <w:rPr>
          <w:spacing w:val="40"/>
          <w:sz w:val="23"/>
        </w:rPr>
        <w:t xml:space="preserve"> </w:t>
      </w:r>
      <w:r>
        <w:rPr>
          <w:sz w:val="23"/>
        </w:rPr>
        <w:t>т.д.)</w:t>
      </w:r>
    </w:p>
    <w:p w14:paraId="4B010000">
      <w:pPr>
        <w:pStyle w:val="Style_11"/>
        <w:numPr>
          <w:ilvl w:val="0"/>
          <w:numId w:val="24"/>
        </w:numPr>
        <w:tabs>
          <w:tab w:leader="none" w:pos="2350" w:val="left"/>
        </w:tabs>
        <w:spacing w:before="36" w:line="216" w:lineRule="auto"/>
        <w:ind w:firstLine="706" w:left="0" w:right="972"/>
        <w:jc w:val="both"/>
        <w:rPr>
          <w:sz w:val="23"/>
        </w:rPr>
      </w:pPr>
      <w:r>
        <w:rPr>
          <w:color w:val="000009"/>
          <w:sz w:val="23"/>
        </w:rPr>
        <w:t>приобретение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первоначальных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навыков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совместной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продуктивной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деятельности,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сотрудничества,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взаимопомощи,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планирования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организации;</w:t>
      </w:r>
    </w:p>
    <w:p w14:paraId="4C010000">
      <w:pPr>
        <w:pStyle w:val="Style_11"/>
        <w:numPr>
          <w:ilvl w:val="0"/>
          <w:numId w:val="24"/>
        </w:numPr>
        <w:tabs>
          <w:tab w:leader="none" w:pos="2349" w:val="left"/>
        </w:tabs>
        <w:spacing w:before="23" w:line="320" w:lineRule="exact"/>
        <w:ind w:firstLine="0" w:left="2349"/>
        <w:jc w:val="both"/>
        <w:rPr>
          <w:sz w:val="23"/>
        </w:rPr>
      </w:pPr>
      <w:r>
        <w:rPr>
          <w:color w:val="000009"/>
          <w:sz w:val="23"/>
        </w:rPr>
        <w:t>использование</w:t>
      </w:r>
      <w:r>
        <w:rPr>
          <w:color w:val="000009"/>
          <w:spacing w:val="31"/>
          <w:sz w:val="23"/>
        </w:rPr>
        <w:t xml:space="preserve"> </w:t>
      </w:r>
      <w:r>
        <w:rPr>
          <w:color w:val="000009"/>
          <w:sz w:val="23"/>
        </w:rPr>
        <w:t>приобретенных</w:t>
      </w:r>
      <w:r>
        <w:rPr>
          <w:color w:val="000009"/>
          <w:spacing w:val="32"/>
          <w:sz w:val="23"/>
        </w:rPr>
        <w:t xml:space="preserve"> </w:t>
      </w:r>
      <w:r>
        <w:rPr>
          <w:color w:val="000009"/>
          <w:sz w:val="23"/>
        </w:rPr>
        <w:t>знаний</w:t>
      </w:r>
      <w:r>
        <w:rPr>
          <w:color w:val="000009"/>
          <w:spacing w:val="3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69"/>
          <w:sz w:val="23"/>
        </w:rPr>
        <w:t xml:space="preserve"> </w:t>
      </w:r>
      <w:r>
        <w:rPr>
          <w:color w:val="000009"/>
          <w:sz w:val="23"/>
        </w:rPr>
        <w:t>умений</w:t>
      </w:r>
      <w:r>
        <w:rPr>
          <w:color w:val="000009"/>
          <w:spacing w:val="27"/>
          <w:sz w:val="23"/>
        </w:rPr>
        <w:t xml:space="preserve">  </w:t>
      </w:r>
      <w:r>
        <w:rPr>
          <w:sz w:val="23"/>
        </w:rPr>
        <w:t>для</w:t>
      </w:r>
      <w:r>
        <w:rPr>
          <w:spacing w:val="6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63"/>
          <w:sz w:val="23"/>
        </w:rPr>
        <w:t xml:space="preserve"> </w:t>
      </w:r>
      <w:r>
        <w:rPr>
          <w:spacing w:val="-2"/>
          <w:sz w:val="23"/>
        </w:rPr>
        <w:t>практических</w:t>
      </w:r>
    </w:p>
    <w:p w14:paraId="4D010000">
      <w:pPr>
        <w:pStyle w:val="Style_1"/>
        <w:spacing w:line="256" w:lineRule="exact"/>
        <w:ind w:firstLine="0" w:left="940"/>
        <w:jc w:val="left"/>
      </w:pPr>
      <w:r>
        <w:rPr>
          <w:spacing w:val="-2"/>
        </w:rPr>
        <w:t>задач.</w:t>
      </w:r>
    </w:p>
    <w:p w14:paraId="4E010000">
      <w:pPr>
        <w:spacing w:before="18"/>
        <w:ind w:firstLine="0" w:left="1660"/>
        <w:rPr>
          <w:b w:val="1"/>
          <w:sz w:val="23"/>
        </w:rPr>
      </w:pPr>
      <w:r>
        <w:rPr>
          <w:b w:val="1"/>
          <w:color w:val="000009"/>
          <w:sz w:val="23"/>
        </w:rPr>
        <w:t>Физическая</w:t>
      </w:r>
      <w:r>
        <w:rPr>
          <w:b w:val="1"/>
          <w:color w:val="000009"/>
          <w:spacing w:val="27"/>
          <w:sz w:val="23"/>
        </w:rPr>
        <w:t xml:space="preserve"> </w:t>
      </w:r>
      <w:r>
        <w:rPr>
          <w:b w:val="1"/>
          <w:color w:val="000009"/>
          <w:spacing w:val="-2"/>
          <w:sz w:val="23"/>
        </w:rPr>
        <w:t>культура</w:t>
      </w:r>
    </w:p>
    <w:p w14:paraId="4F010000">
      <w:pPr>
        <w:spacing w:before="142"/>
        <w:ind w:firstLine="0" w:left="1646"/>
        <w:rPr>
          <w:b w:val="1"/>
          <w:i w:val="1"/>
          <w:sz w:val="23"/>
        </w:rPr>
      </w:pPr>
      <w:r>
        <w:rPr>
          <w:b w:val="1"/>
          <w:i w:val="1"/>
          <w:color w:val="000009"/>
          <w:sz w:val="23"/>
        </w:rPr>
        <w:t>Физическая</w:t>
      </w:r>
      <w:r>
        <w:rPr>
          <w:b w:val="1"/>
          <w:i w:val="1"/>
          <w:color w:val="000009"/>
          <w:spacing w:val="24"/>
          <w:sz w:val="23"/>
        </w:rPr>
        <w:t xml:space="preserve"> </w:t>
      </w:r>
      <w:r>
        <w:rPr>
          <w:b w:val="1"/>
          <w:i w:val="1"/>
          <w:color w:val="000009"/>
          <w:spacing w:val="-2"/>
          <w:sz w:val="23"/>
        </w:rPr>
        <w:t>культура</w:t>
      </w:r>
    </w:p>
    <w:p w14:paraId="50010000">
      <w:pPr>
        <w:pStyle w:val="Style_11"/>
        <w:numPr>
          <w:ilvl w:val="0"/>
          <w:numId w:val="25"/>
        </w:numPr>
        <w:tabs>
          <w:tab w:leader="none" w:pos="2351" w:val="left"/>
        </w:tabs>
        <w:spacing w:before="152"/>
        <w:ind/>
        <w:rPr>
          <w:sz w:val="23"/>
        </w:rPr>
      </w:pPr>
      <w:r>
        <w:rPr>
          <w:sz w:val="23"/>
        </w:rPr>
        <w:t>формирование</w:t>
      </w:r>
      <w:r>
        <w:rPr>
          <w:spacing w:val="25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27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28"/>
          <w:sz w:val="23"/>
        </w:rPr>
        <w:t xml:space="preserve"> </w:t>
      </w:r>
      <w:r>
        <w:rPr>
          <w:sz w:val="23"/>
        </w:rPr>
        <w:t>о</w:t>
      </w:r>
      <w:r>
        <w:rPr>
          <w:spacing w:val="24"/>
          <w:sz w:val="23"/>
        </w:rPr>
        <w:t xml:space="preserve"> </w:t>
      </w:r>
      <w:r>
        <w:rPr>
          <w:sz w:val="23"/>
        </w:rPr>
        <w:t>значении</w:t>
      </w:r>
      <w:r>
        <w:rPr>
          <w:spacing w:val="41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культуры</w:t>
      </w:r>
    </w:p>
    <w:p w14:paraId="51010000">
      <w:pPr>
        <w:pStyle w:val="Style_1"/>
        <w:spacing w:line="255" w:lineRule="exact"/>
        <w:ind w:firstLine="0" w:left="940"/>
        <w:jc w:val="left"/>
      </w:pPr>
      <w:r>
        <w:t>для</w:t>
      </w:r>
      <w:r>
        <w:rPr>
          <w:spacing w:val="30"/>
        </w:rPr>
        <w:t xml:space="preserve"> </w:t>
      </w:r>
      <w:r>
        <w:t>укрепления</w:t>
      </w:r>
      <w:r>
        <w:rPr>
          <w:spacing w:val="32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физического</w:t>
      </w:r>
      <w:r>
        <w:rPr>
          <w:spacing w:val="42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повышения</w:t>
      </w:r>
      <w:r>
        <w:rPr>
          <w:spacing w:val="31"/>
        </w:rPr>
        <w:t xml:space="preserve"> </w:t>
      </w:r>
      <w:r>
        <w:rPr>
          <w:spacing w:val="-2"/>
        </w:rPr>
        <w:t>работоспособности.</w:t>
      </w:r>
    </w:p>
    <w:p w14:paraId="52010000">
      <w:pPr>
        <w:pStyle w:val="Style_11"/>
        <w:numPr>
          <w:ilvl w:val="0"/>
          <w:numId w:val="25"/>
        </w:numPr>
        <w:tabs>
          <w:tab w:leader="none" w:pos="2351" w:val="left"/>
        </w:tabs>
        <w:spacing w:before="20" w:line="216" w:lineRule="auto"/>
        <w:ind w:firstLine="706" w:left="940" w:right="1316"/>
        <w:rPr>
          <w:sz w:val="23"/>
        </w:rPr>
      </w:pPr>
      <w:r>
        <w:rPr>
          <w:color w:val="000009"/>
          <w:sz w:val="23"/>
        </w:rPr>
        <w:t xml:space="preserve">овладение умениями организовывать </w:t>
      </w:r>
      <w:r>
        <w:rPr>
          <w:color w:val="000009"/>
          <w:sz w:val="23"/>
        </w:rPr>
        <w:t>здоровьесберегающую</w:t>
      </w:r>
      <w:r>
        <w:rPr>
          <w:color w:val="000009"/>
          <w:sz w:val="23"/>
        </w:rPr>
        <w:t xml:space="preserve"> жизнедеятельность (режим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дня,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утренняя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зарядка,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оздоровительные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мероприятия,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подвижные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игры</w:t>
      </w:r>
      <w:r>
        <w:rPr>
          <w:color w:val="000009"/>
          <w:spacing w:val="3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т.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д.);</w:t>
      </w:r>
    </w:p>
    <w:p w14:paraId="53010000">
      <w:pPr>
        <w:pStyle w:val="Style_11"/>
        <w:numPr>
          <w:ilvl w:val="0"/>
          <w:numId w:val="25"/>
        </w:numPr>
        <w:tabs>
          <w:tab w:leader="none" w:pos="2351" w:val="left"/>
        </w:tabs>
        <w:spacing w:before="38" w:line="216" w:lineRule="auto"/>
        <w:ind w:firstLine="706" w:left="940" w:right="1759"/>
        <w:rPr>
          <w:sz w:val="23"/>
        </w:rPr>
      </w:pPr>
      <w:r>
        <w:rPr>
          <w:color w:val="000009"/>
          <w:sz w:val="23"/>
        </w:rPr>
        <w:t>формирование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умения</w:t>
      </w:r>
      <w:r>
        <w:rPr>
          <w:color w:val="000009"/>
          <w:spacing w:val="-3"/>
          <w:sz w:val="23"/>
        </w:rPr>
        <w:t xml:space="preserve"> </w:t>
      </w:r>
      <w:r>
        <w:rPr>
          <w:color w:val="000009"/>
          <w:sz w:val="23"/>
        </w:rPr>
        <w:t>следить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за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своим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физическим</w:t>
      </w:r>
      <w:r>
        <w:rPr>
          <w:color w:val="000009"/>
          <w:spacing w:val="-4"/>
          <w:sz w:val="23"/>
        </w:rPr>
        <w:t xml:space="preserve"> </w:t>
      </w:r>
      <w:r>
        <w:rPr>
          <w:color w:val="000009"/>
          <w:sz w:val="23"/>
        </w:rPr>
        <w:t>состоянием,</w:t>
      </w:r>
      <w:r>
        <w:rPr>
          <w:color w:val="000009"/>
          <w:spacing w:val="-5"/>
          <w:sz w:val="23"/>
        </w:rPr>
        <w:t xml:space="preserve"> </w:t>
      </w:r>
      <w:r>
        <w:rPr>
          <w:color w:val="000009"/>
          <w:sz w:val="23"/>
        </w:rPr>
        <w:t>величиной физических нагрузок.</w:t>
      </w:r>
    </w:p>
    <w:p w14:paraId="54010000">
      <w:pPr>
        <w:pStyle w:val="Style_1"/>
        <w:spacing w:before="94"/>
        <w:ind w:firstLine="0" w:left="0"/>
        <w:jc w:val="left"/>
      </w:pPr>
    </w:p>
    <w:p w14:paraId="55010000">
      <w:pPr>
        <w:pStyle w:val="Style_11"/>
        <w:numPr>
          <w:ilvl w:val="2"/>
          <w:numId w:val="26"/>
        </w:numPr>
        <w:tabs>
          <w:tab w:leader="none" w:pos="1631" w:val="left"/>
          <w:tab w:leader="none" w:pos="1960" w:val="left"/>
        </w:tabs>
        <w:spacing w:line="276" w:lineRule="auto"/>
        <w:ind w:hanging="209" w:left="209" w:right="992"/>
        <w:rPr>
          <w:sz w:val="23"/>
        </w:rPr>
      </w:pPr>
      <w:r>
        <w:rPr>
          <w:b w:val="1"/>
          <w:color w:val="000009"/>
          <w:sz w:val="23"/>
        </w:rPr>
        <w:t xml:space="preserve">Результаты освоения коррекционно-развивающей области адаптированной основной общеобразовательной программы начального общего образования </w:t>
      </w:r>
      <w:r>
        <w:rPr>
          <w:color w:val="000009"/>
          <w:sz w:val="23"/>
        </w:rPr>
        <w:t>Результаты</w:t>
      </w:r>
      <w:r>
        <w:rPr>
          <w:color w:val="000009"/>
          <w:spacing w:val="22"/>
          <w:sz w:val="23"/>
        </w:rPr>
        <w:t xml:space="preserve"> </w:t>
      </w:r>
      <w:r>
        <w:rPr>
          <w:color w:val="000009"/>
          <w:sz w:val="23"/>
        </w:rPr>
        <w:t xml:space="preserve">освоения </w:t>
      </w:r>
      <w:r>
        <w:rPr>
          <w:b w:val="1"/>
          <w:i w:val="1"/>
          <w:color w:val="000009"/>
          <w:sz w:val="23"/>
        </w:rPr>
        <w:t>коррекционно-развивающей области</w:t>
      </w:r>
      <w:r>
        <w:rPr>
          <w:b w:val="1"/>
          <w:i w:val="1"/>
          <w:color w:val="000009"/>
          <w:spacing w:val="-15"/>
          <w:sz w:val="23"/>
        </w:rPr>
        <w:t xml:space="preserve"> </w:t>
      </w:r>
      <w:r>
        <w:rPr>
          <w:color w:val="000009"/>
          <w:sz w:val="23"/>
        </w:rPr>
        <w:t>АООП НОО ЗПР должны</w:t>
      </w:r>
    </w:p>
    <w:p w14:paraId="56010000">
      <w:pPr>
        <w:pStyle w:val="Style_1"/>
        <w:spacing w:before="7"/>
        <w:ind/>
        <w:jc w:val="left"/>
      </w:pPr>
      <w:r>
        <w:rPr>
          <w:color w:val="000009"/>
          <w:spacing w:val="-2"/>
        </w:rPr>
        <w:t>от</w:t>
      </w:r>
      <w:r>
        <w:rPr>
          <w:color w:val="000009"/>
          <w:spacing w:val="-2"/>
        </w:rPr>
        <w:t>ражать:</w:t>
      </w:r>
    </w:p>
    <w:p w14:paraId="57010000">
      <w:pPr>
        <w:pStyle w:val="Style_1"/>
        <w:spacing w:before="62" w:line="288" w:lineRule="auto"/>
        <w:ind w:firstLine="715" w:left="0" w:right="958"/>
      </w:pPr>
      <w:r>
        <w:rPr>
          <w:b w:val="1"/>
          <w:i w:val="1"/>
          <w:color w:val="000009"/>
        </w:rPr>
        <w:t xml:space="preserve">Коррекционный курс </w:t>
      </w:r>
      <w:r>
        <w:rPr>
          <w:b w:val="1"/>
          <w:color w:val="000009"/>
        </w:rPr>
        <w:t>«</w:t>
      </w:r>
      <w:r>
        <w:rPr>
          <w:b w:val="1"/>
          <w:i w:val="1"/>
          <w:color w:val="000009"/>
        </w:rPr>
        <w:t>Ритмика</w:t>
      </w:r>
      <w:r>
        <w:rPr>
          <w:b w:val="1"/>
          <w:color w:val="000009"/>
        </w:rPr>
        <w:t>»</w:t>
      </w:r>
      <w:r>
        <w:rPr>
          <w:b w:val="1"/>
          <w:i w:val="1"/>
          <w:color w:val="000009"/>
        </w:rPr>
        <w:t xml:space="preserve">: </w:t>
      </w:r>
      <w:r>
        <w:rPr>
          <w:color w:val="000009"/>
        </w:rPr>
        <w:t>развитие чувства ритма, связи движений с музыкой, двигательной активности, координации движений, двигательных умений и навыков;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формирование умения дифференцировать движения по степени мышечных усилий; овладение специальными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ритмическими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(ритмичная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ходьба,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движениями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туловища,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проговариванием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стихов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т.д.),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музыкой</w:t>
      </w:r>
      <w:r>
        <w:rPr>
          <w:color w:val="000009"/>
        </w:rPr>
        <w:t>; развитие двигательных качеств и устранение недостатков физического развития; овладение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подготовительными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танцам,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танцев,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танцами, способствующими развитию изящных движений, эстетического вкуса; развитие выразительности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самовыражения;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мобильности.</w:t>
      </w:r>
    </w:p>
    <w:p w14:paraId="58010000">
      <w:pPr>
        <w:sectPr>
          <w:footerReference r:id="rId30" w:type="default"/>
          <w:pgSz w:h="16870" w:orient="portrait" w:w="11920"/>
          <w:pgMar w:bottom="1500" w:footer="1259" w:gutter="0" w:header="0" w:left="140" w:right="120" w:top="1320"/>
        </w:sectPr>
      </w:pPr>
    </w:p>
    <w:p w14:paraId="59010000">
      <w:pPr>
        <w:spacing w:before="62"/>
        <w:ind w:firstLine="0" w:left="1646"/>
        <w:rPr>
          <w:b w:val="1"/>
          <w:sz w:val="23"/>
        </w:rPr>
      </w:pPr>
      <w:r>
        <w:rPr>
          <w:b w:val="1"/>
          <w:i w:val="1"/>
          <w:color w:val="000009"/>
          <w:sz w:val="23"/>
        </w:rPr>
        <w:t>Коррекционный</w:t>
      </w:r>
      <w:r>
        <w:rPr>
          <w:b w:val="1"/>
          <w:i w:val="1"/>
          <w:color w:val="000009"/>
          <w:spacing w:val="31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курс</w:t>
      </w:r>
      <w:r>
        <w:rPr>
          <w:b w:val="1"/>
          <w:i w:val="1"/>
          <w:color w:val="000009"/>
          <w:spacing w:val="39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«Коррекционно-развивающие</w:t>
      </w:r>
      <w:r>
        <w:rPr>
          <w:b w:val="1"/>
          <w:i w:val="1"/>
          <w:color w:val="000009"/>
          <w:spacing w:val="46"/>
          <w:sz w:val="23"/>
        </w:rPr>
        <w:t xml:space="preserve"> </w:t>
      </w:r>
      <w:r>
        <w:rPr>
          <w:b w:val="1"/>
          <w:i w:val="1"/>
          <w:color w:val="000009"/>
          <w:spacing w:val="-2"/>
          <w:sz w:val="23"/>
        </w:rPr>
        <w:t>занятия</w:t>
      </w:r>
      <w:r>
        <w:rPr>
          <w:b w:val="1"/>
          <w:color w:val="000009"/>
          <w:spacing w:val="-2"/>
          <w:sz w:val="23"/>
        </w:rPr>
        <w:t>»</w:t>
      </w:r>
    </w:p>
    <w:p w14:paraId="5A010000">
      <w:pPr>
        <w:pStyle w:val="Style_1"/>
        <w:spacing w:before="163" w:line="288" w:lineRule="auto"/>
        <w:ind w:firstLine="715" w:left="0" w:right="958"/>
      </w:pPr>
      <w:r>
        <w:rPr>
          <w:b w:val="1"/>
          <w:i w:val="1"/>
          <w:color w:val="000009"/>
        </w:rPr>
        <w:t>Логопедические занятия</w:t>
      </w:r>
      <w:r>
        <w:rPr>
          <w:color w:val="000009"/>
        </w:rPr>
        <w:t>: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</w:t>
      </w:r>
      <w:r>
        <w:rPr>
          <w:color w:val="000009"/>
        </w:rPr>
        <w:t>ности, формирование семантических полей; развитие и совершенствование грамматического строя речи, связной речи; коррекция недостатков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письменной речи (чтения и письма).</w:t>
      </w:r>
    </w:p>
    <w:p w14:paraId="5B010000">
      <w:pPr>
        <w:pStyle w:val="Style_1"/>
        <w:spacing w:before="11" w:line="288" w:lineRule="auto"/>
        <w:ind w:firstLine="715" w:left="0" w:right="962"/>
      </w:pPr>
      <w:r>
        <w:rPr>
          <w:b w:val="1"/>
          <w:i w:val="1"/>
          <w:color w:val="000009"/>
        </w:rPr>
        <w:t>Психокоррекционные</w:t>
      </w:r>
      <w:r>
        <w:rPr>
          <w:b w:val="1"/>
          <w:i w:val="1"/>
          <w:color w:val="000009"/>
        </w:rPr>
        <w:t xml:space="preserve"> занятия: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мотивации,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стимуляция </w:t>
      </w:r>
      <w:r>
        <w:rPr>
          <w:color w:val="000009"/>
        </w:rPr>
        <w:t>сенсорно-перцепт</w:t>
      </w:r>
      <w:r>
        <w:rPr>
          <w:color w:val="000009"/>
        </w:rPr>
        <w:t>ивных</w:t>
      </w:r>
      <w:r>
        <w:rPr>
          <w:color w:val="000009"/>
        </w:rPr>
        <w:t xml:space="preserve">, </w:t>
      </w:r>
      <w:r>
        <w:rPr>
          <w:color w:val="000009"/>
        </w:rPr>
        <w:t>мнемических</w:t>
      </w:r>
      <w:r>
        <w:rPr>
          <w:color w:val="000009"/>
        </w:rPr>
        <w:t xml:space="preserve"> и интеллектуальных процессов; гармонизация </w:t>
      </w:r>
      <w:r>
        <w:rPr>
          <w:color w:val="000009"/>
        </w:rPr>
        <w:t>психоэмоционального</w:t>
      </w:r>
      <w:r>
        <w:rPr>
          <w:color w:val="000009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эмпатии</w:t>
      </w:r>
      <w:r>
        <w:rPr>
          <w:color w:val="000009"/>
        </w:rPr>
        <w:t>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сопереживанию;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формирование продуктивных видов взаимоотношений с окружающими (в семье, классе), повышение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социального статуса ребенка в коллективе.</w:t>
      </w:r>
    </w:p>
    <w:p w14:paraId="5C010000">
      <w:pPr>
        <w:pStyle w:val="Style_1"/>
        <w:spacing w:before="4" w:line="288" w:lineRule="auto"/>
        <w:ind w:firstLine="715" w:left="0" w:right="969"/>
      </w:pPr>
      <w:r>
        <w:rPr>
          <w:color w:val="000009"/>
        </w:rPr>
        <w:t>Требования к результатам освоения курсов коррекционно-развивающей области конкретизируются примен</w:t>
      </w:r>
      <w:r>
        <w:rPr>
          <w:color w:val="000009"/>
        </w:rPr>
        <w:t>ительно к каждому учащемуся с ЗПР в соответствии с его потенциальными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потребностями.</w:t>
      </w:r>
    </w:p>
    <w:p w14:paraId="5D010000">
      <w:pPr>
        <w:pStyle w:val="Style_2"/>
        <w:numPr>
          <w:ilvl w:val="1"/>
          <w:numId w:val="13"/>
        </w:numPr>
        <w:tabs>
          <w:tab w:leader="none" w:pos="3797" w:val="left"/>
        </w:tabs>
        <w:spacing w:before="132"/>
        <w:ind w:hanging="423" w:left="3797"/>
        <w:jc w:val="both"/>
      </w:pPr>
      <w:r>
        <w:t>Система</w:t>
      </w:r>
      <w:r>
        <w:rPr>
          <w:spacing w:val="26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rPr>
          <w:spacing w:val="-2"/>
        </w:rPr>
        <w:t>учащимися</w:t>
      </w:r>
    </w:p>
    <w:p w14:paraId="5E010000">
      <w:pPr>
        <w:spacing w:before="69"/>
        <w:ind w:firstLine="0" w:left="1299" w:right="1226"/>
        <w:jc w:val="center"/>
        <w:rPr>
          <w:b w:val="1"/>
          <w:sz w:val="23"/>
        </w:rPr>
      </w:pPr>
      <w:r>
        <w:rPr>
          <w:b w:val="1"/>
          <w:sz w:val="23"/>
        </w:rPr>
        <w:t>с</w:t>
      </w:r>
      <w:r>
        <w:rPr>
          <w:b w:val="1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>задержкой</w:t>
      </w:r>
      <w:r>
        <w:rPr>
          <w:b w:val="1"/>
          <w:color w:val="000009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>психического</w:t>
      </w:r>
      <w:r>
        <w:rPr>
          <w:b w:val="1"/>
          <w:color w:val="000009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>развития</w:t>
      </w:r>
      <w:r>
        <w:rPr>
          <w:b w:val="1"/>
          <w:color w:val="000009"/>
          <w:spacing w:val="-3"/>
          <w:sz w:val="23"/>
        </w:rPr>
        <w:t xml:space="preserve"> </w:t>
      </w:r>
      <w:r>
        <w:rPr>
          <w:b w:val="1"/>
          <w:sz w:val="23"/>
        </w:rPr>
        <w:t>планируемых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результатов</w:t>
      </w:r>
      <w:r>
        <w:rPr>
          <w:b w:val="1"/>
          <w:spacing w:val="-6"/>
          <w:sz w:val="23"/>
        </w:rPr>
        <w:t xml:space="preserve"> </w:t>
      </w:r>
      <w:r>
        <w:rPr>
          <w:b w:val="1"/>
          <w:spacing w:val="-2"/>
          <w:sz w:val="23"/>
        </w:rPr>
        <w:t>освоения</w:t>
      </w:r>
    </w:p>
    <w:p w14:paraId="5F010000">
      <w:pPr>
        <w:spacing w:before="53" w:line="288" w:lineRule="auto"/>
        <w:ind w:firstLine="0" w:left="1311" w:right="1226"/>
        <w:jc w:val="center"/>
        <w:rPr>
          <w:b w:val="1"/>
          <w:sz w:val="23"/>
        </w:rPr>
      </w:pPr>
      <w:r>
        <w:rPr>
          <w:b w:val="1"/>
          <w:color w:val="000009"/>
          <w:sz w:val="23"/>
        </w:rPr>
        <w:t>адаптированной</w:t>
      </w:r>
      <w:r>
        <w:rPr>
          <w:b w:val="1"/>
          <w:color w:val="000009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>основной</w:t>
      </w:r>
      <w:r>
        <w:rPr>
          <w:b w:val="1"/>
          <w:color w:val="000009"/>
          <w:spacing w:val="-6"/>
          <w:sz w:val="23"/>
        </w:rPr>
        <w:t xml:space="preserve"> </w:t>
      </w:r>
      <w:r>
        <w:rPr>
          <w:b w:val="1"/>
          <w:color w:val="000009"/>
          <w:sz w:val="23"/>
        </w:rPr>
        <w:t>общеобразовательной</w:t>
      </w:r>
      <w:r>
        <w:rPr>
          <w:b w:val="1"/>
          <w:color w:val="000009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>программы</w:t>
      </w:r>
      <w:r>
        <w:rPr>
          <w:b w:val="1"/>
          <w:color w:val="000009"/>
          <w:spacing w:val="-2"/>
          <w:sz w:val="23"/>
        </w:rPr>
        <w:t xml:space="preserve"> </w:t>
      </w:r>
      <w:r>
        <w:rPr>
          <w:b w:val="1"/>
          <w:color w:val="000009"/>
          <w:sz w:val="23"/>
        </w:rPr>
        <w:t>начального</w:t>
      </w:r>
      <w:r>
        <w:rPr>
          <w:b w:val="1"/>
          <w:color w:val="000009"/>
          <w:spacing w:val="-5"/>
          <w:sz w:val="23"/>
        </w:rPr>
        <w:t xml:space="preserve"> </w:t>
      </w:r>
      <w:r>
        <w:rPr>
          <w:b w:val="1"/>
          <w:color w:val="000009"/>
          <w:sz w:val="23"/>
        </w:rPr>
        <w:t xml:space="preserve">общего </w:t>
      </w:r>
      <w:r>
        <w:rPr>
          <w:b w:val="1"/>
          <w:color w:val="000009"/>
          <w:spacing w:val="-2"/>
          <w:sz w:val="23"/>
        </w:rPr>
        <w:t>образования</w:t>
      </w:r>
    </w:p>
    <w:p w14:paraId="60010000">
      <w:pPr>
        <w:pStyle w:val="Style_1"/>
        <w:spacing w:before="88" w:line="288" w:lineRule="auto"/>
        <w:ind w:firstLine="715" w:left="0" w:right="958"/>
      </w:pPr>
      <w:r>
        <w:t>Система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ЗПР (далее — система оценки) представляет собой один из инструментов реализации требований ФГОС НОО ОВЗ к результатам освоения А</w:t>
      </w:r>
      <w:r>
        <w:t>ООП НОО и направлена на обеспечение качества образования, что предполагает вовлечѐнность в оценочную деятельность как педагогов, так и учащихся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(законных</w:t>
      </w:r>
      <w:r>
        <w:rPr>
          <w:spacing w:val="40"/>
        </w:rPr>
        <w:t xml:space="preserve"> </w:t>
      </w:r>
      <w:r>
        <w:t>представителей).</w:t>
      </w:r>
    </w:p>
    <w:p w14:paraId="61010000">
      <w:pPr>
        <w:pStyle w:val="Style_1"/>
        <w:spacing w:line="288" w:lineRule="auto"/>
        <w:ind w:firstLine="715" w:left="0" w:right="948"/>
      </w:pPr>
      <w:r>
        <w:t>В соответствии с ФГОС НОО ОВЗ основным объектом системы оценки, еѐ</w:t>
      </w:r>
      <w:r>
        <w:rPr>
          <w:spacing w:val="80"/>
        </w:rPr>
        <w:t xml:space="preserve"> </w:t>
      </w:r>
      <w:r>
        <w:t>содержательной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критериальной</w:t>
      </w:r>
      <w:r>
        <w:rPr>
          <w:spacing w:val="40"/>
        </w:rPr>
        <w:t xml:space="preserve"> </w:t>
      </w:r>
      <w:r>
        <w:t>базой</w:t>
      </w:r>
      <w:r>
        <w:rPr>
          <w:spacing w:val="40"/>
        </w:rPr>
        <w:t xml:space="preserve"> </w:t>
      </w:r>
      <w:r>
        <w:t>выступают</w:t>
      </w:r>
      <w:r>
        <w:rPr>
          <w:spacing w:val="40"/>
        </w:rPr>
        <w:t xml:space="preserve"> </w:t>
      </w: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 учащимися АООП НОО.</w:t>
      </w:r>
    </w:p>
    <w:p w14:paraId="62010000">
      <w:pPr>
        <w:pStyle w:val="Style_1"/>
        <w:spacing w:before="2" w:line="288" w:lineRule="auto"/>
        <w:ind w:firstLine="715" w:left="0" w:right="937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40"/>
        </w:rPr>
        <w:t xml:space="preserve"> </w:t>
      </w:r>
      <w:r>
        <w:t>обеспечению</w:t>
      </w:r>
      <w:r>
        <w:rPr>
          <w:spacing w:val="40"/>
        </w:rPr>
        <w:t xml:space="preserve"> </w:t>
      </w:r>
      <w:r>
        <w:t>преемственности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непрерывного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Еѐ осно</w:t>
      </w:r>
      <w:r>
        <w:t xml:space="preserve">вными </w:t>
      </w:r>
      <w:r>
        <w:rPr>
          <w:i w:val="1"/>
        </w:rPr>
        <w:t xml:space="preserve">функциями </w:t>
      </w:r>
      <w:r>
        <w:t xml:space="preserve">являются </w:t>
      </w:r>
      <w:r>
        <w:rPr>
          <w:i w:val="1"/>
        </w:rPr>
        <w:t xml:space="preserve">ориентация образовательного процесса </w:t>
      </w:r>
      <w:r>
        <w:t xml:space="preserve">на достижение планируемых результатов освоения АООП НОО и обеспечение эффективной </w:t>
      </w:r>
      <w:r>
        <w:rPr>
          <w:i w:val="1"/>
        </w:rPr>
        <w:t>обратной связи</w:t>
      </w:r>
      <w:r>
        <w:t>, позволяющей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управление</w:t>
      </w:r>
      <w:r>
        <w:rPr>
          <w:spacing w:val="40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процессом.</w:t>
      </w:r>
    </w:p>
    <w:p w14:paraId="63010000">
      <w:pPr>
        <w:pStyle w:val="Style_1"/>
        <w:spacing w:before="7" w:line="288" w:lineRule="auto"/>
        <w:ind w:firstLine="715" w:left="0" w:right="953"/>
      </w:pPr>
      <w:r>
        <w:t>Основными направлениями и целями оценочной деятельности в соответствии с требованиями</w:t>
      </w:r>
      <w:r>
        <w:rPr>
          <w:spacing w:val="40"/>
        </w:rPr>
        <w:t xml:space="preserve"> </w:t>
      </w:r>
      <w:r>
        <w:rPr>
          <w:color w:val="000009"/>
        </w:rPr>
        <w:t>ФГОС НОО ОВЗ</w:t>
      </w:r>
      <w:r>
        <w:rPr>
          <w:color w:val="000009"/>
          <w:spacing w:val="40"/>
        </w:rPr>
        <w:t xml:space="preserve"> </w:t>
      </w:r>
      <w:r>
        <w:t>являются оценка образовательных</w:t>
      </w:r>
      <w:r>
        <w:rPr>
          <w:spacing w:val="40"/>
        </w:rPr>
        <w:t xml:space="preserve"> </w:t>
      </w:r>
      <w:r>
        <w:t>достижений учащихся</w:t>
      </w:r>
      <w:r>
        <w:rPr>
          <w:spacing w:val="40"/>
        </w:rPr>
        <w:t xml:space="preserve"> </w:t>
      </w:r>
      <w:r>
        <w:t xml:space="preserve">и оценка результатов деятельности образовательных организаций и педагогических кадров. Полученные данные </w:t>
      </w:r>
      <w:r>
        <w:t xml:space="preserve">используются для оценки состояния и тенденций развития системы </w:t>
      </w:r>
      <w:r>
        <w:rPr>
          <w:spacing w:val="-2"/>
        </w:rPr>
        <w:t>образования.</w:t>
      </w:r>
    </w:p>
    <w:p w14:paraId="64010000">
      <w:pPr>
        <w:pStyle w:val="Style_1"/>
        <w:spacing w:before="4" w:line="288" w:lineRule="auto"/>
        <w:ind w:firstLine="571" w:left="0" w:right="954"/>
      </w:pPr>
      <w:r>
        <w:t>Система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призвана</w:t>
      </w:r>
      <w:r>
        <w:rPr>
          <w:spacing w:val="40"/>
        </w:rPr>
        <w:t xml:space="preserve"> </w:t>
      </w:r>
      <w:r>
        <w:t>решить</w:t>
      </w:r>
      <w:r>
        <w:rPr>
          <w:spacing w:val="40"/>
        </w:rPr>
        <w:t xml:space="preserve"> </w:t>
      </w:r>
      <w:r>
        <w:t>следующие задачи:</w:t>
      </w:r>
    </w:p>
    <w:p w14:paraId="65010000">
      <w:pPr>
        <w:sectPr>
          <w:footerReference r:id="rId22" w:type="default"/>
          <w:pgSz w:h="16870" w:orient="portrait" w:w="11920"/>
          <w:pgMar w:bottom="1500" w:footer="1259" w:gutter="0" w:header="0" w:left="140" w:right="120" w:top="1360"/>
        </w:sectPr>
      </w:pPr>
    </w:p>
    <w:p w14:paraId="66010000">
      <w:pPr>
        <w:pStyle w:val="Style_1"/>
        <w:spacing w:before="61" w:line="288" w:lineRule="auto"/>
        <w:ind w:firstLine="151" w:left="940" w:right="930"/>
      </w:pPr>
      <w:r>
        <w:t>закреплять основные направления и цели оцено</w:t>
      </w:r>
      <w:r>
        <w:t>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</w:t>
      </w:r>
      <w:r>
        <w:rPr>
          <w:spacing w:val="80"/>
        </w:rPr>
        <w:t xml:space="preserve"> </w:t>
      </w:r>
      <w:r>
        <w:t>оценку</w:t>
      </w:r>
      <w:r>
        <w:rPr>
          <w:spacing w:val="80"/>
        </w:rPr>
        <w:t xml:space="preserve"> </w:t>
      </w:r>
      <w:r>
        <w:t>динамики</w:t>
      </w:r>
      <w:r>
        <w:rPr>
          <w:spacing w:val="80"/>
        </w:rPr>
        <w:t xml:space="preserve"> </w:t>
      </w:r>
      <w:r>
        <w:t>индивидуальных</w:t>
      </w:r>
      <w:r>
        <w:rPr>
          <w:spacing w:val="80"/>
        </w:rPr>
        <w:t xml:space="preserve"> </w:t>
      </w:r>
      <w:r>
        <w:t>достижений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ЗПР; ориентировать образовательный процесс на духовно-нравственное развитие и воспитание учащихся, достижение планируемых результатов освоения содержания учебных предметов и формирование универсальных учебных действий;</w:t>
      </w:r>
      <w:r>
        <w:t xml:space="preserve"> обеспечивать ко</w:t>
      </w:r>
      <w:r>
        <w:t xml:space="preserve">мплексный подход к оценке </w:t>
      </w:r>
      <w:r>
        <w:t>результатовосвоения</w:t>
      </w:r>
      <w:r>
        <w:rPr>
          <w:spacing w:val="68"/>
        </w:rPr>
        <w:t xml:space="preserve"> </w:t>
      </w:r>
      <w:r>
        <w:t>АООП</w:t>
      </w:r>
      <w:r>
        <w:rPr>
          <w:spacing w:val="68"/>
        </w:rPr>
        <w:t xml:space="preserve"> </w:t>
      </w:r>
      <w:r>
        <w:t>НОО,</w:t>
      </w:r>
      <w:r>
        <w:rPr>
          <w:spacing w:val="40"/>
        </w:rPr>
        <w:t xml:space="preserve"> </w:t>
      </w:r>
      <w:r>
        <w:t>позволяющий</w:t>
      </w:r>
      <w:r>
        <w:rPr>
          <w:spacing w:val="40"/>
        </w:rPr>
        <w:t xml:space="preserve"> </w:t>
      </w:r>
      <w:r>
        <w:t>вести</w:t>
      </w:r>
      <w:r>
        <w:rPr>
          <w:spacing w:val="40"/>
        </w:rPr>
        <w:t xml:space="preserve">  </w:t>
      </w:r>
      <w:r>
        <w:t>оценку</w:t>
      </w:r>
      <w:r>
        <w:rPr>
          <w:spacing w:val="65"/>
        </w:rPr>
        <w:t xml:space="preserve"> </w:t>
      </w:r>
      <w:r>
        <w:t>личностных,</w:t>
      </w:r>
      <w:r>
        <w:rPr>
          <w:spacing w:val="40"/>
        </w:rPr>
        <w:t xml:space="preserve"> </w:t>
      </w:r>
      <w:r>
        <w:t>метапредметных</w:t>
      </w:r>
      <w:r>
        <w:rPr>
          <w:spacing w:val="40"/>
        </w:rPr>
        <w:t xml:space="preserve"> </w:t>
      </w:r>
      <w:r>
        <w:t>и предметных результатов; предусматривать оценку достижений учащихся и оценку эффективности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организации;</w:t>
      </w:r>
      <w:r>
        <w:rPr>
          <w:spacing w:val="40"/>
        </w:rPr>
        <w:t xml:space="preserve"> </w:t>
      </w:r>
      <w:r>
        <w:t>позволять</w:t>
      </w:r>
      <w:r>
        <w:rPr>
          <w:spacing w:val="40"/>
        </w:rPr>
        <w:t xml:space="preserve"> </w:t>
      </w:r>
      <w:r>
        <w:t xml:space="preserve">осуществлять оценку динамики учебных достижений обучающихся и развития их социальной (жизненной) </w:t>
      </w:r>
      <w:r>
        <w:rPr>
          <w:spacing w:val="-2"/>
        </w:rPr>
        <w:t>компетенции.</w:t>
      </w:r>
    </w:p>
    <w:p w14:paraId="67010000">
      <w:pPr>
        <w:pStyle w:val="Style_1"/>
        <w:spacing w:before="3" w:line="288" w:lineRule="auto"/>
        <w:ind w:firstLine="715" w:left="0" w:right="956"/>
      </w:pPr>
      <w:r>
        <w:t>Показатель динамики образовательных достижений — один из основных показателей в оценке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выявл</w:t>
      </w:r>
      <w:r>
        <w:t>ения</w:t>
      </w:r>
      <w:r>
        <w:rPr>
          <w:spacing w:val="40"/>
        </w:rPr>
        <w:t xml:space="preserve"> </w:t>
      </w:r>
      <w:r>
        <w:t>характера динамики образовательных достижений учащихся можно оценивать эффективность учебного процесса, работы</w:t>
      </w:r>
      <w:r>
        <w:rPr>
          <w:spacing w:val="40"/>
        </w:rPr>
        <w:t xml:space="preserve"> </w:t>
      </w:r>
      <w:r>
        <w:t>учителя или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учреждения,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образования в целом.</w:t>
      </w:r>
    </w:p>
    <w:p w14:paraId="68010000">
      <w:pPr>
        <w:pStyle w:val="Style_1"/>
        <w:spacing w:line="288" w:lineRule="auto"/>
        <w:ind w:firstLine="715" w:left="0" w:right="963"/>
      </w:pPr>
      <w:r>
        <w:t>Результаты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овладении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зна</w:t>
      </w:r>
      <w:r>
        <w:t>чимыми для оценки качества образования учащихся. При определении подходов к осуществлению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целесообразно</w:t>
      </w:r>
      <w:r>
        <w:rPr>
          <w:spacing w:val="40"/>
        </w:rPr>
        <w:t xml:space="preserve"> </w:t>
      </w:r>
      <w:r>
        <w:t>опираться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принципы:</w:t>
      </w:r>
    </w:p>
    <w:p w14:paraId="69010000">
      <w:pPr>
        <w:pStyle w:val="Style_11"/>
        <w:numPr>
          <w:ilvl w:val="3"/>
          <w:numId w:val="26"/>
        </w:numPr>
        <w:tabs>
          <w:tab w:leader="none" w:pos="2351" w:val="left"/>
        </w:tabs>
        <w:spacing w:line="264" w:lineRule="auto"/>
        <w:ind w:firstLine="706" w:left="0" w:right="1448"/>
        <w:rPr>
          <w:sz w:val="23"/>
        </w:rPr>
      </w:pPr>
      <w:r>
        <w:rPr>
          <w:sz w:val="23"/>
        </w:rPr>
        <w:t>дифференциации оценки достижений с учетом типологических и</w:t>
      </w:r>
      <w:r>
        <w:rPr>
          <w:spacing w:val="8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потребностей учащихся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с </w:t>
      </w:r>
      <w:r>
        <w:rPr>
          <w:spacing w:val="-4"/>
          <w:sz w:val="23"/>
        </w:rPr>
        <w:t>ЗПР;</w:t>
      </w:r>
    </w:p>
    <w:p w14:paraId="6A010000">
      <w:pPr>
        <w:pStyle w:val="Style_11"/>
        <w:numPr>
          <w:ilvl w:val="3"/>
          <w:numId w:val="26"/>
        </w:numPr>
        <w:tabs>
          <w:tab w:leader="none" w:pos="2350" w:val="left"/>
        </w:tabs>
        <w:spacing w:before="9" w:line="264" w:lineRule="auto"/>
        <w:ind w:firstLine="706" w:left="0" w:right="964"/>
        <w:jc w:val="both"/>
        <w:rPr>
          <w:sz w:val="23"/>
        </w:rPr>
      </w:pPr>
      <w:r>
        <w:rPr>
          <w:sz w:val="23"/>
        </w:rPr>
        <w:t>динамичности оценки достижений, предполагающей изучение изменений психического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возможностей </w:t>
      </w:r>
      <w:r>
        <w:rPr>
          <w:spacing w:val="-2"/>
          <w:sz w:val="23"/>
        </w:rPr>
        <w:t>учащихся;</w:t>
      </w:r>
    </w:p>
    <w:p w14:paraId="6B010000">
      <w:pPr>
        <w:pStyle w:val="Style_11"/>
        <w:numPr>
          <w:ilvl w:val="3"/>
          <w:numId w:val="26"/>
        </w:numPr>
        <w:tabs>
          <w:tab w:leader="none" w:pos="2350" w:val="left"/>
        </w:tabs>
        <w:spacing w:before="22" w:line="264" w:lineRule="auto"/>
        <w:ind w:firstLine="706" w:left="0" w:right="961"/>
        <w:jc w:val="both"/>
        <w:rPr>
          <w:sz w:val="23"/>
        </w:rPr>
      </w:pPr>
      <w:r>
        <w:rPr>
          <w:sz w:val="23"/>
        </w:rPr>
        <w:t>единства</w:t>
      </w:r>
      <w:r>
        <w:rPr>
          <w:spacing w:val="40"/>
          <w:sz w:val="23"/>
        </w:rPr>
        <w:t xml:space="preserve"> </w:t>
      </w:r>
      <w:r>
        <w:rPr>
          <w:sz w:val="23"/>
        </w:rPr>
        <w:t>параметров,</w:t>
      </w:r>
      <w:r>
        <w:rPr>
          <w:spacing w:val="40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инструментария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в освоении содержания АООП НОО, что сможет обеспечить объективность оценки в разных образовательных организациях.</w:t>
      </w:r>
    </w:p>
    <w:p w14:paraId="6C010000">
      <w:pPr>
        <w:pStyle w:val="Style_1"/>
        <w:spacing w:before="32" w:line="288" w:lineRule="auto"/>
        <w:ind w:firstLine="715" w:left="0" w:right="984"/>
      </w:pPr>
      <w:r>
        <w:t>Эти принципы, отражая основные закономерности целостного процесса образования 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ЗПР,</w:t>
      </w:r>
      <w:r>
        <w:rPr>
          <w:spacing w:val="40"/>
        </w:rPr>
        <w:t xml:space="preserve"> </w:t>
      </w:r>
      <w:r>
        <w:t>самым</w:t>
      </w:r>
      <w:r>
        <w:rPr>
          <w:spacing w:val="40"/>
        </w:rPr>
        <w:t xml:space="preserve"> </w:t>
      </w:r>
      <w:r>
        <w:t>тесным</w:t>
      </w:r>
      <w:r>
        <w:rPr>
          <w:spacing w:val="40"/>
        </w:rPr>
        <w:t xml:space="preserve"> </w:t>
      </w:r>
      <w:r>
        <w:t>образом</w:t>
      </w:r>
      <w:r>
        <w:rPr>
          <w:spacing w:val="40"/>
        </w:rPr>
        <w:t xml:space="preserve"> </w:t>
      </w:r>
      <w:r>
        <w:t>взаимосвя</w:t>
      </w:r>
      <w:r>
        <w:t>заны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касаются</w:t>
      </w:r>
      <w:r>
        <w:rPr>
          <w:spacing w:val="40"/>
        </w:rPr>
        <w:t xml:space="preserve"> </w:t>
      </w:r>
      <w:r>
        <w:t>одновременно</w:t>
      </w:r>
      <w:r>
        <w:rPr>
          <w:spacing w:val="40"/>
        </w:rPr>
        <w:t xml:space="preserve"> </w:t>
      </w:r>
      <w:r>
        <w:t>разных сторон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образования</w:t>
      </w:r>
      <w:r>
        <w:t>.</w:t>
      </w:r>
    </w:p>
    <w:p w14:paraId="6D010000">
      <w:pPr>
        <w:pStyle w:val="Style_1"/>
        <w:spacing w:before="11" w:line="288" w:lineRule="auto"/>
        <w:ind w:firstLine="715" w:left="0" w:right="956"/>
      </w:pPr>
      <w:r>
        <w:t>При разработке системы оценки достижений учащихся в освоении содержания АООП</w:t>
      </w:r>
      <w:r>
        <w:rPr>
          <w:spacing w:val="8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ориентироваться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представленный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ФГОС</w:t>
      </w:r>
      <w:r>
        <w:rPr>
          <w:spacing w:val="80"/>
        </w:rPr>
        <w:t xml:space="preserve"> </w:t>
      </w:r>
      <w:r>
        <w:t>НОО</w:t>
      </w:r>
      <w:r>
        <w:rPr>
          <w:spacing w:val="40"/>
        </w:rPr>
        <w:t xml:space="preserve">  </w:t>
      </w:r>
      <w:r>
        <w:t>учащихся</w:t>
      </w:r>
      <w:r>
        <w:rPr>
          <w:spacing w:val="40"/>
        </w:rPr>
        <w:t xml:space="preserve"> </w:t>
      </w:r>
      <w:r>
        <w:t xml:space="preserve">с ЗПР оценке подлежат личностные, </w:t>
      </w:r>
      <w:r>
        <w:t>метапредметные</w:t>
      </w:r>
      <w:r>
        <w:t xml:space="preserve"> и предметные результаты.</w:t>
      </w:r>
    </w:p>
    <w:p w14:paraId="6E010000">
      <w:pPr>
        <w:pStyle w:val="Style_1"/>
        <w:spacing w:before="7" w:line="288" w:lineRule="auto"/>
        <w:ind w:firstLine="715" w:left="0" w:right="965"/>
      </w:pPr>
      <w:r>
        <w:rPr>
          <w:b w:val="1"/>
          <w:i w:val="1"/>
        </w:rPr>
        <w:t>Личностные</w:t>
      </w:r>
      <w:r>
        <w:rPr>
          <w:b w:val="1"/>
          <w:i w:val="1"/>
          <w:spacing w:val="80"/>
        </w:rPr>
        <w:t xml:space="preserve"> </w:t>
      </w:r>
      <w:r>
        <w:rPr>
          <w:b w:val="1"/>
          <w:i w:val="1"/>
        </w:rPr>
        <w:t>результаты</w:t>
      </w:r>
      <w:r>
        <w:rPr>
          <w:b w:val="1"/>
          <w:i w:val="1"/>
          <w:spacing w:val="80"/>
        </w:rPr>
        <w:t xml:space="preserve"> </w:t>
      </w:r>
      <w:r>
        <w:t>включают</w:t>
      </w:r>
      <w:r>
        <w:rPr>
          <w:spacing w:val="80"/>
        </w:rPr>
        <w:t xml:space="preserve"> </w:t>
      </w:r>
      <w:r>
        <w:t>овладение</w:t>
      </w:r>
      <w:r>
        <w:rPr>
          <w:spacing w:val="80"/>
        </w:rPr>
        <w:t xml:space="preserve"> </w:t>
      </w:r>
      <w:r>
        <w:t>учащимися</w:t>
      </w:r>
      <w:r>
        <w:rPr>
          <w:spacing w:val="80"/>
        </w:rPr>
        <w:t xml:space="preserve"> </w:t>
      </w:r>
      <w:r>
        <w:t>социальными (жизненными)</w:t>
      </w:r>
      <w:r>
        <w:rPr>
          <w:spacing w:val="80"/>
        </w:rPr>
        <w:t xml:space="preserve"> </w:t>
      </w:r>
      <w:r>
        <w:t>компетенциями,</w:t>
      </w:r>
      <w:r>
        <w:rPr>
          <w:spacing w:val="80"/>
        </w:rPr>
        <w:t xml:space="preserve"> </w:t>
      </w:r>
      <w:r>
        <w:t>необходимы</w:t>
      </w:r>
      <w:r>
        <w:t>ми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практикоориентированных</w:t>
      </w:r>
      <w:r>
        <w:rPr>
          <w:spacing w:val="80"/>
        </w:rPr>
        <w:t xml:space="preserve"> </w:t>
      </w:r>
      <w:r>
        <w:t xml:space="preserve">задач и обеспечивающими формирование и развитие социальных отношений учащихся в различных </w:t>
      </w:r>
      <w:r>
        <w:rPr>
          <w:spacing w:val="-2"/>
        </w:rPr>
        <w:t>средах.</w:t>
      </w:r>
    </w:p>
    <w:p w14:paraId="6F010000">
      <w:pPr>
        <w:pStyle w:val="Style_1"/>
        <w:spacing w:before="5" w:line="288" w:lineRule="auto"/>
        <w:ind w:firstLine="715" w:left="0" w:right="962"/>
      </w:pPr>
      <w:r>
        <w:t>Оценка личностных результатов предполагает, прежде всего, оценку продвижения учащегося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овладении</w:t>
      </w:r>
      <w:r>
        <w:rPr>
          <w:spacing w:val="40"/>
        </w:rPr>
        <w:t xml:space="preserve"> </w:t>
      </w:r>
      <w:r>
        <w:t>социальными</w:t>
      </w:r>
      <w:r>
        <w:rPr>
          <w:spacing w:val="40"/>
        </w:rPr>
        <w:t xml:space="preserve"> </w:t>
      </w:r>
      <w:r>
        <w:t>(жизненными)</w:t>
      </w:r>
      <w:r>
        <w:rPr>
          <w:spacing w:val="40"/>
        </w:rPr>
        <w:t xml:space="preserve"> </w:t>
      </w:r>
      <w:r>
        <w:t>компетенциями,</w:t>
      </w:r>
      <w:r>
        <w:rPr>
          <w:spacing w:val="40"/>
        </w:rPr>
        <w:t xml:space="preserve"> </w:t>
      </w:r>
      <w:r>
        <w:t>которые,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конечном итоге,</w:t>
      </w:r>
      <w:r>
        <w:rPr>
          <w:spacing w:val="40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основу этих</w:t>
      </w:r>
      <w:r>
        <w:rPr>
          <w:spacing w:val="40"/>
        </w:rPr>
        <w:t xml:space="preserve"> </w:t>
      </w:r>
      <w:r>
        <w:t>результатов.</w:t>
      </w:r>
    </w:p>
    <w:p w14:paraId="70010000">
      <w:pPr>
        <w:sectPr>
          <w:footerReference r:id="rId10" w:type="default"/>
          <w:pgSz w:h="16870" w:orient="portrait" w:w="11920"/>
          <w:pgMar w:bottom="1500" w:footer="1259" w:gutter="0" w:header="0" w:left="140" w:right="120" w:top="1340"/>
        </w:sectPr>
      </w:pPr>
    </w:p>
    <w:p w14:paraId="71010000">
      <w:pPr>
        <w:pStyle w:val="Style_1"/>
        <w:spacing w:before="61" w:line="288" w:lineRule="auto"/>
        <w:ind w:firstLine="715" w:left="0" w:right="949"/>
      </w:pPr>
      <w:r>
        <w:t>Для оценки продвижения учащегося с ЗПР в овладении социальными (жизненными) компетенциями может применяться метод экспертной оценки, который предст</w:t>
      </w:r>
      <w:r>
        <w:t>авляет собой процедуру оценки результатов на основе мнений группы специалистов (экспертов). Данная</w:t>
      </w:r>
      <w:r>
        <w:rPr>
          <w:spacing w:val="80"/>
        </w:rPr>
        <w:t xml:space="preserve"> </w:t>
      </w:r>
      <w:r>
        <w:t>группа должна объединять всех участников образовательного процесса – тех, кто обучает, воспитывает и тесно контактирует с ребѐнком. Для полноты оценки личнос</w:t>
      </w:r>
      <w:r>
        <w:t>тных результатов освоения учащимися с ЗПР АООП НОО следует учитывать мнение родителей (законных представителей), поскольку основой оценки служит анализ изменений поведения учащегося в повседневной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средах</w:t>
      </w:r>
      <w:r>
        <w:rPr>
          <w:spacing w:val="40"/>
        </w:rPr>
        <w:t xml:space="preserve"> </w:t>
      </w:r>
      <w:r>
        <w:t>(школьной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семейной).</w:t>
      </w:r>
      <w:r>
        <w:rPr>
          <w:spacing w:val="40"/>
        </w:rPr>
        <w:t xml:space="preserve"> </w:t>
      </w:r>
      <w:r>
        <w:t xml:space="preserve">Основной формой работы участников экспертной группы является </w:t>
      </w:r>
      <w:r>
        <w:t>психолого-медико-педагогический</w:t>
      </w:r>
      <w:r>
        <w:t xml:space="preserve"> </w:t>
      </w:r>
      <w:r>
        <w:rPr>
          <w:spacing w:val="-2"/>
        </w:rPr>
        <w:t>консилиум.</w:t>
      </w:r>
    </w:p>
    <w:p w14:paraId="72010000">
      <w:pPr>
        <w:pStyle w:val="Style_1"/>
        <w:spacing w:before="11" w:line="288" w:lineRule="auto"/>
        <w:ind w:firstLine="715" w:left="0" w:right="953"/>
      </w:pPr>
      <w:r>
        <w:rPr>
          <w:b w:val="1"/>
          <w:i w:val="1"/>
          <w:color w:val="000009"/>
        </w:rPr>
        <w:t>Метапредметные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b w:val="1"/>
          <w:i w:val="1"/>
          <w:color w:val="000009"/>
        </w:rPr>
        <w:t>результаты</w:t>
      </w:r>
      <w:r>
        <w:rPr>
          <w:b w:val="1"/>
          <w:i w:val="1"/>
          <w:color w:val="000009"/>
          <w:spacing w:val="40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освоенные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универсальные учебные действия (познавательные, регулятивные и коммуникативные), обеспечивающие о</w:t>
      </w:r>
      <w:r>
        <w:rPr>
          <w:color w:val="000009"/>
        </w:rPr>
        <w:t xml:space="preserve">владение ключевыми компетенциями (составляющими основу умения учиться) и </w:t>
      </w:r>
      <w:r>
        <w:rPr>
          <w:color w:val="000009"/>
        </w:rPr>
        <w:t>межпредметными</w:t>
      </w:r>
      <w:r>
        <w:rPr>
          <w:color w:val="000009"/>
        </w:rPr>
        <w:t xml:space="preserve"> знаниями, а также способность решать учебные и жизненные задачи и готовность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образования.</w:t>
      </w:r>
    </w:p>
    <w:p w14:paraId="73010000">
      <w:pPr>
        <w:pStyle w:val="Style_1"/>
        <w:spacing w:before="15" w:line="288" w:lineRule="auto"/>
        <w:ind w:firstLine="715" w:left="0" w:right="972"/>
      </w:pPr>
      <w:r>
        <w:t>Оценка</w:t>
      </w:r>
      <w:r>
        <w:rPr>
          <w:spacing w:val="40"/>
        </w:rPr>
        <w:t xml:space="preserve"> </w:t>
      </w:r>
      <w:r>
        <w:t>метапредметных</w:t>
      </w:r>
      <w:r>
        <w:rPr>
          <w:spacing w:val="40"/>
        </w:rPr>
        <w:t xml:space="preserve"> </w:t>
      </w:r>
      <w:r>
        <w:t>результат</w:t>
      </w:r>
      <w:r>
        <w:t>ов</w:t>
      </w:r>
      <w:r>
        <w:rPr>
          <w:spacing w:val="40"/>
        </w:rPr>
        <w:t xml:space="preserve"> </w:t>
      </w:r>
      <w:r>
        <w:t>предполагает</w:t>
      </w:r>
      <w:r>
        <w:rPr>
          <w:spacing w:val="40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продвижения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учащегося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ЗПР в овладении регулятивными, коммуникативными и познавательными универсальными учебными действиями, т.е. таких умственных действий учащихся, которые направлены на управление своей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деятельностью.</w:t>
      </w:r>
    </w:p>
    <w:p w14:paraId="74010000">
      <w:pPr>
        <w:pStyle w:val="Style_1"/>
        <w:spacing w:before="13" w:line="288" w:lineRule="auto"/>
        <w:ind w:firstLine="715" w:left="0" w:right="955"/>
      </w:pPr>
      <w:r>
        <w:rPr>
          <w:color w:val="000009"/>
        </w:rPr>
        <w:t>Основное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учиться,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которая,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собственно,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 самостоят</w:t>
      </w:r>
      <w:r>
        <w:rPr>
          <w:color w:val="000009"/>
        </w:rPr>
        <w:t>ельному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процесса.</w:t>
      </w:r>
    </w:p>
    <w:p w14:paraId="75010000">
      <w:pPr>
        <w:pStyle w:val="Style_1"/>
        <w:spacing w:before="3" w:line="288" w:lineRule="auto"/>
        <w:ind w:firstLine="715" w:left="0" w:right="972"/>
      </w:pPr>
      <w:r>
        <w:rPr>
          <w:color w:val="000009"/>
        </w:rPr>
        <w:t xml:space="preserve">Уровень </w:t>
      </w:r>
      <w:r>
        <w:rPr>
          <w:color w:val="000009"/>
        </w:rPr>
        <w:t>сформированности</w:t>
      </w:r>
      <w:r>
        <w:rPr>
          <w:color w:val="000009"/>
        </w:rPr>
        <w:t xml:space="preserve"> универсальных учебных действий, представляющих содержание и объект оценки </w:t>
      </w:r>
      <w:r>
        <w:rPr>
          <w:color w:val="000009"/>
        </w:rPr>
        <w:t>метапредметных</w:t>
      </w:r>
      <w:r>
        <w:rPr>
          <w:color w:val="000009"/>
        </w:rPr>
        <w:t xml:space="preserve"> результатов, может быть качественно оценѐ</w:t>
      </w:r>
      <w:r>
        <w:rPr>
          <w:color w:val="000009"/>
        </w:rPr>
        <w:t>н</w:t>
      </w:r>
      <w:r>
        <w:rPr>
          <w:color w:val="000009"/>
        </w:rPr>
        <w:t xml:space="preserve"> и измерен в следующих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</w:rPr>
        <w:t>сновных формах:</w:t>
      </w:r>
    </w:p>
    <w:p w14:paraId="76010000">
      <w:pPr>
        <w:pStyle w:val="Style_11"/>
        <w:numPr>
          <w:ilvl w:val="0"/>
          <w:numId w:val="27"/>
        </w:numPr>
        <w:tabs>
          <w:tab w:leader="none" w:pos="2351" w:val="left"/>
        </w:tabs>
        <w:spacing w:before="6" w:line="264" w:lineRule="auto"/>
        <w:ind w:firstLine="706" w:left="0" w:right="956"/>
        <w:rPr>
          <w:sz w:val="23"/>
        </w:rPr>
      </w:pPr>
      <w:r>
        <w:rPr>
          <w:color w:val="000009"/>
          <w:sz w:val="23"/>
        </w:rPr>
        <w:t xml:space="preserve">достижение </w:t>
      </w:r>
      <w:r>
        <w:rPr>
          <w:color w:val="000009"/>
          <w:sz w:val="23"/>
        </w:rPr>
        <w:t>метапредметных</w:t>
      </w:r>
      <w:r>
        <w:rPr>
          <w:color w:val="000009"/>
          <w:sz w:val="23"/>
        </w:rPr>
        <w:t xml:space="preserve"> результатов может выступать как результат выполнения специально сконструированных диагностических задач, направленных на оценку уровня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сформированности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конкретного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вида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универсальных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учебных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действий;</w:t>
      </w:r>
    </w:p>
    <w:p w14:paraId="77010000">
      <w:pPr>
        <w:pStyle w:val="Style_11"/>
        <w:numPr>
          <w:ilvl w:val="0"/>
          <w:numId w:val="27"/>
        </w:numPr>
        <w:tabs>
          <w:tab w:leader="none" w:pos="2351" w:val="left"/>
        </w:tabs>
        <w:spacing w:before="24" w:line="264" w:lineRule="auto"/>
        <w:ind w:firstLine="706" w:left="0" w:right="976"/>
        <w:rPr>
          <w:sz w:val="23"/>
        </w:rPr>
      </w:pPr>
      <w:r>
        <w:rPr>
          <w:color w:val="000009"/>
          <w:sz w:val="23"/>
        </w:rPr>
        <w:t xml:space="preserve">достижение </w:t>
      </w:r>
      <w:r>
        <w:rPr>
          <w:color w:val="000009"/>
          <w:sz w:val="23"/>
        </w:rPr>
        <w:t>метапредметных</w:t>
      </w:r>
      <w:r>
        <w:rPr>
          <w:color w:val="000009"/>
          <w:sz w:val="23"/>
        </w:rPr>
        <w:t xml:space="preserve"> результатов может рассматриваться как инструментальная основа (или как средство решения) и как условие успешности выполнения учебных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учебно-практических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задач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средствами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учебных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предметов;</w:t>
      </w:r>
    </w:p>
    <w:p w14:paraId="78010000">
      <w:pPr>
        <w:pStyle w:val="Style_11"/>
        <w:numPr>
          <w:ilvl w:val="0"/>
          <w:numId w:val="27"/>
        </w:numPr>
        <w:tabs>
          <w:tab w:leader="none" w:pos="2351" w:val="left"/>
        </w:tabs>
        <w:spacing w:before="23" w:line="240" w:lineRule="auto"/>
        <w:ind w:firstLine="706" w:left="0" w:right="979"/>
        <w:rPr>
          <w:sz w:val="23"/>
        </w:rPr>
      </w:pPr>
      <w:r>
        <w:rPr>
          <w:color w:val="000009"/>
          <w:sz w:val="23"/>
        </w:rPr>
        <w:t xml:space="preserve">достижение </w:t>
      </w:r>
      <w:r>
        <w:rPr>
          <w:color w:val="000009"/>
          <w:sz w:val="23"/>
        </w:rPr>
        <w:t>метапредметных</w:t>
      </w:r>
      <w:r>
        <w:rPr>
          <w:color w:val="000009"/>
          <w:sz w:val="23"/>
        </w:rPr>
        <w:t xml:space="preserve"> результатов м</w:t>
      </w:r>
      <w:r>
        <w:rPr>
          <w:color w:val="000009"/>
          <w:sz w:val="23"/>
        </w:rPr>
        <w:t>ожет проявиться в успешности выполнения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комплексных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заданий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на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межпредметной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основе.</w:t>
      </w:r>
    </w:p>
    <w:p w14:paraId="79010000">
      <w:pPr>
        <w:pStyle w:val="Style_1"/>
        <w:spacing w:before="43" w:line="288" w:lineRule="auto"/>
        <w:ind w:firstLine="715" w:left="0" w:right="964"/>
      </w:pPr>
      <w:r>
        <w:rPr>
          <w:b w:val="1"/>
          <w:i w:val="1"/>
        </w:rPr>
        <w:t>Предметные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результаты</w:t>
      </w:r>
      <w:r>
        <w:rPr>
          <w:b w:val="1"/>
          <w:i w:val="1"/>
          <w:spacing w:val="40"/>
        </w:rPr>
        <w:t xml:space="preserve"> </w:t>
      </w:r>
      <w:r>
        <w:t>связаны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овладением</w:t>
      </w:r>
      <w:r>
        <w:rPr>
          <w:spacing w:val="40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содержанием каждой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характеризуют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усвоении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 умений,</w:t>
      </w:r>
      <w:r>
        <w:rPr>
          <w:spacing w:val="40"/>
        </w:rPr>
        <w:t xml:space="preserve"> </w:t>
      </w:r>
      <w:r>
        <w:t>способност</w:t>
      </w:r>
      <w:r>
        <w:t>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деятельности.</w:t>
      </w:r>
    </w:p>
    <w:p w14:paraId="7A010000">
      <w:pPr>
        <w:pStyle w:val="Style_1"/>
        <w:spacing w:before="5" w:line="288" w:lineRule="auto"/>
        <w:ind w:firstLine="715" w:left="0" w:right="958"/>
      </w:pPr>
      <w:r>
        <w:t>Оценка этой группы результатов начинается со второй четверти 2 -го класса, т. е. в тот период,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уже</w:t>
      </w:r>
      <w:r>
        <w:rPr>
          <w:spacing w:val="40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некоторые</w:t>
      </w:r>
      <w:r>
        <w:rPr>
          <w:spacing w:val="40"/>
        </w:rPr>
        <w:t xml:space="preserve"> </w:t>
      </w:r>
      <w:r>
        <w:t>начальные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чтения, письма и счета. Кроме того, сама учебная деятельность будет привычной для учащихся, и они смогут</w:t>
      </w:r>
      <w:r>
        <w:rPr>
          <w:spacing w:val="40"/>
        </w:rPr>
        <w:t xml:space="preserve"> </w:t>
      </w:r>
      <w:r>
        <w:t>ее организовывать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руководством</w:t>
      </w:r>
      <w:r>
        <w:rPr>
          <w:spacing w:val="40"/>
        </w:rPr>
        <w:t xml:space="preserve"> </w:t>
      </w:r>
      <w:r>
        <w:t>учителя.</w:t>
      </w:r>
    </w:p>
    <w:p w14:paraId="7B010000">
      <w:pPr>
        <w:pStyle w:val="Style_1"/>
        <w:spacing w:before="5" w:line="300" w:lineRule="auto"/>
        <w:ind w:firstLine="715" w:left="0" w:right="953"/>
      </w:pP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дополнительном</w:t>
      </w:r>
      <w:r>
        <w:rPr>
          <w:spacing w:val="40"/>
        </w:rPr>
        <w:t xml:space="preserve"> </w:t>
      </w:r>
      <w:r>
        <w:t>классах</w:t>
      </w:r>
      <w:r>
        <w:rPr>
          <w:spacing w:val="40"/>
        </w:rPr>
        <w:t xml:space="preserve"> </w:t>
      </w:r>
      <w:r>
        <w:t>целесообразно</w:t>
      </w:r>
      <w:r>
        <w:rPr>
          <w:spacing w:val="40"/>
        </w:rPr>
        <w:t xml:space="preserve"> </w:t>
      </w:r>
      <w:r>
        <w:t>всячески</w:t>
      </w:r>
      <w:r>
        <w:rPr>
          <w:spacing w:val="80"/>
        </w:rPr>
        <w:t xml:space="preserve"> </w:t>
      </w:r>
      <w:r>
        <w:t>поощрять и</w:t>
      </w:r>
      <w:r>
        <w:rPr>
          <w:spacing w:val="40"/>
        </w:rPr>
        <w:t xml:space="preserve"> </w:t>
      </w:r>
      <w:r>
        <w:t>стимулировать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уча</w:t>
      </w:r>
      <w:r>
        <w:t>щихся,</w:t>
      </w:r>
      <w:r>
        <w:rPr>
          <w:spacing w:val="40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качественную</w:t>
      </w:r>
      <w:r>
        <w:rPr>
          <w:spacing w:val="40"/>
        </w:rPr>
        <w:t xml:space="preserve"> </w:t>
      </w:r>
      <w:r>
        <w:t>оценку.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не</w:t>
      </w:r>
    </w:p>
    <w:p w14:paraId="7C01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7D010000">
      <w:pPr>
        <w:pStyle w:val="Style_1"/>
        <w:spacing w:before="61" w:line="288" w:lineRule="auto"/>
        <w:ind w:right="946"/>
      </w:pPr>
      <w:r>
        <w:t>является</w:t>
      </w:r>
      <w:r>
        <w:rPr>
          <w:spacing w:val="40"/>
        </w:rPr>
        <w:t xml:space="preserve"> </w:t>
      </w:r>
      <w:r>
        <w:t>принципиально</w:t>
      </w:r>
      <w:r>
        <w:rPr>
          <w:spacing w:val="40"/>
        </w:rPr>
        <w:t xml:space="preserve"> </w:t>
      </w:r>
      <w:r>
        <w:t>важным,</w:t>
      </w:r>
      <w:r>
        <w:rPr>
          <w:spacing w:val="40"/>
        </w:rPr>
        <w:t xml:space="preserve"> </w:t>
      </w:r>
      <w:r>
        <w:t>насколько</w:t>
      </w:r>
      <w:r>
        <w:rPr>
          <w:spacing w:val="40"/>
        </w:rPr>
        <w:t xml:space="preserve"> </w:t>
      </w:r>
      <w:r>
        <w:t>учащийся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продвигается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того или иного учебного предмета. На этом этапе обучения центральным результатом является появление</w:t>
      </w:r>
      <w:r>
        <w:rPr>
          <w:spacing w:val="40"/>
        </w:rPr>
        <w:t xml:space="preserve"> </w:t>
      </w:r>
      <w:r>
        <w:t>значимых</w:t>
      </w:r>
      <w:r>
        <w:rPr>
          <w:spacing w:val="40"/>
        </w:rPr>
        <w:t xml:space="preserve"> </w:t>
      </w:r>
      <w:r>
        <w:t>предпосылок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является способность ее осуществления не только под прямым и непосредственным руководством и контролем</w:t>
      </w:r>
      <w:r>
        <w:rPr>
          <w:spacing w:val="40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r>
        <w:t>долей</w:t>
      </w:r>
      <w:r>
        <w:rPr>
          <w:spacing w:val="40"/>
        </w:rPr>
        <w:t xml:space="preserve"> </w:t>
      </w:r>
      <w:r>
        <w:t>самостоятельности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взаимодействии</w:t>
      </w:r>
      <w:r>
        <w:rPr>
          <w:spacing w:val="40"/>
        </w:rPr>
        <w:t xml:space="preserve"> </w:t>
      </w:r>
      <w:r>
        <w:t>с учителем и однокласс</w:t>
      </w:r>
      <w:r>
        <w:t>никами.</w:t>
      </w:r>
    </w:p>
    <w:p w14:paraId="7E010000">
      <w:pPr>
        <w:pStyle w:val="Style_1"/>
        <w:spacing w:before="6" w:line="288" w:lineRule="auto"/>
        <w:ind w:firstLine="715" w:left="0" w:right="957"/>
      </w:pPr>
      <w:r>
        <w:t>В целом оценка достижения учащимися с ЗПР предметных результатов должна базироваться на принципах индивидуального и дифференцированного подходов. Усвоенные учащимися даже незначительные по объему и элементарные по содержанию знания и умения должны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коррекционно-развивающую</w:t>
      </w:r>
      <w:r>
        <w:rPr>
          <w:spacing w:val="40"/>
        </w:rPr>
        <w:t xml:space="preserve"> </w:t>
      </w:r>
      <w:r>
        <w:t>функцию,</w:t>
      </w:r>
      <w:r>
        <w:rPr>
          <w:spacing w:val="40"/>
        </w:rPr>
        <w:t xml:space="preserve"> </w:t>
      </w:r>
      <w:r>
        <w:t>поскольку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играют</w:t>
      </w:r>
      <w:r>
        <w:rPr>
          <w:spacing w:val="40"/>
        </w:rPr>
        <w:t xml:space="preserve"> </w:t>
      </w:r>
      <w:r>
        <w:t>определенную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овладении</w:t>
      </w:r>
      <w:r>
        <w:rPr>
          <w:spacing w:val="40"/>
        </w:rPr>
        <w:t xml:space="preserve"> </w:t>
      </w:r>
      <w:r>
        <w:t>им</w:t>
      </w:r>
      <w:r>
        <w:rPr>
          <w:spacing w:val="40"/>
        </w:rPr>
        <w:t xml:space="preserve"> </w:t>
      </w:r>
      <w:r>
        <w:t xml:space="preserve">социальным </w:t>
      </w:r>
      <w:r>
        <w:rPr>
          <w:spacing w:val="-2"/>
        </w:rPr>
        <w:t>опытом.</w:t>
      </w:r>
    </w:p>
    <w:p w14:paraId="7F010000">
      <w:pPr>
        <w:pStyle w:val="Style_1"/>
        <w:spacing w:before="4" w:line="288" w:lineRule="auto"/>
        <w:ind w:firstLine="715" w:left="0" w:right="966"/>
      </w:pPr>
      <w:r>
        <w:rPr>
          <w:color w:val="000009"/>
        </w:rPr>
        <w:t>Оценка достижения учащимися предметных результатов ведѐтся как в ходе текущего и промежуточного оценива</w:t>
      </w:r>
      <w:r>
        <w:rPr>
          <w:color w:val="000009"/>
        </w:rPr>
        <w:t xml:space="preserve">ния, так и в ходе выполнения проверочных работ. В процессе оценки достижения планируемых личностных, </w:t>
      </w:r>
      <w:r>
        <w:rPr>
          <w:color w:val="000009"/>
        </w:rPr>
        <w:t>метапредметных</w:t>
      </w:r>
      <w:r>
        <w:rPr>
          <w:color w:val="000009"/>
        </w:rPr>
        <w:t xml:space="preserve"> и предметных результатов должны использоваться разнообразные методы и формы, взаимно дополняющие друг друга (стандартизированные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письменные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устные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проекты,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творческие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самоанализ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самооценка,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др.).</w:t>
      </w:r>
    </w:p>
    <w:p w14:paraId="80010000">
      <w:pPr>
        <w:pStyle w:val="Style_1"/>
        <w:spacing w:before="13" w:line="288" w:lineRule="auto"/>
        <w:ind w:firstLine="715" w:left="0" w:right="966"/>
      </w:pPr>
      <w:r>
        <w:rPr>
          <w:color w:val="000009"/>
        </w:rPr>
        <w:t xml:space="preserve">Учащиеся с ЗПР имеют право на прохождение текущей, промежуточной итоговой </w:t>
      </w:r>
      <w:r>
        <w:rPr>
          <w:color w:val="000009"/>
        </w:rPr>
        <w:t>аттестацииосвоения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формах.</w:t>
      </w:r>
    </w:p>
    <w:p w14:paraId="81010000">
      <w:pPr>
        <w:spacing w:before="5" w:line="300" w:lineRule="auto"/>
        <w:ind w:firstLine="715" w:left="916" w:right="954"/>
        <w:jc w:val="both"/>
        <w:rPr>
          <w:sz w:val="23"/>
        </w:rPr>
      </w:pPr>
      <w:r>
        <w:rPr>
          <w:color w:val="000009"/>
          <w:sz w:val="23"/>
        </w:rPr>
        <w:t xml:space="preserve">Специальные </w:t>
      </w:r>
      <w:r>
        <w:rPr>
          <w:color w:val="000009"/>
          <w:sz w:val="23"/>
        </w:rPr>
        <w:t>условияпроведения</w:t>
      </w:r>
      <w:r>
        <w:rPr>
          <w:color w:val="000009"/>
          <w:sz w:val="23"/>
        </w:rPr>
        <w:t xml:space="preserve"> </w:t>
      </w:r>
      <w:r>
        <w:rPr>
          <w:i w:val="1"/>
          <w:color w:val="000009"/>
          <w:sz w:val="23"/>
        </w:rPr>
        <w:t xml:space="preserve">текущей, промежуточной </w:t>
      </w:r>
      <w:r>
        <w:rPr>
          <w:color w:val="000009"/>
          <w:sz w:val="23"/>
        </w:rPr>
        <w:t xml:space="preserve">и </w:t>
      </w:r>
      <w:r>
        <w:rPr>
          <w:i w:val="1"/>
          <w:color w:val="000009"/>
          <w:sz w:val="23"/>
        </w:rPr>
        <w:t xml:space="preserve">итоговой </w:t>
      </w:r>
      <w:r>
        <w:rPr>
          <w:color w:val="000009"/>
          <w:sz w:val="23"/>
        </w:rPr>
        <w:t>(по итогам освоения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АООП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НОО)</w:t>
      </w:r>
      <w:r>
        <w:rPr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аттестации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учащихся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включают:</w:t>
      </w:r>
    </w:p>
    <w:p w14:paraId="82010000">
      <w:pPr>
        <w:pStyle w:val="Style_11"/>
        <w:numPr>
          <w:ilvl w:val="0"/>
          <w:numId w:val="28"/>
        </w:numPr>
        <w:tabs>
          <w:tab w:leader="none" w:pos="2350" w:val="left"/>
        </w:tabs>
        <w:spacing w:before="7" w:line="264" w:lineRule="auto"/>
        <w:ind w:firstLine="706" w:left="0" w:right="986"/>
        <w:rPr>
          <w:sz w:val="23"/>
        </w:rPr>
      </w:pPr>
      <w:r>
        <w:rPr>
          <w:sz w:val="23"/>
        </w:rPr>
        <w:t>особую форму организации аттестации (в малой группе, индивидуальную) с</w:t>
      </w:r>
      <w:r>
        <w:rPr>
          <w:spacing w:val="8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</w:t>
      </w:r>
      <w:r>
        <w:rPr>
          <w:sz w:val="23"/>
        </w:rPr>
        <w:t>ьных</w:t>
      </w:r>
      <w:r>
        <w:rPr>
          <w:spacing w:val="40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с </w:t>
      </w:r>
      <w:r>
        <w:rPr>
          <w:spacing w:val="-4"/>
          <w:sz w:val="23"/>
        </w:rPr>
        <w:t>ЗПР;</w:t>
      </w:r>
    </w:p>
    <w:p w14:paraId="83010000">
      <w:pPr>
        <w:pStyle w:val="Style_11"/>
        <w:numPr>
          <w:ilvl w:val="0"/>
          <w:numId w:val="28"/>
        </w:numPr>
        <w:tabs>
          <w:tab w:leader="none" w:pos="2350" w:val="left"/>
        </w:tabs>
        <w:spacing w:before="63" w:line="264" w:lineRule="auto"/>
        <w:ind w:firstLine="706" w:left="0" w:right="954"/>
        <w:rPr>
          <w:sz w:val="23"/>
        </w:rPr>
      </w:pPr>
      <w:r>
        <w:rPr>
          <w:sz w:val="23"/>
        </w:rPr>
        <w:t>привычную</w:t>
      </w:r>
      <w:r>
        <w:rPr>
          <w:spacing w:val="40"/>
          <w:sz w:val="23"/>
        </w:rPr>
        <w:t xml:space="preserve"> </w:t>
      </w:r>
      <w:r>
        <w:rPr>
          <w:sz w:val="23"/>
        </w:rPr>
        <w:t>обстановку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классе</w:t>
      </w:r>
      <w:r>
        <w:rPr>
          <w:spacing w:val="40"/>
          <w:sz w:val="23"/>
        </w:rPr>
        <w:t xml:space="preserve"> </w:t>
      </w:r>
      <w:r>
        <w:rPr>
          <w:sz w:val="23"/>
        </w:rPr>
        <w:t>(присутствие</w:t>
      </w:r>
      <w:r>
        <w:rPr>
          <w:spacing w:val="40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учителя,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наличие привычных для учащихся </w:t>
      </w:r>
      <w:r>
        <w:rPr>
          <w:sz w:val="23"/>
        </w:rPr>
        <w:t>мнестических</w:t>
      </w:r>
      <w:r>
        <w:rPr>
          <w:sz w:val="23"/>
        </w:rPr>
        <w:t xml:space="preserve"> опор: наглядных схем, шаблонов общего хода выполнения заданий);</w:t>
      </w:r>
    </w:p>
    <w:p w14:paraId="84010000">
      <w:pPr>
        <w:pStyle w:val="Style_11"/>
        <w:numPr>
          <w:ilvl w:val="0"/>
          <w:numId w:val="28"/>
        </w:numPr>
        <w:tabs>
          <w:tab w:leader="none" w:pos="2350" w:val="left"/>
        </w:tabs>
        <w:spacing w:before="53"/>
        <w:ind w:hanging="707" w:left="2350"/>
        <w:rPr>
          <w:sz w:val="23"/>
        </w:rPr>
      </w:pPr>
      <w:r>
        <w:rPr>
          <w:sz w:val="23"/>
        </w:rPr>
        <w:t>присутствие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начале</w:t>
      </w:r>
      <w:r>
        <w:rPr>
          <w:spacing w:val="19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26"/>
          <w:sz w:val="23"/>
        </w:rPr>
        <w:t xml:space="preserve"> </w:t>
      </w:r>
      <w:r>
        <w:rPr>
          <w:sz w:val="23"/>
        </w:rPr>
        <w:t>этапа</w:t>
      </w:r>
      <w:r>
        <w:rPr>
          <w:spacing w:val="28"/>
          <w:sz w:val="23"/>
        </w:rPr>
        <w:t xml:space="preserve"> </w:t>
      </w:r>
      <w:r>
        <w:rPr>
          <w:sz w:val="23"/>
        </w:rPr>
        <w:t>общей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85010000">
      <w:pPr>
        <w:pStyle w:val="Style_11"/>
        <w:numPr>
          <w:ilvl w:val="0"/>
          <w:numId w:val="28"/>
        </w:numPr>
        <w:tabs>
          <w:tab w:leader="none" w:pos="2350" w:val="left"/>
        </w:tabs>
        <w:spacing w:before="110" w:line="240" w:lineRule="auto"/>
        <w:ind w:firstLine="706" w:left="0" w:right="993"/>
        <w:rPr>
          <w:sz w:val="23"/>
        </w:rPr>
      </w:pPr>
      <w:r>
        <w:rPr>
          <w:sz w:val="23"/>
        </w:rPr>
        <w:t>адаптирование</w:t>
      </w:r>
      <w:r>
        <w:rPr>
          <w:sz w:val="23"/>
        </w:rPr>
        <w:t xml:space="preserve"> инструкции с учетом особых образовательных потребностей и 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 ЗПР:</w:t>
      </w:r>
    </w:p>
    <w:p w14:paraId="86010000">
      <w:pPr>
        <w:pStyle w:val="Style_11"/>
        <w:numPr>
          <w:ilvl w:val="0"/>
          <w:numId w:val="29"/>
        </w:numPr>
        <w:tabs>
          <w:tab w:leader="none" w:pos="2349" w:val="left"/>
        </w:tabs>
        <w:spacing w:before="35"/>
        <w:ind w:hanging="706" w:left="2349"/>
        <w:jc w:val="both"/>
        <w:rPr>
          <w:sz w:val="23"/>
        </w:rPr>
      </w:pPr>
      <w:r>
        <w:rPr>
          <w:color w:val="000009"/>
          <w:sz w:val="23"/>
        </w:rPr>
        <w:t>упрощение</w:t>
      </w:r>
      <w:r>
        <w:rPr>
          <w:color w:val="000009"/>
          <w:spacing w:val="30"/>
          <w:sz w:val="23"/>
        </w:rPr>
        <w:t xml:space="preserve"> </w:t>
      </w:r>
      <w:r>
        <w:rPr>
          <w:color w:val="000009"/>
          <w:sz w:val="23"/>
        </w:rPr>
        <w:t>формулировок</w:t>
      </w:r>
      <w:r>
        <w:rPr>
          <w:color w:val="000009"/>
          <w:spacing w:val="30"/>
          <w:sz w:val="23"/>
        </w:rPr>
        <w:t xml:space="preserve"> </w:t>
      </w:r>
      <w:r>
        <w:rPr>
          <w:color w:val="000009"/>
          <w:sz w:val="23"/>
        </w:rPr>
        <w:t>по</w:t>
      </w:r>
      <w:r>
        <w:rPr>
          <w:color w:val="000009"/>
          <w:spacing w:val="31"/>
          <w:sz w:val="23"/>
        </w:rPr>
        <w:t xml:space="preserve"> </w:t>
      </w:r>
      <w:r>
        <w:rPr>
          <w:color w:val="000009"/>
          <w:sz w:val="23"/>
        </w:rPr>
        <w:t>грамматическому</w:t>
      </w:r>
      <w:r>
        <w:rPr>
          <w:color w:val="000009"/>
          <w:spacing w:val="24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52"/>
          <w:sz w:val="23"/>
        </w:rPr>
        <w:t xml:space="preserve"> </w:t>
      </w:r>
      <w:r>
        <w:rPr>
          <w:color w:val="000009"/>
          <w:sz w:val="23"/>
        </w:rPr>
        <w:t>семантическому</w:t>
      </w:r>
      <w:r>
        <w:rPr>
          <w:color w:val="000009"/>
          <w:spacing w:val="25"/>
          <w:sz w:val="23"/>
        </w:rPr>
        <w:t xml:space="preserve"> </w:t>
      </w:r>
      <w:r>
        <w:rPr>
          <w:color w:val="000009"/>
          <w:spacing w:val="-2"/>
          <w:sz w:val="23"/>
        </w:rPr>
        <w:t>оформлению;</w:t>
      </w:r>
    </w:p>
    <w:p w14:paraId="87010000">
      <w:pPr>
        <w:pStyle w:val="Style_11"/>
        <w:numPr>
          <w:ilvl w:val="0"/>
          <w:numId w:val="29"/>
        </w:numPr>
        <w:tabs>
          <w:tab w:leader="none" w:pos="2350" w:val="left"/>
        </w:tabs>
        <w:spacing w:before="16" w:line="240" w:lineRule="auto"/>
        <w:ind w:firstLine="706" w:left="940" w:right="999"/>
        <w:jc w:val="both"/>
        <w:rPr>
          <w:sz w:val="23"/>
        </w:rPr>
      </w:pPr>
      <w:r>
        <w:rPr>
          <w:color w:val="000009"/>
          <w:sz w:val="23"/>
        </w:rPr>
        <w:t xml:space="preserve">упрощение </w:t>
      </w:r>
      <w:r>
        <w:rPr>
          <w:color w:val="000009"/>
          <w:sz w:val="23"/>
        </w:rPr>
        <w:t>многозвеньевой</w:t>
      </w:r>
      <w:r>
        <w:rPr>
          <w:color w:val="000009"/>
          <w:sz w:val="23"/>
        </w:rPr>
        <w:t xml:space="preserve"> инструкции посредством деления е</w:t>
      </w:r>
      <w:r>
        <w:rPr>
          <w:color w:val="000009"/>
          <w:sz w:val="23"/>
        </w:rPr>
        <w:t xml:space="preserve">е на короткие смысловые единицы, задающие </w:t>
      </w:r>
      <w:r>
        <w:rPr>
          <w:color w:val="000009"/>
          <w:sz w:val="23"/>
        </w:rPr>
        <w:t>поэтапность</w:t>
      </w:r>
      <w:r>
        <w:rPr>
          <w:color w:val="000009"/>
          <w:sz w:val="23"/>
        </w:rPr>
        <w:t xml:space="preserve"> (</w:t>
      </w:r>
      <w:r>
        <w:rPr>
          <w:color w:val="000009"/>
          <w:sz w:val="23"/>
        </w:rPr>
        <w:t>пошаговость</w:t>
      </w:r>
      <w:r>
        <w:rPr>
          <w:color w:val="000009"/>
          <w:sz w:val="23"/>
        </w:rPr>
        <w:t>) выполнения задания;</w:t>
      </w:r>
    </w:p>
    <w:p w14:paraId="88010000">
      <w:pPr>
        <w:pStyle w:val="Style_11"/>
        <w:numPr>
          <w:ilvl w:val="0"/>
          <w:numId w:val="29"/>
        </w:numPr>
        <w:tabs>
          <w:tab w:leader="none" w:pos="2350" w:val="left"/>
        </w:tabs>
        <w:spacing w:before="37" w:line="264" w:lineRule="auto"/>
        <w:ind w:firstLine="706" w:left="940" w:right="1003"/>
        <w:jc w:val="both"/>
        <w:rPr>
          <w:sz w:val="23"/>
        </w:rPr>
      </w:pPr>
      <w:r>
        <w:rPr>
          <w:color w:val="000009"/>
          <w:sz w:val="23"/>
        </w:rPr>
        <w:t xml:space="preserve"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</w:t>
      </w:r>
      <w:r>
        <w:rPr>
          <w:color w:val="000009"/>
          <w:spacing w:val="-2"/>
          <w:sz w:val="23"/>
        </w:rPr>
        <w:t>акцентами;</w:t>
      </w:r>
    </w:p>
    <w:p w14:paraId="89010000">
      <w:pPr>
        <w:pStyle w:val="Style_11"/>
        <w:numPr>
          <w:ilvl w:val="1"/>
          <w:numId w:val="29"/>
        </w:numPr>
        <w:tabs>
          <w:tab w:leader="none" w:pos="2350" w:val="left"/>
        </w:tabs>
        <w:spacing w:before="64" w:line="276" w:lineRule="auto"/>
        <w:ind w:firstLine="706" w:left="0" w:right="953"/>
        <w:rPr>
          <w:sz w:val="23"/>
        </w:rPr>
      </w:pPr>
      <w:r>
        <w:rPr>
          <w:sz w:val="23"/>
        </w:rPr>
        <w:t xml:space="preserve">при необходимости </w:t>
      </w:r>
      <w:r>
        <w:rPr>
          <w:sz w:val="23"/>
        </w:rPr>
        <w:t>адаптирование</w:t>
      </w:r>
      <w:r>
        <w:rPr>
          <w:sz w:val="23"/>
        </w:rPr>
        <w:t xml:space="preserve"> текста задания с учетом особых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80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ЗПР</w:t>
      </w:r>
      <w:r>
        <w:rPr>
          <w:spacing w:val="40"/>
          <w:sz w:val="23"/>
        </w:rPr>
        <w:t xml:space="preserve"> </w:t>
      </w:r>
      <w:r>
        <w:rPr>
          <w:sz w:val="23"/>
        </w:rPr>
        <w:t>(более</w:t>
      </w:r>
      <w:r>
        <w:rPr>
          <w:spacing w:val="80"/>
          <w:sz w:val="23"/>
        </w:rPr>
        <w:t xml:space="preserve"> </w:t>
      </w:r>
      <w:r>
        <w:rPr>
          <w:sz w:val="23"/>
        </w:rPr>
        <w:t>крупный шрифт, четкое отграничение одного задания от другого; упрощение формулировок задания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грамматическому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семантическому</w:t>
      </w:r>
      <w:r>
        <w:rPr>
          <w:spacing w:val="40"/>
          <w:sz w:val="23"/>
        </w:rPr>
        <w:t xml:space="preserve"> </w:t>
      </w:r>
      <w:r>
        <w:rPr>
          <w:sz w:val="23"/>
        </w:rPr>
        <w:t>оформлению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др.);</w:t>
      </w:r>
    </w:p>
    <w:p w14:paraId="8A01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8B010000">
      <w:pPr>
        <w:pStyle w:val="Style_11"/>
        <w:numPr>
          <w:ilvl w:val="1"/>
          <w:numId w:val="29"/>
        </w:numPr>
        <w:tabs>
          <w:tab w:leader="none" w:pos="2350" w:val="left"/>
        </w:tabs>
        <w:spacing w:before="76" w:line="276" w:lineRule="auto"/>
        <w:ind w:firstLine="706" w:left="0" w:right="951"/>
        <w:rPr>
          <w:sz w:val="23"/>
        </w:rPr>
      </w:pPr>
      <w:r>
        <w:rPr>
          <w:sz w:val="23"/>
        </w:rPr>
        <w:t>при необходимости предоставление дифференцированной помощи:</w:t>
      </w:r>
      <w:r>
        <w:rPr>
          <w:spacing w:val="80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(одобрение,</w:t>
      </w:r>
      <w:r>
        <w:rPr>
          <w:spacing w:val="40"/>
          <w:sz w:val="23"/>
        </w:rPr>
        <w:t xml:space="preserve"> </w:t>
      </w:r>
      <w:r>
        <w:rPr>
          <w:sz w:val="23"/>
        </w:rPr>
        <w:t>эмоциональная</w:t>
      </w:r>
      <w:r>
        <w:rPr>
          <w:spacing w:val="40"/>
          <w:sz w:val="23"/>
        </w:rPr>
        <w:t xml:space="preserve"> </w:t>
      </w:r>
      <w:r>
        <w:rPr>
          <w:sz w:val="23"/>
        </w:rPr>
        <w:t>поддержка),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(привлечение внимания, концентрирование на выполнении работы, напоминание о нео</w:t>
      </w:r>
      <w:r>
        <w:rPr>
          <w:sz w:val="23"/>
        </w:rPr>
        <w:t>бходимости самопроверки),</w:t>
      </w:r>
      <w:r>
        <w:rPr>
          <w:spacing w:val="40"/>
          <w:sz w:val="23"/>
        </w:rPr>
        <w:t xml:space="preserve"> </w:t>
      </w:r>
      <w:r>
        <w:rPr>
          <w:sz w:val="23"/>
        </w:rPr>
        <w:t>направляющей</w:t>
      </w:r>
      <w:r>
        <w:rPr>
          <w:spacing w:val="40"/>
          <w:sz w:val="23"/>
        </w:rPr>
        <w:t xml:space="preserve"> </w:t>
      </w:r>
      <w:r>
        <w:rPr>
          <w:sz w:val="23"/>
        </w:rPr>
        <w:t>(повторение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разъяснение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инструкции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заданию);</w:t>
      </w:r>
    </w:p>
    <w:p w14:paraId="8C010000">
      <w:pPr>
        <w:pStyle w:val="Style_11"/>
        <w:numPr>
          <w:ilvl w:val="1"/>
          <w:numId w:val="29"/>
        </w:numPr>
        <w:tabs>
          <w:tab w:leader="none" w:pos="2350" w:val="left"/>
        </w:tabs>
        <w:spacing w:before="33"/>
        <w:ind w:hanging="707" w:left="2350"/>
        <w:rPr>
          <w:sz w:val="23"/>
        </w:rPr>
      </w:pPr>
      <w:r>
        <w:rPr>
          <w:sz w:val="23"/>
        </w:rPr>
        <w:t>увеличение</w:t>
      </w:r>
      <w:r>
        <w:rPr>
          <w:spacing w:val="16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35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заданий;</w:t>
      </w:r>
    </w:p>
    <w:p w14:paraId="8D010000">
      <w:pPr>
        <w:pStyle w:val="Style_11"/>
        <w:numPr>
          <w:ilvl w:val="1"/>
          <w:numId w:val="29"/>
        </w:numPr>
        <w:tabs>
          <w:tab w:leader="none" w:pos="2350" w:val="left"/>
        </w:tabs>
        <w:spacing w:before="156" w:line="252" w:lineRule="auto"/>
        <w:ind w:firstLine="706" w:left="0" w:right="961"/>
        <w:rPr>
          <w:sz w:val="23"/>
        </w:rPr>
      </w:pPr>
      <w:r>
        <w:rPr>
          <w:sz w:val="23"/>
        </w:rPr>
        <w:t>возможность организации короткого перерыва (10-15 мин) при нарастании в поведении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40"/>
          <w:sz w:val="23"/>
        </w:rPr>
        <w:t xml:space="preserve"> </w:t>
      </w:r>
      <w:r>
        <w:rPr>
          <w:sz w:val="23"/>
        </w:rPr>
        <w:t>проявлений</w:t>
      </w:r>
      <w:r>
        <w:rPr>
          <w:spacing w:val="40"/>
          <w:sz w:val="23"/>
        </w:rPr>
        <w:t xml:space="preserve"> </w:t>
      </w:r>
      <w:r>
        <w:rPr>
          <w:sz w:val="23"/>
        </w:rPr>
        <w:t>утомления,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истощения;</w:t>
      </w:r>
    </w:p>
    <w:p w14:paraId="8E010000">
      <w:pPr>
        <w:pStyle w:val="Style_11"/>
        <w:numPr>
          <w:ilvl w:val="1"/>
          <w:numId w:val="29"/>
        </w:numPr>
        <w:tabs>
          <w:tab w:leader="none" w:pos="2350" w:val="left"/>
        </w:tabs>
        <w:spacing w:before="76" w:line="252" w:lineRule="auto"/>
        <w:ind w:firstLine="706" w:left="0" w:right="970"/>
        <w:rPr>
          <w:sz w:val="23"/>
        </w:rPr>
      </w:pPr>
      <w:r>
        <w:rPr>
          <w:sz w:val="23"/>
        </w:rPr>
        <w:t>нед</w:t>
      </w:r>
      <w:r>
        <w:rPr>
          <w:sz w:val="23"/>
        </w:rPr>
        <w:t>опустимыми являются негативные реакции со стороны педагога, создание ситуаций,</w:t>
      </w:r>
      <w:r>
        <w:rPr>
          <w:spacing w:val="40"/>
          <w:sz w:val="23"/>
        </w:rPr>
        <w:t xml:space="preserve"> </w:t>
      </w:r>
      <w:r>
        <w:rPr>
          <w:sz w:val="23"/>
        </w:rPr>
        <w:t>приводящих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эмоциональному</w:t>
      </w:r>
      <w:r>
        <w:rPr>
          <w:spacing w:val="38"/>
          <w:sz w:val="23"/>
        </w:rPr>
        <w:t xml:space="preserve"> </w:t>
      </w:r>
      <w:r>
        <w:rPr>
          <w:sz w:val="23"/>
        </w:rPr>
        <w:t>травмированию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ребенка.</w:t>
      </w:r>
    </w:p>
    <w:p w14:paraId="8F010000">
      <w:pPr>
        <w:spacing w:before="39" w:line="288" w:lineRule="auto"/>
        <w:ind w:firstLine="715" w:left="916" w:right="952"/>
        <w:jc w:val="both"/>
        <w:rPr>
          <w:sz w:val="23"/>
        </w:rPr>
      </w:pPr>
      <w:r>
        <w:rPr>
          <w:sz w:val="23"/>
        </w:rPr>
        <w:t>На итоговую оценку на уровне начального общего образования, результаты которой используются</w:t>
      </w:r>
      <w:r>
        <w:rPr>
          <w:spacing w:val="40"/>
          <w:sz w:val="23"/>
        </w:rPr>
        <w:t xml:space="preserve"> </w:t>
      </w:r>
      <w:r>
        <w:rPr>
          <w:sz w:val="23"/>
        </w:rPr>
        <w:t>при</w:t>
      </w:r>
      <w:r>
        <w:rPr>
          <w:spacing w:val="40"/>
          <w:sz w:val="23"/>
        </w:rPr>
        <w:t xml:space="preserve"> </w:t>
      </w:r>
      <w:r>
        <w:rPr>
          <w:sz w:val="23"/>
        </w:rPr>
        <w:t>принятии</w:t>
      </w:r>
      <w:r>
        <w:rPr>
          <w:spacing w:val="40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(или</w:t>
      </w:r>
      <w:r>
        <w:rPr>
          <w:spacing w:val="40"/>
          <w:sz w:val="23"/>
        </w:rPr>
        <w:t xml:space="preserve"> </w:t>
      </w:r>
      <w:r>
        <w:rPr>
          <w:sz w:val="23"/>
        </w:rPr>
        <w:t>невозможности)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продолжения обучения на следующем уровне, выносятся </w:t>
      </w:r>
      <w:r>
        <w:rPr>
          <w:i w:val="1"/>
          <w:sz w:val="23"/>
        </w:rPr>
        <w:t xml:space="preserve">предметные, </w:t>
      </w:r>
      <w:r>
        <w:rPr>
          <w:i w:val="1"/>
          <w:sz w:val="23"/>
        </w:rPr>
        <w:t>метапредметные</w:t>
      </w:r>
      <w:r>
        <w:rPr>
          <w:i w:val="1"/>
          <w:sz w:val="23"/>
        </w:rPr>
        <w:t xml:space="preserve"> результаты </w:t>
      </w:r>
      <w:r>
        <w:rPr>
          <w:sz w:val="23"/>
        </w:rPr>
        <w:t xml:space="preserve">и </w:t>
      </w:r>
      <w:r>
        <w:rPr>
          <w:i w:val="1"/>
          <w:sz w:val="23"/>
        </w:rPr>
        <w:t>результаты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освоения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программы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коррекционной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работы</w:t>
      </w:r>
      <w:r>
        <w:rPr>
          <w:sz w:val="23"/>
        </w:rPr>
        <w:t>.</w:t>
      </w:r>
    </w:p>
    <w:p w14:paraId="90010000">
      <w:pPr>
        <w:pStyle w:val="Style_1"/>
        <w:spacing w:before="2" w:line="288" w:lineRule="auto"/>
        <w:ind w:firstLine="715" w:left="0" w:right="957"/>
      </w:pPr>
      <w:r>
        <w:t>Итоговая аттестация на уровне начального общего образования должна проводиться с учетом</w:t>
      </w:r>
      <w:r>
        <w:rPr>
          <w:spacing w:val="40"/>
        </w:rPr>
        <w:t xml:space="preserve"> </w:t>
      </w:r>
      <w:r>
        <w:t>возможных</w:t>
      </w:r>
      <w:r>
        <w:rPr>
          <w:spacing w:val="40"/>
        </w:rPr>
        <w:t xml:space="preserve"> </w:t>
      </w:r>
      <w:r>
        <w:t>специфических</w:t>
      </w:r>
      <w:r>
        <w:rPr>
          <w:spacing w:val="40"/>
        </w:rPr>
        <w:t xml:space="preserve"> </w:t>
      </w:r>
      <w:r>
        <w:t>трудностей</w:t>
      </w:r>
      <w:r>
        <w:rPr>
          <w:spacing w:val="40"/>
        </w:rPr>
        <w:t xml:space="preserve"> </w:t>
      </w:r>
      <w:r>
        <w:t>учащегося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овладении</w:t>
      </w:r>
      <w:r>
        <w:rPr>
          <w:spacing w:val="40"/>
        </w:rPr>
        <w:t xml:space="preserve"> </w:t>
      </w:r>
      <w:r>
        <w:t>письмом,</w:t>
      </w:r>
      <w:r>
        <w:rPr>
          <w:spacing w:val="40"/>
        </w:rPr>
        <w:t xml:space="preserve"> </w:t>
      </w:r>
      <w:r>
        <w:t>чтением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счетом.</w:t>
      </w:r>
      <w:r>
        <w:rPr>
          <w:spacing w:val="40"/>
        </w:rPr>
        <w:t xml:space="preserve"> </w:t>
      </w:r>
      <w:r>
        <w:t>Вывод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успешности</w:t>
      </w:r>
      <w:r>
        <w:rPr>
          <w:spacing w:val="40"/>
        </w:rPr>
        <w:t xml:space="preserve"> </w:t>
      </w:r>
      <w:r>
        <w:t>овладения</w:t>
      </w:r>
      <w:r>
        <w:rPr>
          <w:spacing w:val="40"/>
        </w:rPr>
        <w:t xml:space="preserve"> </w:t>
      </w:r>
      <w:r>
        <w:t>содержанием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должен делаться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динамики.</w:t>
      </w:r>
    </w:p>
    <w:p w14:paraId="91010000">
      <w:pPr>
        <w:pStyle w:val="Style_1"/>
        <w:spacing w:before="5" w:line="288" w:lineRule="auto"/>
        <w:ind w:firstLine="715" w:left="0" w:right="956"/>
      </w:pPr>
      <w:r>
        <w:t>Оценка деятельности педагогических кадров, осуществляющих образовательную деятельность учащихся с ЗПР, осуществляется на основе интегративных показателей, свидетельствующих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0"/>
        </w:rPr>
        <w:t xml:space="preserve"> </w:t>
      </w:r>
      <w:r>
        <w:t>динамике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учащегося</w:t>
      </w:r>
      <w:r>
        <w:rPr>
          <w:spacing w:val="40"/>
        </w:rPr>
        <w:t xml:space="preserve"> </w:t>
      </w:r>
      <w:r>
        <w:t>(«было»</w:t>
      </w:r>
      <w:r>
        <w:rPr>
          <w:spacing w:val="62"/>
        </w:rPr>
        <w:t xml:space="preserve"> </w:t>
      </w:r>
      <w:r>
        <w:t>―</w:t>
      </w:r>
      <w:r>
        <w:rPr>
          <w:spacing w:val="40"/>
        </w:rPr>
        <w:t xml:space="preserve"> </w:t>
      </w:r>
      <w:r>
        <w:t>«стало»)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случая</w:t>
      </w:r>
      <w:r>
        <w:t>х</w:t>
      </w:r>
      <w:r>
        <w:rPr>
          <w:spacing w:val="40"/>
        </w:rPr>
        <w:t xml:space="preserve"> </w:t>
      </w:r>
      <w:r>
        <w:t>сохранении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психоэмоционального</w:t>
      </w:r>
      <w:r>
        <w:rPr>
          <w:spacing w:val="40"/>
        </w:rPr>
        <w:t xml:space="preserve"> </w:t>
      </w:r>
      <w:r>
        <w:t>статуса.</w:t>
      </w:r>
    </w:p>
    <w:p w14:paraId="92010000">
      <w:pPr>
        <w:pStyle w:val="Style_2"/>
        <w:numPr>
          <w:ilvl w:val="2"/>
          <w:numId w:val="30"/>
        </w:numPr>
        <w:tabs>
          <w:tab w:leader="none" w:pos="2218" w:val="left"/>
          <w:tab w:leader="none" w:pos="3924" w:val="left"/>
        </w:tabs>
        <w:spacing w:before="262" w:line="288" w:lineRule="auto"/>
        <w:ind w:hanging="2243" w:left="2243" w:right="2041"/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 обучающимся с ЗПР по предметам</w:t>
      </w:r>
    </w:p>
    <w:p w14:paraId="93010000">
      <w:pPr>
        <w:pStyle w:val="Style_1"/>
        <w:spacing w:line="288" w:lineRule="auto"/>
        <w:ind w:hanging="8" w:left="1235" w:right="1379"/>
        <w:jc w:val="left"/>
      </w:pPr>
      <w:r>
        <w:rPr>
          <w:b w:val="1"/>
          <w:i w:val="1"/>
        </w:rPr>
        <w:t>Чтение.</w:t>
      </w:r>
      <w:r>
        <w:rPr>
          <w:b w:val="1"/>
          <w:i w:val="1"/>
          <w:spacing w:val="40"/>
        </w:rPr>
        <w:t xml:space="preserve"> </w:t>
      </w:r>
      <w:r>
        <w:t>Те</w:t>
      </w:r>
      <w:r>
        <w:t>кст</w:t>
      </w:r>
      <w:r>
        <w:rPr>
          <w:spacing w:val="40"/>
        </w:rPr>
        <w:t xml:space="preserve"> </w:t>
      </w:r>
      <w:r>
        <w:t>дл</w:t>
      </w:r>
      <w:r>
        <w:t>я</w:t>
      </w:r>
      <w:r>
        <w:rPr>
          <w:spacing w:val="40"/>
        </w:rPr>
        <w:t xml:space="preserve"> </w:t>
      </w:r>
      <w:r>
        <w:t>замеров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незнакомым,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должен хорошо</w:t>
      </w:r>
      <w:r>
        <w:rPr>
          <w:spacing w:val="40"/>
        </w:rPr>
        <w:t xml:space="preserve"> </w:t>
      </w:r>
      <w:r>
        <w:t>знать.</w:t>
      </w:r>
      <w:r>
        <w:rPr>
          <w:spacing w:val="40"/>
        </w:rPr>
        <w:t xml:space="preserve"> </w:t>
      </w:r>
      <w:r>
        <w:t>Числительных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</w:t>
      </w:r>
      <w:r>
        <w:t>лжно,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8% до12%.</w:t>
      </w:r>
      <w:r>
        <w:rPr>
          <w:spacing w:val="40"/>
        </w:rPr>
        <w:t xml:space="preserve"> </w:t>
      </w:r>
      <w:r>
        <w:t>Короткие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надо</w:t>
      </w:r>
      <w:r>
        <w:rPr>
          <w:spacing w:val="40"/>
        </w:rPr>
        <w:t xml:space="preserve"> </w:t>
      </w:r>
      <w:r>
        <w:t>учитывать,</w:t>
      </w:r>
      <w:r>
        <w:rPr>
          <w:spacing w:val="40"/>
        </w:rPr>
        <w:t xml:space="preserve"> </w:t>
      </w:r>
      <w:r>
        <w:t>написанные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ч</w:t>
      </w:r>
      <w:r>
        <w:t>ѐрточку</w:t>
      </w:r>
      <w:r>
        <w:rPr>
          <w:spacing w:val="40"/>
        </w:rPr>
        <w:t xml:space="preserve"> </w:t>
      </w:r>
      <w:r>
        <w:t>(ну-ка,</w:t>
      </w:r>
      <w:r>
        <w:rPr>
          <w:spacing w:val="40"/>
        </w:rPr>
        <w:t xml:space="preserve"> </w:t>
      </w:r>
      <w:r>
        <w:t>из-за) считать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начале замера</w:t>
      </w:r>
      <w:r>
        <w:rPr>
          <w:spacing w:val="38"/>
        </w:rPr>
        <w:t xml:space="preserve"> </w:t>
      </w:r>
      <w:r>
        <w:t>скорость</w:t>
      </w:r>
      <w:r>
        <w:rPr>
          <w:spacing w:val="37"/>
        </w:rPr>
        <w:t xml:space="preserve"> </w:t>
      </w:r>
      <w:r>
        <w:t>мала,</w:t>
      </w:r>
      <w:r>
        <w:rPr>
          <w:spacing w:val="38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надо</w:t>
      </w:r>
      <w:r>
        <w:rPr>
          <w:spacing w:val="38"/>
        </w:rPr>
        <w:t xml:space="preserve"> </w:t>
      </w:r>
      <w:r>
        <w:t>дать</w:t>
      </w:r>
      <w:r>
        <w:rPr>
          <w:spacing w:val="37"/>
        </w:rPr>
        <w:t xml:space="preserve"> </w:t>
      </w:r>
      <w:r>
        <w:t>ученику возможность</w:t>
      </w:r>
      <w:r>
        <w:rPr>
          <w:spacing w:val="40"/>
        </w:rPr>
        <w:t xml:space="preserve"> </w:t>
      </w:r>
      <w:r>
        <w:t>вчитаться в текст и только после этого проводить</w:t>
      </w:r>
      <w:r>
        <w:rPr>
          <w:spacing w:val="39"/>
        </w:rPr>
        <w:t xml:space="preserve"> </w:t>
      </w:r>
      <w:r>
        <w:t>замер. Замеры проводит учитель,</w:t>
      </w:r>
      <w:r>
        <w:rPr>
          <w:spacing w:val="32"/>
        </w:rPr>
        <w:t xml:space="preserve"> </w:t>
      </w:r>
      <w:r>
        <w:t>дается</w:t>
      </w:r>
      <w:r>
        <w:rPr>
          <w:spacing w:val="33"/>
        </w:rPr>
        <w:t xml:space="preserve"> </w:t>
      </w:r>
      <w:r>
        <w:t>инструкция,</w:t>
      </w:r>
      <w:r>
        <w:rPr>
          <w:spacing w:val="32"/>
        </w:rPr>
        <w:t xml:space="preserve"> </w:t>
      </w:r>
      <w:r>
        <w:t>чтобы</w:t>
      </w:r>
      <w:r>
        <w:rPr>
          <w:spacing w:val="30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прочитал</w:t>
      </w:r>
      <w:r>
        <w:rPr>
          <w:spacing w:val="29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темпе,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котором</w:t>
      </w:r>
      <w:r>
        <w:rPr>
          <w:spacing w:val="33"/>
        </w:rPr>
        <w:t xml:space="preserve"> </w:t>
      </w:r>
      <w:r>
        <w:t>ему удобно,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потом</w:t>
      </w:r>
      <w:r>
        <w:rPr>
          <w:spacing w:val="40"/>
        </w:rPr>
        <w:t xml:space="preserve"> </w:t>
      </w:r>
      <w:r>
        <w:t>ответил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содержанию.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фиксируются</w:t>
      </w:r>
      <w:r>
        <w:rPr>
          <w:spacing w:val="40"/>
        </w:rPr>
        <w:t xml:space="preserve"> </w:t>
      </w:r>
      <w:r>
        <w:t>в таблице или в справке.</w:t>
      </w:r>
    </w:p>
    <w:tbl>
      <w:tblPr>
        <w:tblStyle w:val="Style_14"/>
        <w:tblInd w:type="dxa" w:w="111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60"/>
        <w:gridCol w:w="3761"/>
        <w:gridCol w:w="622"/>
        <w:gridCol w:w="2919"/>
      </w:tblGrid>
      <w:tr>
        <w:trPr>
          <w:trHeight w:hRule="atLeast" w:val="484"/>
        </w:trPr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15"/>
            </w:pPr>
          </w:p>
        </w:tc>
        <w:tc>
          <w:tcPr>
            <w:tcW w:type="dxa" w:w="73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15"/>
              <w:spacing w:before="186"/>
              <w:ind w:firstLine="0" w:left="124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Нормы</w:t>
            </w:r>
            <w:r>
              <w:rPr>
                <w:b w:val="1"/>
                <w:spacing w:val="1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оценок</w:t>
            </w:r>
            <w:r>
              <w:rPr>
                <w:b w:val="1"/>
                <w:spacing w:val="20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</w:t>
            </w:r>
            <w:r>
              <w:rPr>
                <w:b w:val="1"/>
                <w:spacing w:val="2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технике</w:t>
            </w:r>
            <w:r>
              <w:rPr>
                <w:b w:val="1"/>
                <w:spacing w:val="2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чтения</w:t>
            </w:r>
            <w:r>
              <w:rPr>
                <w:b w:val="1"/>
                <w:spacing w:val="2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(1-4</w:t>
            </w:r>
            <w:r>
              <w:rPr>
                <w:b w:val="1"/>
                <w:spacing w:val="23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классы)</w:t>
            </w:r>
          </w:p>
        </w:tc>
      </w:tr>
      <w:tr>
        <w:trPr>
          <w:trHeight w:hRule="atLeast" w:val="1250"/>
        </w:trPr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15"/>
              <w:spacing w:before="127"/>
              <w:ind/>
              <w:rPr>
                <w:sz w:val="23"/>
              </w:rPr>
            </w:pPr>
          </w:p>
          <w:p w14:paraId="97010000">
            <w:pPr>
              <w:pStyle w:val="Style_15"/>
              <w:tabs>
                <w:tab w:leader="none" w:pos="1490" w:val="left"/>
              </w:tabs>
              <w:ind w:firstLine="0" w:left="806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класс</w:t>
            </w:r>
          </w:p>
          <w:p w14:paraId="98010000">
            <w:pPr>
              <w:pStyle w:val="Style_15"/>
              <w:tabs>
                <w:tab w:leader="none" w:pos="1814" w:val="left"/>
              </w:tabs>
              <w:spacing w:before="12" w:line="252" w:lineRule="auto"/>
              <w:ind w:firstLine="0" w:left="93" w:right="15"/>
              <w:rPr>
                <w:sz w:val="23"/>
              </w:rPr>
            </w:pPr>
            <w:r>
              <w:rPr>
                <w:spacing w:val="-2"/>
                <w:sz w:val="23"/>
              </w:rPr>
              <w:t>(отметки</w:t>
            </w:r>
            <w:r>
              <w:rPr>
                <w:sz w:val="23"/>
              </w:rPr>
              <w:tab/>
            </w:r>
            <w:r>
              <w:rPr>
                <w:spacing w:val="-8"/>
                <w:sz w:val="23"/>
              </w:rPr>
              <w:t xml:space="preserve">на </w:t>
            </w:r>
            <w:r>
              <w:rPr>
                <w:sz w:val="23"/>
              </w:rPr>
              <w:t>выставляются</w:t>
            </w:r>
            <w:r>
              <w:rPr>
                <w:sz w:val="23"/>
              </w:rPr>
              <w:t xml:space="preserve"> )</w:t>
            </w:r>
          </w:p>
        </w:tc>
        <w:tc>
          <w:tcPr>
            <w:tcW w:type="dxa" w:w="3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15"/>
              <w:spacing w:before="51"/>
              <w:ind w:firstLine="0" w:left="16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  <w:tc>
          <w:tcPr>
            <w:tcW w:type="dxa" w:w="6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15"/>
            </w:pPr>
          </w:p>
        </w:tc>
        <w:tc>
          <w:tcPr>
            <w:tcW w:type="dxa" w:w="2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15"/>
              <w:spacing w:before="51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</w:tr>
      <w:tr>
        <w:trPr>
          <w:trHeight w:hRule="atLeast" w:val="1447"/>
        </w:trPr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15"/>
            </w:pPr>
          </w:p>
        </w:tc>
        <w:tc>
          <w:tcPr>
            <w:tcW w:type="dxa" w:w="730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15"/>
              <w:spacing w:before="22" w:line="264" w:lineRule="auto"/>
              <w:ind w:firstLine="0" w:left="124" w:right="55"/>
              <w:jc w:val="both"/>
            </w:pPr>
            <w:r>
              <w:t>Читать по слогам небольшие предложения и связные тексты; уметь слушать; отвечать на вопросы, о чем слушали, с чего начинается, чем заканчивается услышанный текст по вопросам учителя или по иллюстрациям. Знать наизусть 3-5 стихотворений. Техника чтения на к</w:t>
            </w:r>
            <w:r>
              <w:t>онец года 10-20 слов в минуту</w:t>
            </w:r>
          </w:p>
        </w:tc>
      </w:tr>
    </w:tbl>
    <w:p w14:paraId="9E010000">
      <w:pPr>
        <w:sectPr>
          <w:footerReference r:id="rId37" w:type="default"/>
          <w:pgSz w:h="16870" w:orient="portrait" w:w="11920"/>
          <w:pgMar w:bottom="1674" w:footer="1259" w:gutter="0" w:header="0" w:left="140" w:right="120" w:top="1320"/>
        </w:sectPr>
      </w:pPr>
    </w:p>
    <w:tbl>
      <w:tblPr>
        <w:tblStyle w:val="Style_14"/>
        <w:tblInd w:type="dxa" w:w="111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69"/>
        <w:gridCol w:w="726"/>
        <w:gridCol w:w="3024"/>
        <w:gridCol w:w="621"/>
        <w:gridCol w:w="2910"/>
      </w:tblGrid>
      <w:tr>
        <w:trPr>
          <w:trHeight w:hRule="atLeast" w:val="422"/>
        </w:trPr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15"/>
              <w:spacing w:before="59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класс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15"/>
            </w:pP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15"/>
              <w:spacing w:before="59"/>
              <w:ind w:firstLine="0" w:left="8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pStyle w:val="Style_15"/>
            </w:pP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15"/>
              <w:spacing w:before="59"/>
              <w:ind w:firstLine="0" w:left="13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</w:tr>
      <w:tr>
        <w:trPr>
          <w:trHeight w:hRule="atLeast" w:val="2646"/>
        </w:trPr>
        <w:tc>
          <w:tcPr>
            <w:tcW w:type="dxa" w:w="20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15"/>
            </w:pPr>
          </w:p>
        </w:tc>
        <w:tc>
          <w:tcPr>
            <w:tcW w:type="dxa" w:w="7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15"/>
            </w:pP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15"/>
              <w:spacing w:before="20" w:line="240" w:lineRule="auto"/>
              <w:ind w:firstLine="0" w:left="85" w:right="2"/>
            </w:pPr>
            <w:r>
              <w:t>Уметь читать вслух сознательно, правильно целыми словами, соблюдать паузы и интонации, соответствующие знакам препинания;</w:t>
            </w:r>
            <w:r>
              <w:rPr>
                <w:spacing w:val="-12"/>
              </w:rPr>
              <w:t xml:space="preserve"> </w:t>
            </w:r>
            <w:r>
              <w:t>владеть</w:t>
            </w:r>
            <w:r>
              <w:rPr>
                <w:spacing w:val="-13"/>
              </w:rPr>
              <w:t xml:space="preserve"> </w:t>
            </w:r>
            <w:r>
              <w:t>темпом</w:t>
            </w:r>
            <w:r>
              <w:rPr>
                <w:spacing w:val="-13"/>
              </w:rPr>
              <w:t xml:space="preserve"> </w:t>
            </w:r>
            <w:r>
              <w:t xml:space="preserve">и громкостью речи как средством выразительного чтения; техника чтения 25-30 </w:t>
            </w:r>
            <w:r>
              <w:rPr>
                <w:spacing w:val="-2"/>
              </w:rPr>
              <w:t>сл./мин.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15"/>
              <w:spacing w:before="32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pStyle w:val="Style_15"/>
              <w:rPr>
                <w:sz w:val="23"/>
              </w:rPr>
            </w:pPr>
          </w:p>
          <w:p w14:paraId="A9010000">
            <w:pPr>
              <w:pStyle w:val="Style_15"/>
              <w:spacing w:before="7"/>
              <w:ind/>
              <w:rPr>
                <w:sz w:val="23"/>
              </w:rPr>
            </w:pPr>
          </w:p>
          <w:p w14:paraId="AA010000">
            <w:pPr>
              <w:pStyle w:val="Style_15"/>
              <w:tabs>
                <w:tab w:leader="none" w:pos="2119" w:val="left"/>
              </w:tabs>
              <w:spacing w:line="264" w:lineRule="auto"/>
              <w:ind w:firstLine="0" w:left="103" w:right="66"/>
              <w:jc w:val="both"/>
              <w:rPr>
                <w:sz w:val="23"/>
              </w:rPr>
            </w:pPr>
            <w:r>
              <w:rPr>
                <w:sz w:val="23"/>
              </w:rPr>
              <w:t xml:space="preserve">30-40 сл. </w:t>
            </w:r>
            <w:r>
              <w:rPr>
                <w:sz w:val="23"/>
              </w:rPr>
              <w:t>вмин</w:t>
            </w:r>
            <w:r>
              <w:rPr>
                <w:sz w:val="23"/>
              </w:rPr>
              <w:t xml:space="preserve">, соблюдая паузы и интонации, соответствующие знакам </w:t>
            </w:r>
            <w:r>
              <w:rPr>
                <w:spacing w:val="-2"/>
                <w:sz w:val="23"/>
              </w:rPr>
              <w:t>препинания.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Читать </w:t>
            </w:r>
            <w:r>
              <w:rPr>
                <w:sz w:val="23"/>
              </w:rPr>
              <w:t>целым словом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(трудные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 смыслу и структуре слова - по слогам).</w:t>
            </w:r>
          </w:p>
        </w:tc>
      </w:tr>
      <w:tr>
        <w:trPr>
          <w:trHeight w:hRule="atLeast" w:val="581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15"/>
              <w:spacing w:before="32"/>
              <w:ind w:firstLine="0" w:left="85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25-30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слов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pStyle w:val="Style_15"/>
              <w:spacing w:before="32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pStyle w:val="Style_15"/>
              <w:spacing w:before="32"/>
              <w:ind w:firstLine="0" w:left="139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25-30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563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15"/>
              <w:spacing w:before="39"/>
              <w:ind w:firstLine="0" w:left="85"/>
              <w:rPr>
                <w:sz w:val="23"/>
              </w:rPr>
            </w:pPr>
            <w:r>
              <w:rPr>
                <w:sz w:val="23"/>
              </w:rPr>
              <w:t>3-4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20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25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слов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pStyle w:val="Style_15"/>
              <w:spacing w:before="39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15"/>
              <w:spacing w:before="39"/>
              <w:ind w:firstLine="0" w:left="139"/>
              <w:rPr>
                <w:sz w:val="23"/>
              </w:rPr>
            </w:pPr>
            <w:r>
              <w:rPr>
                <w:sz w:val="23"/>
              </w:rPr>
              <w:t>3-4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20-25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803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15"/>
              <w:spacing w:before="39" w:line="276" w:lineRule="auto"/>
              <w:ind w:firstLine="0" w:left="85"/>
              <w:rPr>
                <w:sz w:val="23"/>
              </w:rPr>
            </w:pPr>
            <w:r>
              <w:rPr>
                <w:sz w:val="23"/>
              </w:rPr>
              <w:t xml:space="preserve">5 и более ошибок, менее 20 </w:t>
            </w:r>
            <w:r>
              <w:rPr>
                <w:spacing w:val="-4"/>
                <w:sz w:val="23"/>
              </w:rPr>
              <w:t>слов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15"/>
              <w:spacing w:before="39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pStyle w:val="Style_15"/>
              <w:spacing w:before="118" w:line="276" w:lineRule="auto"/>
              <w:ind w:firstLine="0" w:left="139" w:right="140"/>
              <w:rPr>
                <w:sz w:val="23"/>
              </w:rPr>
            </w:pPr>
            <w:r>
              <w:rPr>
                <w:sz w:val="23"/>
              </w:rPr>
              <w:t>5 и более ошибок, менее 20 сл.</w:t>
            </w:r>
          </w:p>
        </w:tc>
      </w:tr>
      <w:tr>
        <w:trPr>
          <w:trHeight w:hRule="atLeast" w:val="450"/>
        </w:trPr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15"/>
              <w:spacing w:before="68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3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класс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15"/>
            </w:pP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15"/>
              <w:spacing w:before="68"/>
              <w:ind w:firstLine="0" w:left="8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15"/>
            </w:pP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15"/>
              <w:spacing w:before="68"/>
              <w:ind w:firstLine="0" w:left="13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</w:tr>
      <w:tr>
        <w:trPr>
          <w:trHeight w:hRule="atLeast" w:val="313"/>
        </w:trPr>
        <w:tc>
          <w:tcPr>
            <w:tcW w:type="dxa" w:w="20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15"/>
            </w:pPr>
          </w:p>
        </w:tc>
        <w:tc>
          <w:tcPr>
            <w:tcW w:type="dxa" w:w="7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15"/>
              <w:spacing w:before="32"/>
              <w:ind w:firstLine="0" w:left="112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type="dxa" w:w="3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15"/>
              <w:spacing w:before="32"/>
              <w:ind w:firstLine="0" w:left="85"/>
              <w:rPr>
                <w:sz w:val="23"/>
              </w:rPr>
            </w:pPr>
            <w:r>
              <w:rPr>
                <w:sz w:val="23"/>
              </w:rPr>
              <w:t>Без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ошибок;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40-45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мин.</w:t>
            </w:r>
          </w:p>
        </w:tc>
        <w:tc>
          <w:tcPr>
            <w:tcW w:type="dxa" w:w="6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15"/>
              <w:spacing w:before="32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D010000">
            <w:pPr>
              <w:pStyle w:val="Style_15"/>
              <w:tabs>
                <w:tab w:leader="none" w:pos="917" w:val="left"/>
                <w:tab w:leader="none" w:pos="1428" w:val="left"/>
                <w:tab w:leader="none" w:pos="1975" w:val="left"/>
              </w:tabs>
              <w:spacing w:before="34" w:line="258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50-</w:t>
            </w:r>
            <w:r>
              <w:rPr>
                <w:spacing w:val="-5"/>
                <w:sz w:val="23"/>
              </w:rPr>
              <w:t>60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сл.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без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ошибок.</w:t>
            </w:r>
          </w:p>
        </w:tc>
      </w:tr>
      <w:tr>
        <w:trPr>
          <w:trHeight w:hRule="atLeast" w:val="288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10000">
            <w:pPr>
              <w:pStyle w:val="Style_15"/>
              <w:tabs>
                <w:tab w:leader="none" w:pos="1140" w:val="left"/>
                <w:tab w:leader="none" w:pos="2098" w:val="left"/>
              </w:tabs>
              <w:spacing w:before="4"/>
              <w:ind w:firstLine="0" w:left="139"/>
              <w:rPr>
                <w:sz w:val="23"/>
              </w:rPr>
            </w:pPr>
            <w:r>
              <w:rPr>
                <w:spacing w:val="-2"/>
                <w:sz w:val="23"/>
              </w:rPr>
              <w:t>Читать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целым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словом</w:t>
            </w:r>
          </w:p>
        </w:tc>
      </w:tr>
      <w:tr>
        <w:trPr>
          <w:trHeight w:hRule="atLeast" w:val="288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10000">
            <w:pPr>
              <w:pStyle w:val="Style_15"/>
              <w:tabs>
                <w:tab w:leader="none" w:pos="2256" w:val="left"/>
              </w:tabs>
              <w:spacing w:before="10" w:line="259" w:lineRule="exact"/>
              <w:ind w:firstLine="0" w:left="139"/>
              <w:rPr>
                <w:sz w:val="23"/>
              </w:rPr>
            </w:pPr>
            <w:r>
              <w:rPr>
                <w:spacing w:val="-2"/>
                <w:sz w:val="23"/>
              </w:rPr>
              <w:t>(малоизвестные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слова</w:t>
            </w:r>
          </w:p>
        </w:tc>
      </w:tr>
      <w:tr>
        <w:trPr>
          <w:trHeight w:hRule="atLeast" w:val="284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10000">
            <w:pPr>
              <w:pStyle w:val="Style_15"/>
              <w:tabs>
                <w:tab w:leader="none" w:pos="1903" w:val="left"/>
              </w:tabs>
              <w:spacing w:before="4" w:line="260" w:lineRule="exact"/>
              <w:ind w:firstLine="0" w:left="139"/>
              <w:rPr>
                <w:sz w:val="23"/>
              </w:rPr>
            </w:pPr>
            <w:r>
              <w:rPr>
                <w:spacing w:val="-2"/>
                <w:sz w:val="23"/>
              </w:rPr>
              <w:t>сложной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слоговой</w:t>
            </w:r>
          </w:p>
        </w:tc>
      </w:tr>
      <w:tr>
        <w:trPr>
          <w:trHeight w:hRule="atLeast" w:val="284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10000">
            <w:pPr>
              <w:pStyle w:val="Style_15"/>
              <w:spacing w:before="5" w:line="258" w:lineRule="exact"/>
              <w:ind w:firstLine="0" w:left="139"/>
              <w:rPr>
                <w:sz w:val="23"/>
              </w:rPr>
            </w:pPr>
            <w:r>
              <w:rPr>
                <w:sz w:val="23"/>
              </w:rPr>
              <w:t>структуры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слогам).</w:t>
            </w:r>
          </w:p>
        </w:tc>
      </w:tr>
      <w:tr>
        <w:trPr>
          <w:trHeight w:hRule="atLeast" w:val="287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10000">
            <w:pPr>
              <w:pStyle w:val="Style_15"/>
              <w:tabs>
                <w:tab w:leader="none" w:pos="1543" w:val="left"/>
              </w:tabs>
              <w:spacing w:before="4" w:line="263" w:lineRule="exact"/>
              <w:ind w:firstLine="0" w:left="139"/>
              <w:rPr>
                <w:sz w:val="23"/>
              </w:rPr>
            </w:pPr>
            <w:r>
              <w:rPr>
                <w:spacing w:val="-2"/>
                <w:sz w:val="23"/>
              </w:rPr>
              <w:t>Владеть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громкостью,</w:t>
            </w:r>
          </w:p>
        </w:tc>
      </w:tr>
      <w:tr>
        <w:trPr>
          <w:trHeight w:hRule="atLeast" w:val="324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15"/>
              <w:spacing w:before="9"/>
              <w:ind w:firstLine="0" w:left="139"/>
              <w:rPr>
                <w:sz w:val="23"/>
              </w:rPr>
            </w:pPr>
            <w:r>
              <w:rPr>
                <w:sz w:val="23"/>
              </w:rPr>
              <w:t>тоном,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мелодикой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речи.</w:t>
            </w:r>
          </w:p>
        </w:tc>
      </w:tr>
      <w:tr>
        <w:trPr>
          <w:trHeight w:hRule="atLeast" w:val="493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15"/>
              <w:spacing w:before="178"/>
              <w:ind w:firstLine="0" w:left="112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15"/>
              <w:spacing w:before="178"/>
              <w:ind w:firstLine="0" w:left="85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35-40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15"/>
              <w:spacing w:before="178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15"/>
              <w:spacing w:before="178"/>
              <w:ind w:firstLine="0" w:left="139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40-50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486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15"/>
              <w:spacing w:before="171"/>
              <w:ind w:firstLine="0" w:left="112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15"/>
              <w:spacing w:before="171"/>
              <w:ind w:firstLine="0" w:left="85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30-35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15"/>
              <w:spacing w:before="171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15"/>
              <w:spacing w:before="171"/>
              <w:ind w:firstLine="0" w:left="139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40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428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15"/>
              <w:spacing w:before="32"/>
              <w:ind w:firstLine="0" w:left="112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D010000">
            <w:pPr>
              <w:pStyle w:val="Style_15"/>
              <w:spacing w:before="140"/>
              <w:ind w:firstLine="0" w:left="85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менее</w:t>
            </w:r>
          </w:p>
        </w:tc>
        <w:tc>
          <w:tcPr>
            <w:tcW w:type="dxa" w:w="6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15"/>
              <w:spacing w:before="32"/>
              <w:ind w:firstLine="0" w:left="162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F010000">
            <w:pPr>
              <w:pStyle w:val="Style_15"/>
              <w:spacing w:before="140"/>
              <w:ind w:firstLine="0" w:left="139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менее</w:t>
            </w:r>
          </w:p>
        </w:tc>
      </w:tr>
      <w:tr>
        <w:trPr>
          <w:trHeight w:hRule="atLeast" w:val="329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15"/>
              <w:spacing w:before="14"/>
              <w:ind w:firstLine="0" w:left="85"/>
              <w:rPr>
                <w:sz w:val="23"/>
              </w:rPr>
            </w:pP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15"/>
              <w:spacing w:before="14"/>
              <w:ind w:firstLine="0" w:left="139"/>
              <w:rPr>
                <w:sz w:val="23"/>
              </w:rPr>
            </w:pPr>
            <w:r>
              <w:rPr>
                <w:sz w:val="23"/>
              </w:rPr>
              <w:t>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868"/>
        </w:trPr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15"/>
              <w:spacing w:before="52"/>
              <w:ind w:firstLine="0" w:left="9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4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класс</w:t>
            </w:r>
          </w:p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D3010000">
            <w:pPr>
              <w:pStyle w:val="Style_15"/>
              <w:spacing w:before="35" w:line="310" w:lineRule="atLeast"/>
              <w:ind w:firstLine="0" w:left="160" w:right="189"/>
              <w:rPr>
                <w:sz w:val="23"/>
              </w:rPr>
            </w:pPr>
            <w:r>
              <w:rPr>
                <w:spacing w:val="-4"/>
                <w:sz w:val="23"/>
              </w:rPr>
              <w:t>Отме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тка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15"/>
              <w:spacing w:before="52"/>
              <w:ind w:firstLine="0" w:left="4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1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D5010000">
            <w:pPr>
              <w:pStyle w:val="Style_15"/>
              <w:spacing w:line="300" w:lineRule="atLeast"/>
              <w:ind w:firstLine="0" w:left="160" w:right="189"/>
              <w:rPr>
                <w:sz w:val="23"/>
              </w:rPr>
            </w:pPr>
            <w:r>
              <w:rPr>
                <w:spacing w:val="-4"/>
                <w:sz w:val="23"/>
              </w:rPr>
              <w:t>Отме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тка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15"/>
              <w:spacing w:before="52"/>
              <w:ind w:firstLine="0" w:left="10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2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полугодие</w:t>
            </w:r>
          </w:p>
        </w:tc>
      </w:tr>
      <w:tr>
        <w:trPr>
          <w:trHeight w:hRule="atLeast" w:val="367"/>
        </w:trPr>
        <w:tc>
          <w:tcPr>
            <w:tcW w:type="dxa" w:w="20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15"/>
            </w:pPr>
          </w:p>
        </w:tc>
        <w:tc>
          <w:tcPr>
            <w:tcW w:type="dxa" w:w="7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15"/>
              <w:spacing w:before="39"/>
              <w:ind w:firstLine="0" w:left="76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type="dxa" w:w="30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15"/>
              <w:spacing w:before="39"/>
              <w:ind w:firstLine="0" w:left="49"/>
              <w:rPr>
                <w:sz w:val="23"/>
              </w:rPr>
            </w:pPr>
            <w:r>
              <w:rPr>
                <w:sz w:val="23"/>
              </w:rPr>
              <w:t>Без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ошибок;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60-75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сл.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мин.</w:t>
            </w:r>
          </w:p>
        </w:tc>
        <w:tc>
          <w:tcPr>
            <w:tcW w:type="dxa" w:w="6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15"/>
              <w:spacing w:before="39"/>
              <w:ind w:firstLine="0" w:left="97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B010000">
            <w:pPr>
              <w:pStyle w:val="Style_15"/>
              <w:tabs>
                <w:tab w:leader="none" w:pos="910" w:val="left"/>
                <w:tab w:leader="none" w:pos="1435" w:val="left"/>
                <w:tab w:leader="none" w:pos="1997" w:val="left"/>
              </w:tabs>
              <w:spacing w:before="82"/>
              <w:ind w:firstLine="0" w:left="103"/>
              <w:rPr>
                <w:sz w:val="23"/>
              </w:rPr>
            </w:pPr>
            <w:r>
              <w:rPr>
                <w:sz w:val="23"/>
              </w:rPr>
              <w:t>70-</w:t>
            </w:r>
            <w:r>
              <w:rPr>
                <w:spacing w:val="-5"/>
                <w:sz w:val="23"/>
              </w:rPr>
              <w:t>80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сл.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без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ошибок,</w:t>
            </w:r>
          </w:p>
        </w:tc>
      </w:tr>
      <w:tr>
        <w:trPr>
          <w:trHeight w:hRule="atLeast" w:val="288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10000">
            <w:pPr>
              <w:pStyle w:val="Style_15"/>
              <w:tabs>
                <w:tab w:leader="none" w:pos="1018" w:val="left"/>
                <w:tab w:leader="none" w:pos="1464" w:val="left"/>
              </w:tabs>
              <w:spacing w:before="10" w:line="258" w:lineRule="exact"/>
              <w:ind w:firstLine="0" w:left="103"/>
              <w:rPr>
                <w:sz w:val="23"/>
              </w:rPr>
            </w:pPr>
            <w:r>
              <w:rPr>
                <w:spacing w:val="-2"/>
                <w:sz w:val="23"/>
              </w:rPr>
              <w:t>бегло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соблюдением</w:t>
            </w:r>
          </w:p>
        </w:tc>
      </w:tr>
      <w:tr>
        <w:trPr>
          <w:trHeight w:hRule="atLeast" w:val="282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10000">
            <w:pPr>
              <w:pStyle w:val="Style_15"/>
              <w:tabs>
                <w:tab w:leader="none" w:pos="2271" w:val="left"/>
              </w:tabs>
              <w:spacing w:before="4" w:line="258" w:lineRule="exact"/>
              <w:ind w:firstLine="0" w:left="103"/>
              <w:rPr>
                <w:sz w:val="23"/>
              </w:rPr>
            </w:pPr>
            <w:r>
              <w:rPr>
                <w:spacing w:val="-2"/>
                <w:sz w:val="23"/>
              </w:rPr>
              <w:t>орфоэпических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норм,</w:t>
            </w:r>
          </w:p>
        </w:tc>
      </w:tr>
      <w:tr>
        <w:trPr>
          <w:trHeight w:hRule="atLeast" w:val="288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10000">
            <w:pPr>
              <w:pStyle w:val="Style_15"/>
              <w:spacing w:before="4"/>
              <w:ind w:firstLine="0" w:left="103"/>
              <w:rPr>
                <w:sz w:val="23"/>
              </w:rPr>
            </w:pPr>
            <w:r>
              <w:rPr>
                <w:sz w:val="23"/>
              </w:rPr>
              <w:t>делать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паузы,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логические</w:t>
            </w:r>
          </w:p>
        </w:tc>
      </w:tr>
      <w:tr>
        <w:trPr>
          <w:trHeight w:hRule="atLeast" w:val="325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15"/>
              <w:spacing w:before="10"/>
              <w:ind w:firstLine="0" w:left="103"/>
              <w:rPr>
                <w:sz w:val="23"/>
              </w:rPr>
            </w:pPr>
            <w:r>
              <w:rPr>
                <w:spacing w:val="-2"/>
                <w:sz w:val="23"/>
              </w:rPr>
              <w:t>ударения.</w:t>
            </w:r>
          </w:p>
        </w:tc>
      </w:tr>
      <w:tr>
        <w:trPr>
          <w:trHeight w:hRule="atLeast" w:val="486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pStyle w:val="Style_15"/>
              <w:spacing w:before="169"/>
              <w:ind w:firstLine="0" w:left="76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15"/>
              <w:spacing w:before="169"/>
              <w:ind w:firstLine="0" w:left="49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55-60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pStyle w:val="Style_15"/>
              <w:spacing w:before="169"/>
              <w:ind w:firstLine="0" w:left="97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pStyle w:val="Style_15"/>
              <w:spacing w:before="169"/>
              <w:ind w:firstLine="0" w:left="103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ошибки,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60-70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487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pStyle w:val="Style_15"/>
              <w:spacing w:before="176"/>
              <w:ind w:firstLine="0" w:left="76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pStyle w:val="Style_15"/>
              <w:spacing w:before="176"/>
              <w:ind w:firstLine="0" w:left="49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50-55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  <w:tc>
          <w:tcPr>
            <w:tcW w:type="dxa" w:w="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15"/>
              <w:spacing w:before="176"/>
              <w:ind w:firstLine="0" w:left="97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pStyle w:val="Style_15"/>
              <w:spacing w:before="176"/>
              <w:ind w:firstLine="0" w:left="103"/>
              <w:rPr>
                <w:sz w:val="23"/>
              </w:rPr>
            </w:pPr>
            <w:r>
              <w:rPr>
                <w:sz w:val="23"/>
              </w:rPr>
              <w:t>3-5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55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60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  <w:tr>
        <w:trPr>
          <w:trHeight w:hRule="atLeast" w:val="423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15"/>
              <w:spacing w:before="39"/>
              <w:ind w:firstLine="0" w:left="76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302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9010000">
            <w:pPr>
              <w:pStyle w:val="Style_15"/>
              <w:spacing w:before="133"/>
              <w:ind w:firstLine="0" w:left="49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менее</w:t>
            </w:r>
          </w:p>
        </w:tc>
        <w:tc>
          <w:tcPr>
            <w:tcW w:type="dxa" w:w="6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15"/>
              <w:spacing w:before="39"/>
              <w:ind w:firstLine="0" w:left="97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B010000">
            <w:pPr>
              <w:pStyle w:val="Style_15"/>
              <w:spacing w:before="133"/>
              <w:ind w:firstLine="0" w:left="103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ошибок,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менее</w:t>
            </w:r>
          </w:p>
        </w:tc>
      </w:tr>
      <w:tr>
        <w:trPr>
          <w:trHeight w:hRule="atLeast" w:val="341"/>
        </w:trPr>
        <w:tc>
          <w:tcPr>
            <w:tcW w:type="dxa" w:w="20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2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15"/>
              <w:spacing w:before="16"/>
              <w:ind w:firstLine="0" w:left="49"/>
              <w:rPr>
                <w:sz w:val="23"/>
              </w:rPr>
            </w:pPr>
            <w:r>
              <w:rPr>
                <w:sz w:val="23"/>
              </w:rPr>
              <w:t>50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  <w:tc>
          <w:tcPr>
            <w:tcW w:type="dxa" w:w="6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1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15"/>
              <w:spacing w:before="16"/>
              <w:ind w:firstLine="0" w:left="103"/>
              <w:rPr>
                <w:sz w:val="23"/>
              </w:rPr>
            </w:pPr>
            <w:r>
              <w:rPr>
                <w:sz w:val="23"/>
              </w:rPr>
              <w:t>55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сл.</w:t>
            </w:r>
          </w:p>
        </w:tc>
      </w:tr>
    </w:tbl>
    <w:p w14:paraId="EE010000">
      <w:pPr>
        <w:sectPr>
          <w:footerReference r:id="rId14" w:type="default"/>
          <w:type w:val="continuous"/>
          <w:pgSz w:h="16870" w:orient="portrait" w:w="11920"/>
          <w:pgMar w:bottom="1500" w:footer="1259" w:gutter="0" w:header="0" w:left="140" w:right="120" w:top="1400"/>
        </w:sectPr>
      </w:pPr>
    </w:p>
    <w:p w14:paraId="EF010000">
      <w:pPr>
        <w:pStyle w:val="Style_2"/>
        <w:spacing w:before="62"/>
        <w:ind w:firstLine="0" w:left="2351"/>
        <w:jc w:val="left"/>
      </w:pPr>
      <w:r>
        <w:t>Русский</w:t>
      </w:r>
      <w:r>
        <w:rPr>
          <w:spacing w:val="36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Объем</w:t>
      </w:r>
      <w:r>
        <w:rPr>
          <w:spacing w:val="22"/>
        </w:rPr>
        <w:t xml:space="preserve"> </w:t>
      </w:r>
      <w:r>
        <w:t>диктанта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rPr>
          <w:spacing w:val="-2"/>
        </w:rPr>
        <w:t>списывания:</w:t>
      </w:r>
    </w:p>
    <w:p w14:paraId="F0010000">
      <w:pPr>
        <w:pStyle w:val="Style_1"/>
        <w:spacing w:before="10"/>
        <w:ind w:firstLine="0" w:left="0"/>
        <w:jc w:val="left"/>
        <w:rPr>
          <w:b w:val="1"/>
          <w:sz w:val="13"/>
        </w:rPr>
      </w:pPr>
    </w:p>
    <w:tbl>
      <w:tblPr>
        <w:tblStyle w:val="Style_14"/>
        <w:tblInd w:type="dxa" w:w="1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02"/>
        <w:gridCol w:w="1422"/>
        <w:gridCol w:w="1419"/>
        <w:gridCol w:w="1563"/>
        <w:gridCol w:w="1420"/>
      </w:tblGrid>
      <w:tr>
        <w:trPr>
          <w:trHeight w:hRule="atLeast" w:val="465"/>
        </w:trPr>
        <w:tc>
          <w:tcPr>
            <w:tcW w:type="dxa" w:w="11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классы</w:t>
            </w:r>
          </w:p>
        </w:tc>
        <w:tc>
          <w:tcPr>
            <w:tcW w:type="dxa" w:w="582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15"/>
              <w:spacing w:before="1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четверти</w:t>
            </w:r>
          </w:p>
        </w:tc>
      </w:tr>
      <w:tr>
        <w:trPr>
          <w:trHeight w:hRule="atLeast" w:val="328"/>
        </w:trPr>
        <w:tc>
          <w:tcPr>
            <w:tcW w:type="dxa" w:w="11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15"/>
              <w:spacing w:before="1"/>
              <w:ind w:firstLine="0" w:left="131"/>
              <w:rPr>
                <w:sz w:val="23"/>
              </w:rPr>
            </w:pPr>
            <w:r>
              <w:rPr>
                <w:spacing w:val="-10"/>
                <w:sz w:val="23"/>
              </w:rPr>
              <w:t>I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15"/>
              <w:spacing w:before="1"/>
              <w:ind w:firstLine="0" w:left="128"/>
              <w:rPr>
                <w:sz w:val="23"/>
              </w:rPr>
            </w:pPr>
            <w:r>
              <w:rPr>
                <w:spacing w:val="-5"/>
                <w:sz w:val="23"/>
              </w:rPr>
              <w:t>II</w:t>
            </w:r>
          </w:p>
        </w:tc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15"/>
              <w:spacing w:before="1"/>
              <w:ind w:firstLine="0" w:left="128"/>
              <w:rPr>
                <w:sz w:val="23"/>
              </w:rPr>
            </w:pPr>
            <w:r>
              <w:rPr>
                <w:spacing w:val="-5"/>
                <w:sz w:val="23"/>
              </w:rPr>
              <w:t>III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15"/>
              <w:spacing w:before="1"/>
              <w:ind w:firstLine="0" w:left="121"/>
              <w:rPr>
                <w:sz w:val="23"/>
              </w:rPr>
            </w:pPr>
            <w:r>
              <w:rPr>
                <w:spacing w:val="-5"/>
                <w:sz w:val="23"/>
              </w:rPr>
              <w:t>IV</w:t>
            </w:r>
          </w:p>
        </w:tc>
      </w:tr>
      <w:tr>
        <w:trPr>
          <w:trHeight w:hRule="atLeast" w:val="342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15"/>
              <w:spacing w:before="8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type="dxa" w:w="14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15"/>
              <w:spacing w:before="8"/>
              <w:ind w:firstLine="0" w:left="131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</w:p>
        </w:tc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15"/>
              <w:spacing w:before="8"/>
              <w:ind w:firstLine="0" w:left="121"/>
              <w:rPr>
                <w:sz w:val="23"/>
              </w:rPr>
            </w:pPr>
            <w:r>
              <w:rPr>
                <w:sz w:val="23"/>
              </w:rPr>
              <w:t>15-</w:t>
            </w:r>
            <w:r>
              <w:rPr>
                <w:spacing w:val="-5"/>
                <w:sz w:val="23"/>
              </w:rPr>
              <w:t>17</w:t>
            </w:r>
          </w:p>
        </w:tc>
      </w:tr>
      <w:tr>
        <w:trPr>
          <w:trHeight w:hRule="atLeast" w:val="328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14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15"/>
              <w:spacing w:before="1"/>
              <w:ind w:firstLine="0" w:left="131"/>
              <w:rPr>
                <w:sz w:val="23"/>
              </w:rPr>
            </w:pPr>
            <w:r>
              <w:rPr>
                <w:sz w:val="23"/>
              </w:rPr>
              <w:t>15-</w:t>
            </w:r>
            <w:r>
              <w:rPr>
                <w:spacing w:val="-5"/>
                <w:sz w:val="23"/>
              </w:rPr>
              <w:t>20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15"/>
              <w:spacing w:before="1"/>
              <w:ind w:firstLine="0" w:left="128"/>
              <w:rPr>
                <w:sz w:val="23"/>
              </w:rPr>
            </w:pPr>
            <w:r>
              <w:rPr>
                <w:sz w:val="23"/>
              </w:rPr>
              <w:t>20-</w:t>
            </w:r>
            <w:r>
              <w:rPr>
                <w:spacing w:val="-5"/>
                <w:sz w:val="23"/>
              </w:rPr>
              <w:t>25</w:t>
            </w:r>
          </w:p>
        </w:tc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15"/>
              <w:spacing w:before="1"/>
              <w:ind w:firstLine="0" w:left="128"/>
              <w:rPr>
                <w:sz w:val="23"/>
              </w:rPr>
            </w:pPr>
            <w:r>
              <w:rPr>
                <w:sz w:val="23"/>
              </w:rPr>
              <w:t>25-</w:t>
            </w:r>
            <w:r>
              <w:rPr>
                <w:spacing w:val="-5"/>
                <w:sz w:val="23"/>
              </w:rPr>
              <w:t>30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15"/>
              <w:spacing w:before="1"/>
              <w:ind w:firstLine="0" w:left="121"/>
              <w:rPr>
                <w:sz w:val="23"/>
              </w:rPr>
            </w:pPr>
            <w:r>
              <w:rPr>
                <w:sz w:val="23"/>
              </w:rPr>
              <w:t>30-</w:t>
            </w:r>
            <w:r>
              <w:rPr>
                <w:spacing w:val="-5"/>
                <w:sz w:val="23"/>
              </w:rPr>
              <w:t>35</w:t>
            </w:r>
          </w:p>
        </w:tc>
      </w:tr>
      <w:tr>
        <w:trPr>
          <w:trHeight w:hRule="atLeast" w:val="335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pStyle w:val="Style_15"/>
              <w:spacing w:before="8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14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15"/>
              <w:spacing w:before="8"/>
              <w:ind w:firstLine="0" w:left="131"/>
              <w:rPr>
                <w:sz w:val="23"/>
              </w:rPr>
            </w:pPr>
            <w:r>
              <w:rPr>
                <w:sz w:val="23"/>
              </w:rPr>
              <w:t>40-</w:t>
            </w:r>
            <w:r>
              <w:rPr>
                <w:spacing w:val="-5"/>
                <w:sz w:val="23"/>
              </w:rPr>
              <w:t>45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45-</w:t>
            </w:r>
            <w:r>
              <w:rPr>
                <w:spacing w:val="-5"/>
                <w:sz w:val="23"/>
              </w:rPr>
              <w:t>50</w:t>
            </w:r>
          </w:p>
        </w:tc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50-</w:t>
            </w:r>
            <w:r>
              <w:rPr>
                <w:spacing w:val="-5"/>
                <w:sz w:val="23"/>
              </w:rPr>
              <w:t>55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15"/>
              <w:spacing w:before="8"/>
              <w:ind w:firstLine="0" w:left="121"/>
              <w:rPr>
                <w:sz w:val="23"/>
              </w:rPr>
            </w:pPr>
            <w:r>
              <w:rPr>
                <w:sz w:val="23"/>
              </w:rPr>
              <w:t>55-</w:t>
            </w:r>
            <w:r>
              <w:rPr>
                <w:spacing w:val="-5"/>
                <w:sz w:val="23"/>
              </w:rPr>
              <w:t>60</w:t>
            </w:r>
          </w:p>
        </w:tc>
      </w:tr>
      <w:tr>
        <w:trPr>
          <w:trHeight w:hRule="atLeast" w:val="342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15"/>
              <w:spacing w:before="8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14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15"/>
              <w:spacing w:before="8"/>
              <w:ind w:firstLine="0" w:left="131"/>
              <w:rPr>
                <w:sz w:val="23"/>
              </w:rPr>
            </w:pPr>
            <w:r>
              <w:rPr>
                <w:sz w:val="23"/>
              </w:rPr>
              <w:t>60-</w:t>
            </w:r>
            <w:r>
              <w:rPr>
                <w:spacing w:val="-5"/>
                <w:sz w:val="23"/>
              </w:rPr>
              <w:t>65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65-</w:t>
            </w:r>
            <w:r>
              <w:rPr>
                <w:spacing w:val="-5"/>
                <w:sz w:val="23"/>
              </w:rPr>
              <w:t>70</w:t>
            </w:r>
          </w:p>
        </w:tc>
        <w:tc>
          <w:tcPr>
            <w:tcW w:type="dxa" w:w="1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70-</w:t>
            </w:r>
            <w:r>
              <w:rPr>
                <w:spacing w:val="-5"/>
                <w:sz w:val="23"/>
              </w:rPr>
              <w:t>75</w:t>
            </w:r>
          </w:p>
        </w:tc>
        <w:tc>
          <w:tcPr>
            <w:tcW w:type="dxa" w:w="1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15"/>
              <w:spacing w:before="8"/>
              <w:ind w:firstLine="0" w:left="121"/>
              <w:rPr>
                <w:sz w:val="23"/>
              </w:rPr>
            </w:pPr>
            <w:r>
              <w:rPr>
                <w:sz w:val="23"/>
              </w:rPr>
              <w:t>75-</w:t>
            </w:r>
            <w:r>
              <w:rPr>
                <w:spacing w:val="-5"/>
                <w:sz w:val="23"/>
              </w:rPr>
              <w:t>80</w:t>
            </w:r>
          </w:p>
        </w:tc>
      </w:tr>
    </w:tbl>
    <w:p w14:paraId="0B020000">
      <w:pPr>
        <w:pStyle w:val="Style_1"/>
        <w:spacing w:before="214"/>
        <w:ind w:firstLine="0" w:left="0"/>
        <w:jc w:val="left"/>
        <w:rPr>
          <w:b w:val="1"/>
        </w:rPr>
      </w:pPr>
    </w:p>
    <w:p w14:paraId="0C020000">
      <w:pPr>
        <w:pStyle w:val="Style_1"/>
        <w:spacing w:line="288" w:lineRule="auto"/>
        <w:ind w:firstLine="706" w:left="940" w:right="956"/>
      </w:pPr>
      <w:r>
        <w:t xml:space="preserve">Тексты диктантов подбираются средней трудности с расчѐтом на возможности их выполнения </w:t>
      </w:r>
      <w:r>
        <w:t>обучающимся</w:t>
      </w:r>
      <w:r>
        <w:t xml:space="preserve"> (количество изученных орфограмм 60% от общего числа всех слов диктанта). Слова на неизученные правила либо не включаются, либо выносятся на доску. Предложени</w:t>
      </w:r>
      <w:r>
        <w:t>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просты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структуре,</w:t>
      </w:r>
      <w:r>
        <w:rPr>
          <w:spacing w:val="40"/>
        </w:rPr>
        <w:t xml:space="preserve"> </w:t>
      </w:r>
      <w:r>
        <w:t>различны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состоять из</w:t>
      </w:r>
      <w:r>
        <w:rPr>
          <w:spacing w:val="40"/>
        </w:rPr>
        <w:t xml:space="preserve"> </w:t>
      </w:r>
      <w:r>
        <w:t>2-8</w:t>
      </w:r>
      <w:r>
        <w:rPr>
          <w:spacing w:val="4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включением</w:t>
      </w:r>
      <w:r>
        <w:rPr>
          <w:spacing w:val="40"/>
        </w:rPr>
        <w:t xml:space="preserve"> </w:t>
      </w:r>
      <w:r>
        <w:t>синтаксических</w:t>
      </w:r>
      <w:r>
        <w:rPr>
          <w:spacing w:val="40"/>
        </w:rPr>
        <w:t xml:space="preserve"> </w:t>
      </w:r>
      <w:r>
        <w:t>категорий.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проверки</w:t>
      </w:r>
      <w:r>
        <w:rPr>
          <w:spacing w:val="40"/>
        </w:rPr>
        <w:t xml:space="preserve"> </w:t>
      </w:r>
      <w:r>
        <w:t>выполнения грамматических разборов используются</w:t>
      </w:r>
      <w:r>
        <w:rPr>
          <w:spacing w:val="40"/>
        </w:rPr>
        <w:t xml:space="preserve"> </w:t>
      </w:r>
      <w:r>
        <w:t>контрольные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содержание которых вводится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грамматического</w:t>
      </w:r>
      <w:r>
        <w:rPr>
          <w:spacing w:val="40"/>
        </w:rPr>
        <w:t xml:space="preserve"> </w:t>
      </w:r>
      <w:r>
        <w:t>разбора.</w:t>
      </w:r>
      <w:r>
        <w:rPr>
          <w:spacing w:val="40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изложения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>увеличиваются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15-20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Учитывая,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изложения</w:t>
      </w:r>
      <w:r>
        <w:rPr>
          <w:spacing w:val="40"/>
        </w:rPr>
        <w:t xml:space="preserve"> </w:t>
      </w:r>
      <w:r>
        <w:t>носят</w:t>
      </w:r>
      <w:r>
        <w:rPr>
          <w:spacing w:val="40"/>
        </w:rPr>
        <w:t xml:space="preserve"> </w:t>
      </w:r>
      <w:r>
        <w:t>обучающий характер, неудовлетворительные оценки не выставляются. При выполнении грамматических заданий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руководствоватьс</w:t>
      </w:r>
      <w:r>
        <w:t>я</w:t>
      </w:r>
      <w:r>
        <w:rPr>
          <w:spacing w:val="40"/>
        </w:rPr>
        <w:t xml:space="preserve"> </w:t>
      </w:r>
      <w:r>
        <w:t>следующими</w:t>
      </w:r>
      <w:r>
        <w:rPr>
          <w:spacing w:val="40"/>
        </w:rPr>
        <w:t xml:space="preserve"> </w:t>
      </w:r>
      <w:r>
        <w:t>нормами</w:t>
      </w:r>
      <w:r>
        <w:rPr>
          <w:spacing w:val="40"/>
        </w:rPr>
        <w:t xml:space="preserve"> </w:t>
      </w:r>
      <w:r>
        <w:t>оценок.</w:t>
      </w:r>
    </w:p>
    <w:p w14:paraId="0D020000">
      <w:pPr>
        <w:spacing w:after="51" w:before="32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Оценка</w:t>
      </w:r>
      <w:r>
        <w:rPr>
          <w:b w:val="1"/>
          <w:i w:val="1"/>
          <w:spacing w:val="20"/>
          <w:sz w:val="23"/>
        </w:rPr>
        <w:t xml:space="preserve"> </w:t>
      </w:r>
      <w:r>
        <w:rPr>
          <w:b w:val="1"/>
          <w:i w:val="1"/>
          <w:sz w:val="23"/>
        </w:rPr>
        <w:t>за</w:t>
      </w:r>
      <w:r>
        <w:rPr>
          <w:b w:val="1"/>
          <w:i w:val="1"/>
          <w:spacing w:val="20"/>
          <w:sz w:val="23"/>
        </w:rPr>
        <w:t xml:space="preserve"> </w:t>
      </w:r>
      <w:r>
        <w:rPr>
          <w:b w:val="1"/>
          <w:i w:val="1"/>
          <w:sz w:val="23"/>
        </w:rPr>
        <w:t>грамматические</w:t>
      </w:r>
      <w:r>
        <w:rPr>
          <w:b w:val="1"/>
          <w:i w:val="1"/>
          <w:spacing w:val="21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задания</w:t>
      </w:r>
    </w:p>
    <w:tbl>
      <w:tblPr>
        <w:tblStyle w:val="Style_14"/>
        <w:tblInd w:type="dxa" w:w="25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448"/>
        <w:gridCol w:w="2545"/>
        <w:gridCol w:w="2372"/>
        <w:gridCol w:w="2307"/>
        <w:gridCol w:w="2408"/>
      </w:tblGrid>
      <w:tr>
        <w:trPr>
          <w:trHeight w:hRule="atLeast" w:val="302"/>
        </w:trPr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15"/>
              <w:spacing w:before="27"/>
              <w:ind w:firstLine="0" w:left="158"/>
            </w:pPr>
            <w:r>
              <w:rPr>
                <w:spacing w:val="-2"/>
              </w:rPr>
              <w:t>Отметка</w:t>
            </w:r>
          </w:p>
        </w:tc>
        <w:tc>
          <w:tcPr>
            <w:tcW w:type="dxa" w:w="2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pStyle w:val="Style_15"/>
              <w:spacing w:before="27"/>
              <w:ind w:firstLine="0" w:left="50"/>
              <w:jc w:val="center"/>
            </w:pPr>
            <w:r>
              <w:rPr>
                <w:spacing w:val="-5"/>
              </w:rPr>
              <w:t>«5»</w:t>
            </w:r>
          </w:p>
        </w:tc>
        <w:tc>
          <w:tcPr>
            <w:tcW w:type="dxa" w:w="2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pStyle w:val="Style_15"/>
              <w:spacing w:before="27"/>
              <w:ind w:firstLine="0" w:left="45"/>
              <w:jc w:val="center"/>
            </w:pPr>
            <w:r>
              <w:rPr>
                <w:spacing w:val="-5"/>
              </w:rPr>
              <w:t>«4»</w:t>
            </w:r>
          </w:p>
        </w:tc>
        <w:tc>
          <w:tcPr>
            <w:tcW w:type="dxa" w:w="23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15"/>
              <w:spacing w:before="27"/>
              <w:ind w:firstLine="0" w:left="38"/>
              <w:jc w:val="center"/>
            </w:pPr>
            <w:r>
              <w:rPr>
                <w:spacing w:val="-5"/>
              </w:rPr>
              <w:t>«3»</w:t>
            </w:r>
          </w:p>
        </w:tc>
        <w:tc>
          <w:tcPr>
            <w:tcW w:type="dxa" w:w="24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pStyle w:val="Style_15"/>
              <w:spacing w:before="27"/>
              <w:ind w:firstLine="0" w:left="33"/>
              <w:jc w:val="center"/>
            </w:pPr>
            <w:r>
              <w:rPr>
                <w:spacing w:val="-5"/>
              </w:rPr>
              <w:t>«2»</w:t>
            </w:r>
          </w:p>
        </w:tc>
      </w:tr>
      <w:tr>
        <w:trPr>
          <w:trHeight w:hRule="atLeast" w:val="933"/>
        </w:trPr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pStyle w:val="Style_15"/>
              <w:spacing w:before="32"/>
              <w:ind w:firstLine="0" w:left="129"/>
            </w:pPr>
            <w:r>
              <w:rPr>
                <w:spacing w:val="-2"/>
              </w:rPr>
              <w:t>Уровень выполнения задания</w:t>
            </w:r>
          </w:p>
        </w:tc>
        <w:tc>
          <w:tcPr>
            <w:tcW w:type="dxa" w:w="25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pStyle w:val="Style_15"/>
              <w:spacing w:before="32"/>
              <w:ind w:firstLine="0" w:left="131" w:right="62"/>
            </w:pPr>
            <w:r>
              <w:t xml:space="preserve">ставится за </w:t>
            </w:r>
            <w:r>
              <w:t>безош</w:t>
            </w:r>
            <w:r>
              <w:t>и</w:t>
            </w:r>
            <w:r>
              <w:t>-</w:t>
            </w:r>
            <w:r>
              <w:t xml:space="preserve"> </w:t>
            </w:r>
            <w:r>
              <w:t>бочное</w:t>
            </w:r>
            <w:r>
              <w:rPr>
                <w:spacing w:val="-14"/>
              </w:rPr>
              <w:t xml:space="preserve"> </w:t>
            </w: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 xml:space="preserve">всех заданий, когда </w:t>
            </w:r>
            <w:r>
              <w:rPr>
                <w:spacing w:val="-2"/>
              </w:rPr>
              <w:t xml:space="preserve">обучающийся обнаруживает </w:t>
            </w:r>
            <w:r>
              <w:t>осознанное усвоение определений, правил и умение</w:t>
            </w:r>
            <w:r>
              <w:rPr>
                <w:spacing w:val="-9"/>
              </w:rPr>
              <w:t xml:space="preserve"> </w:t>
            </w:r>
            <w:r>
              <w:t>самостоятель-но</w:t>
            </w:r>
            <w:r>
              <w:t xml:space="preserve"> применять знания при выполнении заданий</w:t>
            </w:r>
          </w:p>
        </w:tc>
        <w:tc>
          <w:tcPr>
            <w:tcW w:type="dxa" w:w="23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pStyle w:val="Style_15"/>
              <w:spacing w:before="32"/>
              <w:ind w:firstLine="0" w:left="128" w:right="2"/>
            </w:pPr>
            <w:r>
              <w:t xml:space="preserve">ставится, если </w:t>
            </w:r>
            <w:r>
              <w:rPr>
                <w:spacing w:val="-2"/>
              </w:rPr>
              <w:t>обучающийся</w:t>
            </w:r>
            <w:r>
              <w:rPr>
                <w:spacing w:val="-2"/>
              </w:rPr>
              <w:t xml:space="preserve"> обнаруживает </w:t>
            </w:r>
            <w:r>
              <w:t>осознанное усвоение правил, умеет применять</w:t>
            </w:r>
            <w:r>
              <w:rPr>
                <w:spacing w:val="-14"/>
              </w:rPr>
              <w:t xml:space="preserve"> </w:t>
            </w:r>
            <w:r>
              <w:t>свои</w:t>
            </w:r>
            <w:r>
              <w:rPr>
                <w:spacing w:val="-14"/>
              </w:rPr>
              <w:t xml:space="preserve"> </w:t>
            </w:r>
            <w:r>
              <w:t>знания в ходе</w:t>
            </w:r>
          </w:p>
          <w:p w14:paraId="16020000">
            <w:pPr>
              <w:pStyle w:val="Style_15"/>
              <w:spacing w:line="240" w:lineRule="auto"/>
              <w:ind w:firstLine="0" w:left="128" w:right="2"/>
            </w:pPr>
            <w:r>
              <w:t>разбора слов и предложений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правил не менее ¾ заданий</w:t>
            </w:r>
          </w:p>
        </w:tc>
        <w:tc>
          <w:tcPr>
            <w:tcW w:type="dxa" w:w="23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15"/>
              <w:spacing w:before="32"/>
              <w:ind w:firstLine="0" w:left="121" w:right="195"/>
            </w:pPr>
            <w:r>
              <w:t xml:space="preserve">ставится, если </w:t>
            </w:r>
            <w:r>
              <w:rPr>
                <w:spacing w:val="-2"/>
              </w:rPr>
              <w:t xml:space="preserve">обучающий обнаруживает </w:t>
            </w:r>
            <w:r>
              <w:t xml:space="preserve">усвоение </w:t>
            </w:r>
            <w:r>
              <w:t>определен</w:t>
            </w:r>
            <w:r>
              <w:t xml:space="preserve"> ной части из </w:t>
            </w:r>
            <w:r>
              <w:rPr>
                <w:spacing w:val="-2"/>
              </w:rPr>
              <w:t xml:space="preserve">изученного </w:t>
            </w:r>
            <w:r>
              <w:t>материала, в работе правильно</w:t>
            </w:r>
            <w:r>
              <w:rPr>
                <w:spacing w:val="-14"/>
              </w:rPr>
              <w:t xml:space="preserve"> </w:t>
            </w:r>
            <w:r>
              <w:t>выполнил</w:t>
            </w:r>
          </w:p>
          <w:p w14:paraId="18020000">
            <w:pPr>
              <w:pStyle w:val="Style_15"/>
              <w:spacing w:before="6"/>
              <w:ind w:firstLine="0" w:left="41" w:right="458"/>
              <w:jc w:val="center"/>
            </w:pPr>
            <w:r>
              <w:rPr>
                <w:spacing w:val="-5"/>
              </w:rPr>
              <w:t>не</w:t>
            </w:r>
          </w:p>
          <w:p w14:paraId="19020000">
            <w:pPr>
              <w:pStyle w:val="Style_15"/>
              <w:spacing w:before="2"/>
              <w:ind w:firstLine="0" w:left="38" w:right="496"/>
              <w:jc w:val="center"/>
            </w:pP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½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заданий</w:t>
            </w:r>
          </w:p>
        </w:tc>
        <w:tc>
          <w:tcPr>
            <w:tcW w:type="dxa" w:w="24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pStyle w:val="Style_15"/>
              <w:spacing w:before="32"/>
              <w:ind w:firstLine="0" w:left="118" w:right="243"/>
            </w:pPr>
            <w:r>
              <w:t xml:space="preserve">ставится, если </w:t>
            </w:r>
            <w:r>
              <w:rPr>
                <w:spacing w:val="-2"/>
              </w:rPr>
              <w:t>обучающийся</w:t>
            </w:r>
            <w:r>
              <w:rPr>
                <w:spacing w:val="-2"/>
              </w:rPr>
              <w:t xml:space="preserve"> </w:t>
            </w:r>
            <w:r>
              <w:t>обнаруживает</w:t>
            </w:r>
            <w:r>
              <w:rPr>
                <w:spacing w:val="-14"/>
              </w:rPr>
              <w:t xml:space="preserve"> </w:t>
            </w:r>
            <w:r>
              <w:t xml:space="preserve">плохое знание учебного материала, не справляется с </w:t>
            </w:r>
            <w:r>
              <w:rPr>
                <w:spacing w:val="-2"/>
              </w:rPr>
              <w:t>большинством грамматических заданий</w:t>
            </w:r>
          </w:p>
        </w:tc>
      </w:tr>
      <w:tr>
        <w:trPr>
          <w:trHeight w:hRule="atLeast" w:val="2172"/>
        </w:trPr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pStyle w:val="Style_15"/>
            </w:pPr>
          </w:p>
        </w:tc>
        <w:tc>
          <w:tcPr>
            <w:tcW w:type="dxa" w:w="25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1C020000">
      <w:pPr>
        <w:pStyle w:val="Style_1"/>
        <w:spacing w:before="56"/>
        <w:ind w:firstLine="0" w:left="0"/>
        <w:jc w:val="left"/>
        <w:rPr>
          <w:b w:val="1"/>
          <w:i w:val="1"/>
        </w:rPr>
      </w:pPr>
    </w:p>
    <w:p w14:paraId="1D020000">
      <w:pPr>
        <w:spacing w:after="56"/>
        <w:ind w:firstLine="0" w:left="2020"/>
        <w:rPr>
          <w:b w:val="1"/>
          <w:sz w:val="23"/>
        </w:rPr>
      </w:pPr>
      <w:r>
        <w:rPr>
          <w:b w:val="1"/>
          <w:sz w:val="23"/>
        </w:rPr>
        <w:t>Объем</w:t>
      </w:r>
      <w:r>
        <w:rPr>
          <w:b w:val="1"/>
          <w:spacing w:val="28"/>
          <w:sz w:val="23"/>
        </w:rPr>
        <w:t xml:space="preserve"> </w:t>
      </w:r>
      <w:r>
        <w:rPr>
          <w:b w:val="1"/>
          <w:sz w:val="23"/>
        </w:rPr>
        <w:t>словарного</w:t>
      </w:r>
      <w:r>
        <w:rPr>
          <w:b w:val="1"/>
          <w:spacing w:val="58"/>
          <w:sz w:val="23"/>
        </w:rPr>
        <w:t xml:space="preserve"> </w:t>
      </w:r>
      <w:r>
        <w:rPr>
          <w:b w:val="1"/>
          <w:spacing w:val="-2"/>
          <w:sz w:val="23"/>
        </w:rPr>
        <w:t>диктанта:</w:t>
      </w:r>
    </w:p>
    <w:tbl>
      <w:tblPr>
        <w:tblStyle w:val="Style_14"/>
        <w:tblInd w:type="dxa" w:w="108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02"/>
        <w:gridCol w:w="3215"/>
      </w:tblGrid>
      <w:tr>
        <w:trPr>
          <w:trHeight w:hRule="atLeast" w:val="364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15"/>
              <w:spacing w:before="8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классы</w:t>
            </w:r>
          </w:p>
        </w:tc>
        <w:tc>
          <w:tcPr>
            <w:tcW w:type="dxa" w:w="3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слов</w:t>
            </w:r>
          </w:p>
        </w:tc>
      </w:tr>
      <w:tr>
        <w:trPr>
          <w:trHeight w:hRule="atLeast" w:val="378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type="dxa" w:w="3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pStyle w:val="Style_15"/>
              <w:spacing w:before="1"/>
              <w:ind w:firstLine="0" w:left="128"/>
              <w:rPr>
                <w:sz w:val="23"/>
              </w:rPr>
            </w:pPr>
            <w:r>
              <w:rPr>
                <w:sz w:val="23"/>
              </w:rPr>
              <w:t>7-</w:t>
            </w:r>
            <w:r>
              <w:rPr>
                <w:spacing w:val="-10"/>
                <w:sz w:val="23"/>
              </w:rPr>
              <w:t>8</w:t>
            </w:r>
          </w:p>
        </w:tc>
      </w:tr>
      <w:tr>
        <w:trPr>
          <w:trHeight w:hRule="atLeast" w:val="335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pStyle w:val="Style_15"/>
              <w:spacing w:before="8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3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10-</w:t>
            </w:r>
            <w:r>
              <w:rPr>
                <w:spacing w:val="-5"/>
                <w:sz w:val="23"/>
              </w:rPr>
              <w:t>12</w:t>
            </w:r>
          </w:p>
        </w:tc>
      </w:tr>
      <w:tr>
        <w:trPr>
          <w:trHeight w:hRule="atLeast" w:val="340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pStyle w:val="Style_15"/>
              <w:spacing w:before="8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3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pStyle w:val="Style_15"/>
              <w:spacing w:before="8"/>
              <w:ind w:firstLine="0" w:left="128"/>
              <w:rPr>
                <w:sz w:val="23"/>
              </w:rPr>
            </w:pPr>
            <w:r>
              <w:rPr>
                <w:sz w:val="23"/>
              </w:rPr>
              <w:t>12-</w:t>
            </w:r>
            <w:r>
              <w:rPr>
                <w:spacing w:val="-5"/>
                <w:sz w:val="23"/>
              </w:rPr>
              <w:t>15</w:t>
            </w:r>
          </w:p>
        </w:tc>
      </w:tr>
      <w:tr>
        <w:trPr>
          <w:trHeight w:hRule="atLeast" w:val="337"/>
        </w:trPr>
        <w:tc>
          <w:tcPr>
            <w:tcW w:type="dxa" w:w="1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pStyle w:val="Style_15"/>
              <w:spacing w:before="3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3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pStyle w:val="Style_15"/>
              <w:spacing w:before="3"/>
              <w:ind w:firstLine="0" w:left="128"/>
              <w:rPr>
                <w:sz w:val="23"/>
              </w:rPr>
            </w:pPr>
            <w:r>
              <w:rPr>
                <w:sz w:val="23"/>
              </w:rPr>
              <w:t xml:space="preserve">до </w:t>
            </w:r>
            <w:r>
              <w:rPr>
                <w:spacing w:val="-5"/>
                <w:sz w:val="23"/>
              </w:rPr>
              <w:t>20</w:t>
            </w:r>
          </w:p>
        </w:tc>
      </w:tr>
    </w:tbl>
    <w:p w14:paraId="28020000">
      <w:pPr>
        <w:sectPr>
          <w:footerReference r:id="rId26" w:type="default"/>
          <w:pgSz w:h="16870" w:orient="portrait" w:w="11920"/>
          <w:pgMar w:bottom="1500" w:footer="1259" w:gutter="0" w:header="0" w:left="140" w:right="120" w:top="1360"/>
        </w:sectPr>
      </w:pPr>
    </w:p>
    <w:p w14:paraId="29020000">
      <w:pPr>
        <w:spacing w:after="56" w:before="80"/>
        <w:ind w:firstLine="0" w:left="2020"/>
        <w:rPr>
          <w:b w:val="1"/>
          <w:sz w:val="23"/>
        </w:rPr>
      </w:pPr>
      <w:r>
        <w:rPr>
          <w:b w:val="1"/>
          <w:sz w:val="23"/>
        </w:rPr>
        <w:t>Отметки</w:t>
      </w:r>
      <w:r>
        <w:rPr>
          <w:b w:val="1"/>
          <w:spacing w:val="17"/>
          <w:sz w:val="23"/>
        </w:rPr>
        <w:t xml:space="preserve"> </w:t>
      </w:r>
      <w:r>
        <w:rPr>
          <w:b w:val="1"/>
          <w:sz w:val="23"/>
        </w:rPr>
        <w:t>за</w:t>
      </w:r>
      <w:r>
        <w:rPr>
          <w:b w:val="1"/>
          <w:spacing w:val="20"/>
          <w:sz w:val="23"/>
        </w:rPr>
        <w:t xml:space="preserve"> </w:t>
      </w:r>
      <w:r>
        <w:rPr>
          <w:b w:val="1"/>
          <w:sz w:val="23"/>
        </w:rPr>
        <w:t>словарный</w:t>
      </w:r>
      <w:r>
        <w:rPr>
          <w:b w:val="1"/>
          <w:spacing w:val="18"/>
          <w:sz w:val="23"/>
        </w:rPr>
        <w:t xml:space="preserve"> </w:t>
      </w:r>
      <w:r>
        <w:rPr>
          <w:b w:val="1"/>
          <w:spacing w:val="-2"/>
          <w:sz w:val="23"/>
        </w:rPr>
        <w:t>диктант</w:t>
      </w:r>
    </w:p>
    <w:tbl>
      <w:tblPr>
        <w:tblStyle w:val="Style_14"/>
        <w:tblInd w:type="dxa" w:w="108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83"/>
        <w:gridCol w:w="4381"/>
      </w:tblGrid>
      <w:tr>
        <w:trPr>
          <w:trHeight w:hRule="atLeast" w:val="369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pStyle w:val="Style_15"/>
              <w:spacing w:before="37"/>
              <w:ind w:firstLine="0" w:left="3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«5»</w:t>
            </w:r>
          </w:p>
        </w:tc>
        <w:tc>
          <w:tcPr>
            <w:tcW w:type="dxa" w:w="4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pStyle w:val="Style_15"/>
              <w:spacing w:before="37"/>
              <w:ind w:firstLine="0" w:left="129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ошибок</w:t>
            </w:r>
          </w:p>
        </w:tc>
      </w:tr>
      <w:tr>
        <w:trPr>
          <w:trHeight w:hRule="atLeast" w:val="681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pStyle w:val="Style_15"/>
              <w:spacing w:before="30"/>
              <w:ind w:firstLine="0" w:left="3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«4»</w:t>
            </w:r>
          </w:p>
        </w:tc>
        <w:tc>
          <w:tcPr>
            <w:tcW w:type="dxa" w:w="4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pStyle w:val="Style_15"/>
              <w:spacing w:before="30" w:line="252" w:lineRule="auto"/>
              <w:ind w:firstLine="0" w:left="129"/>
              <w:rPr>
                <w:sz w:val="23"/>
              </w:rPr>
            </w:pPr>
            <w:r>
              <w:rPr>
                <w:sz w:val="23"/>
              </w:rPr>
              <w:t xml:space="preserve">1-2 ошибки или 1 исправление (1-й </w:t>
            </w:r>
            <w:r>
              <w:rPr>
                <w:sz w:val="23"/>
              </w:rPr>
              <w:t>кл</w:t>
            </w:r>
            <w:r>
              <w:rPr>
                <w:sz w:val="23"/>
              </w:rPr>
              <w:t xml:space="preserve">); 1ошибка или 1 исправление (2-4 </w:t>
            </w:r>
            <w:r>
              <w:rPr>
                <w:sz w:val="23"/>
              </w:rPr>
              <w:t>кл</w:t>
            </w:r>
            <w:r>
              <w:rPr>
                <w:sz w:val="23"/>
              </w:rPr>
              <w:t>)</w:t>
            </w:r>
          </w:p>
        </w:tc>
      </w:tr>
      <w:tr>
        <w:trPr>
          <w:trHeight w:hRule="atLeast" w:val="674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pStyle w:val="Style_15"/>
              <w:spacing w:before="30"/>
              <w:ind w:firstLine="0" w:left="3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«3»</w:t>
            </w:r>
          </w:p>
        </w:tc>
        <w:tc>
          <w:tcPr>
            <w:tcW w:type="dxa" w:w="4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pStyle w:val="Style_15"/>
              <w:spacing w:before="30" w:line="252" w:lineRule="auto"/>
              <w:ind w:firstLine="0" w:left="129"/>
              <w:rPr>
                <w:sz w:val="23"/>
              </w:rPr>
            </w:pPr>
            <w:r>
              <w:rPr>
                <w:sz w:val="23"/>
              </w:rPr>
              <w:t>3 ошибки и 1 исправление (1-й класс); 2ошибки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исправление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(2-4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классы)</w:t>
            </w:r>
          </w:p>
        </w:tc>
      </w:tr>
      <w:tr>
        <w:trPr>
          <w:trHeight w:hRule="atLeast" w:val="673"/>
        </w:trPr>
        <w:tc>
          <w:tcPr>
            <w:tcW w:type="dxa" w:w="5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pStyle w:val="Style_15"/>
              <w:spacing w:before="30"/>
              <w:ind w:firstLine="0" w:left="3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«2»</w:t>
            </w:r>
          </w:p>
        </w:tc>
        <w:tc>
          <w:tcPr>
            <w:tcW w:type="dxa" w:w="4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pStyle w:val="Style_15"/>
              <w:spacing w:before="30" w:line="252" w:lineRule="auto"/>
              <w:ind w:firstLine="0" w:left="129" w:right="1260"/>
              <w:rPr>
                <w:sz w:val="23"/>
              </w:rPr>
            </w:pPr>
            <w:r>
              <w:rPr>
                <w:sz w:val="23"/>
              </w:rPr>
              <w:t>4 ошибки (1-й класс); 3ошибки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(2-4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классы)</w:t>
            </w:r>
          </w:p>
        </w:tc>
      </w:tr>
    </w:tbl>
    <w:p w14:paraId="32020000">
      <w:pPr>
        <w:pStyle w:val="Style_1"/>
        <w:spacing w:before="170"/>
        <w:ind w:firstLine="0" w:left="0"/>
        <w:jc w:val="left"/>
        <w:rPr>
          <w:b w:val="1"/>
        </w:rPr>
      </w:pPr>
    </w:p>
    <w:p w14:paraId="33020000">
      <w:pPr>
        <w:ind w:firstLine="0" w:left="2063"/>
        <w:rPr>
          <w:b w:val="1"/>
          <w:sz w:val="23"/>
        </w:rPr>
      </w:pPr>
      <w:r>
        <w:rPr>
          <w:b w:val="1"/>
          <w:sz w:val="23"/>
        </w:rPr>
        <w:t>Оценивание</w:t>
      </w:r>
      <w:r>
        <w:rPr>
          <w:b w:val="1"/>
          <w:spacing w:val="33"/>
          <w:sz w:val="23"/>
        </w:rPr>
        <w:t xml:space="preserve"> </w:t>
      </w:r>
      <w:r>
        <w:rPr>
          <w:b w:val="1"/>
          <w:sz w:val="23"/>
        </w:rPr>
        <w:t>письменных</w:t>
      </w:r>
      <w:r>
        <w:rPr>
          <w:b w:val="1"/>
          <w:spacing w:val="39"/>
          <w:sz w:val="23"/>
        </w:rPr>
        <w:t xml:space="preserve"> </w:t>
      </w:r>
      <w:r>
        <w:rPr>
          <w:b w:val="1"/>
          <w:sz w:val="23"/>
        </w:rPr>
        <w:t>работ</w:t>
      </w:r>
      <w:r>
        <w:rPr>
          <w:b w:val="1"/>
          <w:spacing w:val="36"/>
          <w:sz w:val="23"/>
        </w:rPr>
        <w:t xml:space="preserve"> </w:t>
      </w:r>
      <w:r>
        <w:rPr>
          <w:b w:val="1"/>
          <w:sz w:val="23"/>
        </w:rPr>
        <w:t>обучающегося</w:t>
      </w:r>
      <w:r>
        <w:rPr>
          <w:b w:val="1"/>
          <w:spacing w:val="35"/>
          <w:sz w:val="23"/>
        </w:rPr>
        <w:t xml:space="preserve"> </w:t>
      </w:r>
      <w:r>
        <w:rPr>
          <w:b w:val="1"/>
          <w:sz w:val="23"/>
        </w:rPr>
        <w:t>с</w:t>
      </w:r>
      <w:r>
        <w:rPr>
          <w:b w:val="1"/>
          <w:spacing w:val="35"/>
          <w:sz w:val="23"/>
        </w:rPr>
        <w:t xml:space="preserve"> </w:t>
      </w:r>
      <w:r>
        <w:rPr>
          <w:b w:val="1"/>
          <w:sz w:val="23"/>
        </w:rPr>
        <w:t>ЗПР</w:t>
      </w:r>
      <w:r>
        <w:rPr>
          <w:b w:val="1"/>
          <w:spacing w:val="18"/>
          <w:sz w:val="23"/>
        </w:rPr>
        <w:t xml:space="preserve"> </w:t>
      </w:r>
      <w:r>
        <w:rPr>
          <w:b w:val="1"/>
          <w:spacing w:val="-2"/>
          <w:sz w:val="23"/>
        </w:rPr>
        <w:t>начальной</w:t>
      </w:r>
    </w:p>
    <w:p w14:paraId="34020000">
      <w:pPr>
        <w:spacing w:after="27" w:before="43"/>
        <w:ind w:right="1226"/>
        <w:jc w:val="center"/>
        <w:rPr>
          <w:b w:val="1"/>
          <w:sz w:val="23"/>
        </w:rPr>
      </w:pPr>
      <w:r>
        <w:rPr>
          <w:b w:val="1"/>
          <w:spacing w:val="-2"/>
          <w:sz w:val="23"/>
        </w:rPr>
        <w:t>школы</w:t>
      </w:r>
    </w:p>
    <w:tbl>
      <w:tblPr>
        <w:tblStyle w:val="Style_14"/>
        <w:tblInd w:type="dxa" w:w="108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94"/>
        <w:gridCol w:w="7690"/>
      </w:tblGrid>
      <w:tr>
        <w:trPr>
          <w:trHeight w:hRule="atLeast" w:val="981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pStyle w:val="Style_15"/>
              <w:spacing w:line="258" w:lineRule="exact"/>
              <w:ind w:firstLine="0" w:left="136"/>
              <w:rPr>
                <w:sz w:val="23"/>
              </w:rPr>
            </w:pPr>
            <w:r>
              <w:rPr>
                <w:spacing w:val="-2"/>
                <w:sz w:val="23"/>
              </w:rPr>
              <w:t>Отметка</w:t>
            </w:r>
          </w:p>
        </w:tc>
        <w:tc>
          <w:tcPr>
            <w:tcW w:type="dxa" w:w="7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pStyle w:val="Style_15"/>
              <w:spacing w:before="13" w:line="252" w:lineRule="auto"/>
              <w:ind w:firstLine="43" w:left="32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Адаптированная</w:t>
            </w:r>
            <w:r>
              <w:rPr>
                <w:b w:val="1"/>
                <w:spacing w:val="40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образовательная</w:t>
            </w:r>
            <w:r>
              <w:rPr>
                <w:b w:val="1"/>
                <w:spacing w:val="40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программа</w:t>
            </w:r>
            <w:r>
              <w:rPr>
                <w:b w:val="1"/>
                <w:spacing w:val="3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для</w:t>
            </w:r>
            <w:r>
              <w:rPr>
                <w:b w:val="1"/>
                <w:spacing w:val="3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обучающихся</w:t>
            </w:r>
            <w:r>
              <w:rPr>
                <w:b w:val="1"/>
                <w:spacing w:val="32"/>
                <w:sz w:val="23"/>
              </w:rPr>
              <w:t xml:space="preserve"> </w:t>
            </w:r>
            <w:r>
              <w:rPr>
                <w:b w:val="1"/>
                <w:sz w:val="23"/>
              </w:rPr>
              <w:t xml:space="preserve">с </w:t>
            </w:r>
            <w:r>
              <w:rPr>
                <w:b w:val="1"/>
                <w:spacing w:val="-4"/>
                <w:sz w:val="23"/>
              </w:rPr>
              <w:t>ЗПР</w:t>
            </w:r>
          </w:p>
        </w:tc>
      </w:tr>
      <w:tr>
        <w:trPr>
          <w:trHeight w:hRule="atLeast" w:val="918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pStyle w:val="Style_15"/>
              <w:spacing w:before="10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type="dxa" w:w="7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pStyle w:val="Style_15"/>
              <w:spacing w:before="3"/>
              <w:ind w:firstLine="0" w:left="121"/>
              <w:rPr>
                <w:sz w:val="23"/>
              </w:rPr>
            </w:pPr>
            <w:r>
              <w:rPr>
                <w:sz w:val="23"/>
              </w:rPr>
              <w:t>Допущены</w:t>
            </w:r>
            <w:r>
              <w:rPr>
                <w:sz w:val="23"/>
              </w:rPr>
              <w:t xml:space="preserve"> 1 негрубая ошибка или 1-2 </w:t>
            </w:r>
            <w:r>
              <w:rPr>
                <w:sz w:val="23"/>
              </w:rPr>
              <w:t>дисграфических</w:t>
            </w:r>
            <w:r>
              <w:rPr>
                <w:sz w:val="23"/>
              </w:rPr>
              <w:t xml:space="preserve"> ошибок, работа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написана аккуратно</w:t>
            </w:r>
          </w:p>
        </w:tc>
      </w:tr>
      <w:tr>
        <w:trPr>
          <w:trHeight w:hRule="atLeast" w:val="1459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type="dxa" w:w="7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pStyle w:val="Style_15"/>
              <w:spacing w:line="252" w:lineRule="auto"/>
              <w:ind w:firstLine="0" w:left="121"/>
              <w:rPr>
                <w:sz w:val="23"/>
              </w:rPr>
            </w:pPr>
            <w:r>
              <w:rPr>
                <w:sz w:val="23"/>
              </w:rPr>
              <w:t>Допущены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1-2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орфографические ошибки,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1-3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пунктуационных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и 1-3 </w:t>
            </w:r>
            <w:r>
              <w:rPr>
                <w:sz w:val="23"/>
              </w:rPr>
              <w:t>дисграфических</w:t>
            </w:r>
            <w:r>
              <w:rPr>
                <w:sz w:val="23"/>
              </w:rPr>
              <w:t xml:space="preserve"> ошибок, работа написана аккуратно, но допущены 1-2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исправления</w:t>
            </w:r>
          </w:p>
        </w:tc>
      </w:tr>
      <w:tr>
        <w:trPr>
          <w:trHeight w:hRule="atLeast" w:val="1134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7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pStyle w:val="Style_15"/>
              <w:spacing w:line="252" w:lineRule="auto"/>
              <w:ind w:firstLine="0" w:left="121"/>
              <w:rPr>
                <w:sz w:val="23"/>
              </w:rPr>
            </w:pPr>
            <w:r>
              <w:rPr>
                <w:sz w:val="23"/>
              </w:rPr>
              <w:t>Допущены</w:t>
            </w:r>
            <w:r>
              <w:rPr>
                <w:sz w:val="23"/>
              </w:rPr>
              <w:t xml:space="preserve"> 3-5 орфографических ошибок, 3-4 пунктуационных, 4-5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дисграфических</w:t>
            </w:r>
            <w:r>
              <w:rPr>
                <w:sz w:val="23"/>
              </w:rPr>
              <w:t>. Допущены 1-2 исправления</w:t>
            </w:r>
          </w:p>
        </w:tc>
      </w:tr>
      <w:tr>
        <w:trPr>
          <w:trHeight w:hRule="atLeast" w:val="731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7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pStyle w:val="Style_15"/>
              <w:spacing w:before="1"/>
              <w:ind w:firstLine="0" w:left="121"/>
              <w:rPr>
                <w:sz w:val="23"/>
              </w:rPr>
            </w:pPr>
            <w:r>
              <w:rPr>
                <w:sz w:val="23"/>
              </w:rPr>
              <w:t>Допущено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8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орфографических,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дисграфических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ошибок.</w:t>
            </w:r>
          </w:p>
        </w:tc>
      </w:tr>
    </w:tbl>
    <w:p w14:paraId="3F020000">
      <w:pPr>
        <w:pStyle w:val="Style_1"/>
        <w:spacing w:before="171"/>
        <w:ind w:firstLine="0" w:left="0"/>
        <w:jc w:val="left"/>
        <w:rPr>
          <w:b w:val="1"/>
        </w:rPr>
      </w:pPr>
    </w:p>
    <w:p w14:paraId="40020000">
      <w:pPr>
        <w:ind w:firstLine="0" w:left="2020"/>
        <w:rPr>
          <w:b w:val="1"/>
          <w:sz w:val="23"/>
        </w:rPr>
      </w:pPr>
      <w:r>
        <w:rPr>
          <w:b w:val="1"/>
          <w:sz w:val="23"/>
        </w:rPr>
        <w:t>Классификация</w:t>
      </w:r>
      <w:r>
        <w:rPr>
          <w:b w:val="1"/>
          <w:spacing w:val="75"/>
          <w:sz w:val="23"/>
        </w:rPr>
        <w:t xml:space="preserve"> </w:t>
      </w:r>
      <w:r>
        <w:rPr>
          <w:b w:val="1"/>
          <w:spacing w:val="-2"/>
          <w:sz w:val="23"/>
        </w:rPr>
        <w:t>ошибок:</w:t>
      </w:r>
    </w:p>
    <w:p w14:paraId="41020000">
      <w:pPr>
        <w:spacing w:before="153"/>
        <w:ind w:firstLine="0" w:left="2582"/>
        <w:rPr>
          <w:sz w:val="23"/>
        </w:rPr>
      </w:pPr>
      <w:r>
        <w:rPr>
          <w:b w:val="1"/>
          <w:sz w:val="23"/>
        </w:rPr>
        <w:t>Ошибкой</w:t>
      </w:r>
      <w:r>
        <w:rPr>
          <w:b w:val="1"/>
          <w:spacing w:val="21"/>
          <w:sz w:val="23"/>
        </w:rPr>
        <w:t xml:space="preserve"> </w:t>
      </w:r>
      <w:r>
        <w:rPr>
          <w:b w:val="1"/>
          <w:sz w:val="23"/>
        </w:rPr>
        <w:t>в</w:t>
      </w:r>
      <w:r>
        <w:rPr>
          <w:b w:val="1"/>
          <w:spacing w:val="13"/>
          <w:sz w:val="23"/>
        </w:rPr>
        <w:t xml:space="preserve"> </w:t>
      </w:r>
      <w:r>
        <w:rPr>
          <w:b w:val="1"/>
          <w:sz w:val="23"/>
        </w:rPr>
        <w:t>диктанте</w:t>
      </w:r>
      <w:r>
        <w:rPr>
          <w:b w:val="1"/>
          <w:spacing w:val="18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считать:</w:t>
      </w:r>
    </w:p>
    <w:p w14:paraId="42020000">
      <w:pPr>
        <w:pStyle w:val="Style_1"/>
        <w:spacing w:before="62"/>
        <w:ind w:firstLine="0" w:left="2582"/>
        <w:jc w:val="left"/>
      </w:pPr>
      <w:r>
        <w:t>-нарушение</w:t>
      </w:r>
      <w:r>
        <w:rPr>
          <w:spacing w:val="11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орфографии</w:t>
      </w:r>
      <w:r>
        <w:rPr>
          <w:spacing w:val="30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написании</w:t>
      </w:r>
      <w:r>
        <w:rPr>
          <w:spacing w:val="22"/>
        </w:rPr>
        <w:t xml:space="preserve"> </w:t>
      </w:r>
      <w:r>
        <w:rPr>
          <w:spacing w:val="-2"/>
        </w:rPr>
        <w:t>слов;</w:t>
      </w:r>
    </w:p>
    <w:p w14:paraId="43020000">
      <w:pPr>
        <w:pStyle w:val="Style_1"/>
        <w:spacing w:before="60"/>
        <w:ind w:firstLine="0" w:left="2582"/>
        <w:jc w:val="left"/>
      </w:pPr>
      <w:r>
        <w:t>-пропуск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искажение</w:t>
      </w:r>
      <w:r>
        <w:rPr>
          <w:spacing w:val="15"/>
        </w:rPr>
        <w:t xml:space="preserve"> </w:t>
      </w:r>
      <w:r>
        <w:t>бу</w:t>
      </w:r>
      <w:r>
        <w:t>кв</w:t>
      </w:r>
      <w:r>
        <w:rPr>
          <w:spacing w:val="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сл</w:t>
      </w:r>
      <w:r>
        <w:rPr>
          <w:spacing w:val="-2"/>
        </w:rPr>
        <w:t>овах;</w:t>
      </w:r>
    </w:p>
    <w:p w14:paraId="44020000">
      <w:pPr>
        <w:pStyle w:val="Style_1"/>
        <w:spacing w:before="57"/>
        <w:ind w:firstLine="0" w:left="2582"/>
        <w:jc w:val="left"/>
      </w:pPr>
      <w:r>
        <w:t>-замену</w:t>
      </w:r>
      <w:r>
        <w:rPr>
          <w:spacing w:val="12"/>
        </w:rPr>
        <w:t xml:space="preserve"> </w:t>
      </w:r>
      <w:r>
        <w:rPr>
          <w:spacing w:val="-2"/>
        </w:rPr>
        <w:t>слов;</w:t>
      </w:r>
    </w:p>
    <w:p w14:paraId="45020000">
      <w:pPr>
        <w:pStyle w:val="Style_1"/>
        <w:spacing w:before="62" w:line="288" w:lineRule="auto"/>
        <w:ind w:firstLine="561" w:left="1286" w:right="1249"/>
      </w:pPr>
      <w:r>
        <w:t>-отсутствие</w:t>
      </w:r>
      <w:r>
        <w:rPr>
          <w:spacing w:val="40"/>
        </w:rPr>
        <w:t xml:space="preserve"> </w:t>
      </w:r>
      <w:r>
        <w:t>знаков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класса; неправильное</w:t>
      </w:r>
      <w:r>
        <w:rPr>
          <w:spacing w:val="40"/>
        </w:rPr>
        <w:t xml:space="preserve"> </w:t>
      </w:r>
      <w:r>
        <w:t>написание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проверяют</w:t>
      </w:r>
      <w:r>
        <w:rPr>
          <w:spacing w:val="40"/>
        </w:rPr>
        <w:t xml:space="preserve"> </w:t>
      </w:r>
      <w:r>
        <w:t>правилом</w:t>
      </w:r>
      <w:r>
        <w:rPr>
          <w:spacing w:val="40"/>
        </w:rPr>
        <w:t xml:space="preserve"> </w:t>
      </w:r>
      <w:r>
        <w:t>(списки</w:t>
      </w:r>
      <w:r>
        <w:rPr>
          <w:spacing w:val="40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даны в программе каждого класс</w:t>
      </w:r>
      <w:r>
        <w:t>а).</w:t>
      </w:r>
    </w:p>
    <w:p w14:paraId="46020000">
      <w:pPr>
        <w:pStyle w:val="Style_2"/>
        <w:spacing w:before="25"/>
        <w:ind w:firstLine="0" w:left="2582"/>
      </w:pPr>
      <w:r>
        <w:t>За</w:t>
      </w:r>
      <w:r>
        <w:rPr>
          <w:spacing w:val="16"/>
        </w:rPr>
        <w:t xml:space="preserve"> </w:t>
      </w:r>
      <w:r>
        <w:t>ошибку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диктанте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2"/>
        </w:rPr>
        <w:t>считаются:</w:t>
      </w:r>
    </w:p>
    <w:p w14:paraId="47020000">
      <w:pPr>
        <w:pStyle w:val="Style_1"/>
        <w:spacing w:before="148" w:line="252" w:lineRule="auto"/>
        <w:ind w:firstLine="568" w:left="1862" w:right="970"/>
      </w:pPr>
      <w:r>
        <w:t>-</w:t>
      </w:r>
      <w:r>
        <w:rPr>
          <w:spacing w:val="4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</w:t>
      </w:r>
      <w:r>
        <w:rPr>
          <w:spacing w:val="40"/>
        </w:rPr>
        <w:t xml:space="preserve"> </w:t>
      </w:r>
      <w:r>
        <w:t>разделы,</w:t>
      </w:r>
      <w:r>
        <w:rPr>
          <w:spacing w:val="40"/>
        </w:rPr>
        <w:t xml:space="preserve"> </w:t>
      </w:r>
      <w:r>
        <w:t>орфографии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пунктуации,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ни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 классе, ни в предшествующих классах не изучались (такие орфограммы учителю</w:t>
      </w:r>
      <w:r>
        <w:rPr>
          <w:spacing w:val="8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оговорить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работой,</w:t>
      </w:r>
      <w:r>
        <w:rPr>
          <w:spacing w:val="40"/>
        </w:rPr>
        <w:t xml:space="preserve"> </w:t>
      </w:r>
      <w:r>
        <w:t>выписать</w:t>
      </w:r>
      <w:r>
        <w:rPr>
          <w:spacing w:val="40"/>
        </w:rPr>
        <w:t xml:space="preserve"> </w:t>
      </w:r>
      <w:r>
        <w:t>трудное</w:t>
      </w:r>
      <w:r>
        <w:rPr>
          <w:spacing w:val="40"/>
        </w:rPr>
        <w:t xml:space="preserve"> </w:t>
      </w:r>
      <w:r>
        <w:t>для них по написанию слово на доске);</w:t>
      </w:r>
    </w:p>
    <w:p w14:paraId="48020000">
      <w:pPr>
        <w:sectPr>
          <w:footerReference r:id="rId1" w:type="default"/>
          <w:pgSz w:h="16870" w:orient="portrait" w:w="11920"/>
          <w:pgMar w:bottom="1500" w:footer="1259" w:gutter="0" w:header="0" w:left="140" w:right="120" w:top="1340"/>
        </w:sectPr>
      </w:pPr>
    </w:p>
    <w:p w14:paraId="49020000">
      <w:pPr>
        <w:pStyle w:val="Style_1"/>
        <w:spacing w:before="61" w:line="252" w:lineRule="auto"/>
        <w:ind w:firstLine="561" w:left="1286"/>
        <w:jc w:val="left"/>
      </w:pPr>
      <w:r>
        <w:t>-единичный</w:t>
      </w:r>
      <w:r>
        <w:rPr>
          <w:spacing w:val="80"/>
        </w:rPr>
        <w:t xml:space="preserve"> </w:t>
      </w:r>
      <w:r>
        <w:t>пропуск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предложения,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первое</w:t>
      </w:r>
      <w:r>
        <w:rPr>
          <w:spacing w:val="78"/>
        </w:rPr>
        <w:t xml:space="preserve"> </w:t>
      </w:r>
      <w:r>
        <w:t>слово</w:t>
      </w:r>
      <w:r>
        <w:rPr>
          <w:spacing w:val="80"/>
        </w:rPr>
        <w:t xml:space="preserve"> </w:t>
      </w:r>
      <w:r>
        <w:t>следующего предложения написано с заглавной буквы;</w:t>
      </w:r>
    </w:p>
    <w:p w14:paraId="4A020000">
      <w:pPr>
        <w:pStyle w:val="Style_1"/>
        <w:spacing w:before="83"/>
        <w:ind w:firstLine="0" w:left="1646"/>
        <w:jc w:val="left"/>
      </w:pPr>
      <w:r>
        <w:t>-единичный</w:t>
      </w:r>
      <w:r>
        <w:rPr>
          <w:spacing w:val="15"/>
        </w:rPr>
        <w:t xml:space="preserve"> </w:t>
      </w:r>
      <w:r>
        <w:t>случай</w:t>
      </w:r>
      <w:r>
        <w:rPr>
          <w:spacing w:val="12"/>
        </w:rPr>
        <w:t xml:space="preserve"> </w:t>
      </w:r>
      <w:r>
        <w:t>замены</w:t>
      </w:r>
      <w:r>
        <w:rPr>
          <w:spacing w:val="16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искажения</w:t>
      </w:r>
      <w:r>
        <w:rPr>
          <w:spacing w:val="31"/>
        </w:rPr>
        <w:t xml:space="preserve"> </w:t>
      </w:r>
      <w:r>
        <w:rPr>
          <w:spacing w:val="-2"/>
        </w:rPr>
        <w:t>смысла.</w:t>
      </w:r>
    </w:p>
    <w:p w14:paraId="4B020000">
      <w:pPr>
        <w:pStyle w:val="Style_2"/>
        <w:spacing w:before="165"/>
        <w:ind w:firstLine="0" w:left="2582"/>
        <w:jc w:val="left"/>
      </w:pPr>
      <w:r>
        <w:t>За</w:t>
      </w:r>
      <w:r>
        <w:rPr>
          <w:spacing w:val="23"/>
        </w:rPr>
        <w:t xml:space="preserve"> </w:t>
      </w:r>
      <w:r>
        <w:t>одну</w:t>
      </w:r>
      <w:r>
        <w:rPr>
          <w:spacing w:val="26"/>
        </w:rPr>
        <w:t xml:space="preserve"> </w:t>
      </w:r>
      <w:r>
        <w:t>ошибку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диктанте</w:t>
      </w:r>
      <w:r>
        <w:rPr>
          <w:spacing w:val="25"/>
        </w:rPr>
        <w:t xml:space="preserve"> </w:t>
      </w:r>
      <w:r>
        <w:rPr>
          <w:spacing w:val="-2"/>
        </w:rPr>
        <w:t>считаются:</w:t>
      </w:r>
    </w:p>
    <w:p w14:paraId="4C020000">
      <w:pPr>
        <w:pStyle w:val="Style_11"/>
        <w:numPr>
          <w:ilvl w:val="0"/>
          <w:numId w:val="31"/>
        </w:numPr>
        <w:tabs>
          <w:tab w:leader="none" w:pos="3064" w:val="left"/>
        </w:tabs>
        <w:spacing w:before="113"/>
        <w:ind/>
        <w:jc w:val="left"/>
        <w:rPr>
          <w:sz w:val="23"/>
        </w:rPr>
      </w:pPr>
      <w:r>
        <w:rPr>
          <w:sz w:val="23"/>
        </w:rPr>
        <w:t>два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исправления;</w:t>
      </w:r>
    </w:p>
    <w:p w14:paraId="4D020000">
      <w:pPr>
        <w:pStyle w:val="Style_11"/>
        <w:numPr>
          <w:ilvl w:val="0"/>
          <w:numId w:val="31"/>
        </w:numPr>
        <w:tabs>
          <w:tab w:leader="none" w:pos="3064" w:val="left"/>
        </w:tabs>
        <w:spacing w:before="25"/>
        <w:ind/>
        <w:jc w:val="left"/>
        <w:rPr>
          <w:sz w:val="23"/>
        </w:rPr>
      </w:pPr>
      <w:r>
        <w:rPr>
          <w:sz w:val="23"/>
        </w:rPr>
        <w:t>две</w:t>
      </w:r>
      <w:r>
        <w:rPr>
          <w:spacing w:val="12"/>
          <w:sz w:val="23"/>
        </w:rPr>
        <w:t xml:space="preserve"> </w:t>
      </w:r>
      <w:r>
        <w:rPr>
          <w:sz w:val="23"/>
        </w:rPr>
        <w:t>пунктуационные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ошибки;</w:t>
      </w:r>
    </w:p>
    <w:p w14:paraId="4E020000">
      <w:pPr>
        <w:pStyle w:val="Style_1"/>
        <w:spacing w:before="22" w:line="252" w:lineRule="auto"/>
        <w:ind w:firstLine="561" w:left="1286" w:right="970"/>
        <w:jc w:val="left"/>
      </w:pPr>
      <w:r>
        <w:t>-повторение</w:t>
      </w:r>
      <w:r>
        <w:rPr>
          <w:spacing w:val="32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одном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слове</w:t>
      </w:r>
      <w:r>
        <w:rPr>
          <w:spacing w:val="28"/>
        </w:rPr>
        <w:t xml:space="preserve"> </w:t>
      </w:r>
      <w:r>
        <w:t>(например,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29"/>
        </w:rPr>
        <w:t xml:space="preserve"> </w:t>
      </w:r>
      <w:r>
        <w:t>«ножи»</w:t>
      </w:r>
      <w:r>
        <w:rPr>
          <w:spacing w:val="29"/>
        </w:rPr>
        <w:t xml:space="preserve"> </w:t>
      </w:r>
      <w:r>
        <w:t>дважды написано в конце «</w:t>
      </w:r>
      <w:r>
        <w:t>ы</w:t>
      </w:r>
      <w:r>
        <w:t>»).</w:t>
      </w:r>
    </w:p>
    <w:p w14:paraId="4F020000">
      <w:pPr>
        <w:pStyle w:val="Style_1"/>
        <w:spacing w:before="4"/>
        <w:ind w:firstLine="0" w:left="1876"/>
        <w:jc w:val="left"/>
      </w:pPr>
      <w:r>
        <w:t>Если</w:t>
      </w:r>
      <w:r>
        <w:rPr>
          <w:spacing w:val="16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подобная</w:t>
      </w:r>
      <w:r>
        <w:rPr>
          <w:spacing w:val="26"/>
        </w:rPr>
        <w:t xml:space="preserve"> </w:t>
      </w:r>
      <w:r>
        <w:t>ошибка</w:t>
      </w:r>
      <w:r>
        <w:rPr>
          <w:spacing w:val="22"/>
        </w:rPr>
        <w:t xml:space="preserve"> </w:t>
      </w:r>
      <w:r>
        <w:t>встречается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другом</w:t>
      </w:r>
      <w:r>
        <w:rPr>
          <w:spacing w:val="21"/>
        </w:rPr>
        <w:t xml:space="preserve"> </w:t>
      </w:r>
      <w:r>
        <w:t>слове,</w:t>
      </w:r>
      <w:r>
        <w:rPr>
          <w:spacing w:val="25"/>
        </w:rPr>
        <w:t xml:space="preserve"> </w:t>
      </w:r>
      <w:r>
        <w:t>она</w:t>
      </w:r>
      <w:r>
        <w:rPr>
          <w:spacing w:val="20"/>
        </w:rPr>
        <w:t xml:space="preserve"> </w:t>
      </w:r>
      <w:r>
        <w:t>считается</w:t>
      </w:r>
      <w:r>
        <w:rPr>
          <w:spacing w:val="20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2"/>
        </w:rPr>
        <w:t>ошибку;</w:t>
      </w:r>
    </w:p>
    <w:p w14:paraId="50020000">
      <w:pPr>
        <w:pStyle w:val="Style_1"/>
        <w:spacing w:before="23" w:line="252" w:lineRule="auto"/>
        <w:ind w:firstLine="561" w:left="1286" w:right="1897"/>
        <w:jc w:val="left"/>
      </w:pPr>
      <w:r>
        <w:t>-при выставлении</w:t>
      </w:r>
      <w:r>
        <w:rPr>
          <w:spacing w:val="40"/>
        </w:rPr>
        <w:t xml:space="preserve"> </w:t>
      </w:r>
      <w:r>
        <w:t>оценки все однотипные ошибки приравниваются</w:t>
      </w:r>
      <w:r>
        <w:rPr>
          <w:spacing w:val="40"/>
        </w:rPr>
        <w:t xml:space="preserve"> </w:t>
      </w:r>
      <w:r>
        <w:t>к одной</w:t>
      </w:r>
      <w:r>
        <w:rPr>
          <w:spacing w:val="40"/>
        </w:rPr>
        <w:t xml:space="preserve"> </w:t>
      </w:r>
      <w:r>
        <w:t>орфографической ошибке.</w:t>
      </w:r>
    </w:p>
    <w:p w14:paraId="51020000">
      <w:pPr>
        <w:pStyle w:val="Style_2"/>
        <w:spacing w:before="30"/>
        <w:ind w:firstLine="0" w:left="2582"/>
        <w:jc w:val="left"/>
      </w:pPr>
      <w:r>
        <w:t>Негрубыми</w:t>
      </w:r>
      <w:r>
        <w:rPr>
          <w:spacing w:val="52"/>
        </w:rPr>
        <w:t xml:space="preserve"> </w:t>
      </w:r>
      <w:r>
        <w:t>ошибками</w:t>
      </w:r>
      <w:r>
        <w:rPr>
          <w:spacing w:val="69"/>
        </w:rPr>
        <w:t xml:space="preserve"> </w:t>
      </w:r>
      <w:r>
        <w:rPr>
          <w:spacing w:val="-2"/>
        </w:rPr>
        <w:t>считается:</w:t>
      </w:r>
    </w:p>
    <w:p w14:paraId="52020000">
      <w:pPr>
        <w:pStyle w:val="Style_1"/>
        <w:spacing w:before="110"/>
        <w:ind w:firstLine="0" w:left="1646"/>
        <w:jc w:val="left"/>
      </w:pPr>
      <w:r>
        <w:t>-повторение</w:t>
      </w:r>
      <w:r>
        <w:rPr>
          <w:spacing w:val="20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той</w:t>
      </w:r>
      <w:r>
        <w:rPr>
          <w:spacing w:val="1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буквы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2"/>
        </w:rPr>
        <w:t>слове;</w:t>
      </w:r>
    </w:p>
    <w:p w14:paraId="53020000">
      <w:pPr>
        <w:pStyle w:val="Style_1"/>
        <w:spacing w:before="98"/>
        <w:ind w:firstLine="0" w:left="1646"/>
        <w:jc w:val="left"/>
      </w:pPr>
      <w:r>
        <w:t>-недописанное</w:t>
      </w:r>
      <w:r>
        <w:rPr>
          <w:spacing w:val="33"/>
        </w:rPr>
        <w:t xml:space="preserve"> </w:t>
      </w:r>
      <w:r>
        <w:rPr>
          <w:spacing w:val="-2"/>
        </w:rPr>
        <w:t>слово;</w:t>
      </w:r>
    </w:p>
    <w:p w14:paraId="54020000">
      <w:pPr>
        <w:pStyle w:val="Style_1"/>
        <w:spacing w:before="102" w:line="252" w:lineRule="auto"/>
        <w:ind w:firstLine="706" w:left="940" w:right="2126"/>
        <w:jc w:val="left"/>
      </w:pPr>
      <w:r>
        <w:t>-перенос слова, одна часть которого написана на</w:t>
      </w:r>
      <w:r>
        <w:rPr>
          <w:spacing w:val="40"/>
        </w:rPr>
        <w:t xml:space="preserve"> </w:t>
      </w:r>
      <w:r>
        <w:t>одной строке, а вторая</w:t>
      </w:r>
      <w:r>
        <w:rPr>
          <w:spacing w:val="40"/>
        </w:rPr>
        <w:t xml:space="preserve"> </w:t>
      </w:r>
      <w:r>
        <w:rPr>
          <w:spacing w:val="-2"/>
        </w:rPr>
        <w:t>опущена;</w:t>
      </w:r>
    </w:p>
    <w:p w14:paraId="55020000">
      <w:pPr>
        <w:pStyle w:val="Style_1"/>
        <w:spacing w:before="7"/>
        <w:ind w:firstLine="0" w:left="1710"/>
        <w:jc w:val="left"/>
      </w:pPr>
      <w:r>
        <w:t>-дважды</w:t>
      </w:r>
      <w:r>
        <w:rPr>
          <w:spacing w:val="20"/>
        </w:rPr>
        <w:t xml:space="preserve"> </w:t>
      </w:r>
      <w:r>
        <w:t>записанное</w:t>
      </w:r>
      <w:r>
        <w:rPr>
          <w:spacing w:val="33"/>
        </w:rPr>
        <w:t xml:space="preserve"> </w:t>
      </w:r>
      <w:r>
        <w:t>одно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</w:t>
      </w:r>
      <w:r>
        <w:rPr>
          <w:spacing w:val="17"/>
        </w:rPr>
        <w:t xml:space="preserve"> </w:t>
      </w:r>
      <w:r>
        <w:t>же</w:t>
      </w:r>
      <w:r>
        <w:rPr>
          <w:spacing w:val="29"/>
        </w:rPr>
        <w:t xml:space="preserve"> </w:t>
      </w:r>
      <w:r>
        <w:t>слово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предложении;</w:t>
      </w:r>
    </w:p>
    <w:p w14:paraId="56020000">
      <w:pPr>
        <w:spacing w:before="26"/>
        <w:ind w:firstLine="0" w:left="1646"/>
        <w:rPr>
          <w:b w:val="1"/>
          <w:sz w:val="23"/>
        </w:rPr>
      </w:pPr>
      <w:r>
        <w:rPr>
          <w:sz w:val="23"/>
        </w:rPr>
        <w:t>-3</w:t>
      </w:r>
      <w:r>
        <w:rPr>
          <w:spacing w:val="16"/>
          <w:sz w:val="23"/>
        </w:rPr>
        <w:t xml:space="preserve"> </w:t>
      </w:r>
      <w:r>
        <w:rPr>
          <w:sz w:val="23"/>
        </w:rPr>
        <w:t>негрубые</w:t>
      </w:r>
      <w:r>
        <w:rPr>
          <w:spacing w:val="30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28"/>
          <w:sz w:val="23"/>
        </w:rPr>
        <w:t xml:space="preserve"> </w:t>
      </w:r>
      <w:r>
        <w:rPr>
          <w:sz w:val="23"/>
        </w:rPr>
        <w:t>=</w:t>
      </w:r>
      <w:r>
        <w:rPr>
          <w:spacing w:val="26"/>
          <w:sz w:val="23"/>
        </w:rPr>
        <w:t xml:space="preserve"> </w:t>
      </w:r>
      <w:r>
        <w:rPr>
          <w:sz w:val="23"/>
        </w:rPr>
        <w:t>1</w:t>
      </w:r>
      <w:r>
        <w:rPr>
          <w:spacing w:val="17"/>
          <w:sz w:val="23"/>
        </w:rPr>
        <w:t xml:space="preserve"> </w:t>
      </w:r>
      <w:r>
        <w:rPr>
          <w:sz w:val="23"/>
        </w:rPr>
        <w:t>ошибке.</w:t>
      </w:r>
      <w:r>
        <w:rPr>
          <w:spacing w:val="24"/>
          <w:sz w:val="23"/>
        </w:rPr>
        <w:t xml:space="preserve"> </w:t>
      </w:r>
      <w:r>
        <w:rPr>
          <w:b w:val="1"/>
          <w:sz w:val="23"/>
        </w:rPr>
        <w:t>Однотипные</w:t>
      </w:r>
      <w:r>
        <w:rPr>
          <w:b w:val="1"/>
          <w:spacing w:val="21"/>
          <w:sz w:val="23"/>
        </w:rPr>
        <w:t xml:space="preserve"> </w:t>
      </w:r>
      <w:r>
        <w:rPr>
          <w:b w:val="1"/>
          <w:spacing w:val="-2"/>
          <w:sz w:val="23"/>
        </w:rPr>
        <w:t>ошибки:</w:t>
      </w:r>
    </w:p>
    <w:p w14:paraId="57020000">
      <w:pPr>
        <w:pStyle w:val="Style_1"/>
        <w:spacing w:before="17" w:line="252" w:lineRule="auto"/>
        <w:ind w:firstLine="561" w:left="1286" w:right="1633"/>
        <w:jc w:val="left"/>
      </w:pPr>
      <w:r>
        <w:t>-первые</w:t>
      </w:r>
      <w:r>
        <w:rPr>
          <w:spacing w:val="37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однотипные</w:t>
      </w:r>
      <w:r>
        <w:rPr>
          <w:spacing w:val="4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ошибке,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каждая</w:t>
      </w:r>
      <w:r>
        <w:rPr>
          <w:spacing w:val="40"/>
        </w:rPr>
        <w:t xml:space="preserve"> </w:t>
      </w:r>
      <w:r>
        <w:t>следующая</w:t>
      </w:r>
      <w:r>
        <w:rPr>
          <w:spacing w:val="40"/>
        </w:rPr>
        <w:t xml:space="preserve"> </w:t>
      </w:r>
      <w:r>
        <w:t>подобная считается за отдельную ошибку;</w:t>
      </w:r>
    </w:p>
    <w:p w14:paraId="58020000">
      <w:pPr>
        <w:pStyle w:val="Style_1"/>
        <w:spacing w:before="89"/>
        <w:ind w:firstLine="0" w:left="2582"/>
        <w:jc w:val="left"/>
      </w:pPr>
      <w:r>
        <w:t>-при</w:t>
      </w:r>
      <w:r>
        <w:rPr>
          <w:spacing w:val="12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поправках</w:t>
      </w:r>
      <w:r>
        <w:rPr>
          <w:spacing w:val="12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снижается</w:t>
      </w:r>
      <w:r>
        <w:rPr>
          <w:spacing w:val="1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</w:t>
      </w:r>
      <w:r>
        <w:rPr>
          <w:spacing w:val="17"/>
        </w:rPr>
        <w:t xml:space="preserve"> </w:t>
      </w:r>
      <w:r>
        <w:rPr>
          <w:spacing w:val="-4"/>
        </w:rPr>
        <w:t>балл.</w:t>
      </w:r>
    </w:p>
    <w:p w14:paraId="59020000">
      <w:pPr>
        <w:pStyle w:val="Style_2"/>
        <w:spacing w:before="172" w:line="300" w:lineRule="auto"/>
        <w:ind w:firstLine="561" w:left="1300" w:right="970"/>
        <w:jc w:val="left"/>
      </w:pPr>
      <w:r>
        <w:t>Перечень</w:t>
      </w:r>
      <w:r>
        <w:rPr>
          <w:spacing w:val="-4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(</w:t>
      </w:r>
      <w:r>
        <w:t>дисграфических</w:t>
      </w:r>
      <w:r>
        <w:t>)</w:t>
      </w:r>
      <w:r>
        <w:rPr>
          <w:spacing w:val="-4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учащихсяс</w:t>
      </w:r>
      <w:r>
        <w:rPr>
          <w:spacing w:val="-3"/>
        </w:rPr>
        <w:t xml:space="preserve"> </w:t>
      </w:r>
      <w:r>
        <w:t>указанием</w:t>
      </w:r>
      <w:r>
        <w:rPr>
          <w:spacing w:val="-6"/>
        </w:rPr>
        <w:t xml:space="preserve"> </w:t>
      </w:r>
      <w:r>
        <w:t>вида речевого нарушения:</w:t>
      </w:r>
    </w:p>
    <w:p w14:paraId="5A020000">
      <w:pPr>
        <w:pStyle w:val="Style_11"/>
        <w:numPr>
          <w:ilvl w:val="3"/>
          <w:numId w:val="30"/>
        </w:numPr>
        <w:tabs>
          <w:tab w:leader="none" w:pos="2229" w:val="left"/>
        </w:tabs>
        <w:spacing w:line="247" w:lineRule="exact"/>
        <w:ind/>
        <w:jc w:val="left"/>
        <w:rPr>
          <w:sz w:val="23"/>
        </w:rPr>
      </w:pPr>
      <w:r>
        <w:rPr>
          <w:sz w:val="23"/>
        </w:rPr>
        <w:t>Ошибки,</w:t>
      </w:r>
      <w:r>
        <w:rPr>
          <w:spacing w:val="51"/>
          <w:sz w:val="23"/>
        </w:rPr>
        <w:t xml:space="preserve"> </w:t>
      </w:r>
      <w:r>
        <w:rPr>
          <w:sz w:val="23"/>
        </w:rPr>
        <w:t>обусловленные</w:t>
      </w:r>
      <w:r>
        <w:rPr>
          <w:spacing w:val="43"/>
          <w:sz w:val="23"/>
        </w:rPr>
        <w:t xml:space="preserve"> </w:t>
      </w:r>
      <w:r>
        <w:rPr>
          <w:sz w:val="23"/>
        </w:rPr>
        <w:t>несформированностью</w:t>
      </w:r>
      <w:r>
        <w:rPr>
          <w:spacing w:val="70"/>
          <w:sz w:val="23"/>
        </w:rPr>
        <w:t xml:space="preserve"> </w:t>
      </w:r>
      <w:r>
        <w:rPr>
          <w:sz w:val="23"/>
        </w:rPr>
        <w:t>фонематических</w:t>
      </w:r>
      <w:r>
        <w:rPr>
          <w:spacing w:val="53"/>
          <w:sz w:val="23"/>
        </w:rPr>
        <w:t xml:space="preserve"> </w:t>
      </w:r>
      <w:r>
        <w:rPr>
          <w:spacing w:val="-2"/>
          <w:sz w:val="23"/>
        </w:rPr>
        <w:t>процессов,</w:t>
      </w:r>
    </w:p>
    <w:p w14:paraId="5B020000">
      <w:pPr>
        <w:pStyle w:val="Style_1"/>
        <w:spacing w:before="2"/>
        <w:ind w:firstLine="0" w:left="1286"/>
        <w:jc w:val="left"/>
      </w:pPr>
      <w:r>
        <w:t>навыков</w:t>
      </w:r>
      <w:r>
        <w:rPr>
          <w:spacing w:val="18"/>
        </w:rPr>
        <w:t xml:space="preserve"> </w:t>
      </w:r>
      <w:r>
        <w:t>звукового</w:t>
      </w:r>
      <w:r>
        <w:rPr>
          <w:spacing w:val="12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синтеза:</w:t>
      </w:r>
    </w:p>
    <w:p w14:paraId="5C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19"/>
        <w:ind w:firstLine="561" w:left="0" w:right="1722"/>
        <w:jc w:val="left"/>
        <w:rPr>
          <w:sz w:val="23"/>
        </w:rPr>
      </w:pPr>
      <w:r>
        <w:rPr>
          <w:sz w:val="23"/>
        </w:rPr>
        <w:t>пропуск букв и слогов</w:t>
      </w:r>
      <w:r>
        <w:rPr>
          <w:spacing w:val="40"/>
          <w:sz w:val="23"/>
        </w:rPr>
        <w:t xml:space="preserve"> </w:t>
      </w:r>
      <w:r>
        <w:rPr>
          <w:sz w:val="23"/>
        </w:rPr>
        <w:t>– «</w:t>
      </w:r>
      <w:r>
        <w:rPr>
          <w:sz w:val="23"/>
        </w:rPr>
        <w:t>прощла</w:t>
      </w:r>
      <w:r>
        <w:rPr>
          <w:sz w:val="23"/>
        </w:rPr>
        <w:t>» (прощала), «</w:t>
      </w:r>
      <w:r>
        <w:rPr>
          <w:sz w:val="23"/>
        </w:rPr>
        <w:t>жадые</w:t>
      </w:r>
      <w:r>
        <w:rPr>
          <w:sz w:val="23"/>
        </w:rPr>
        <w:t>» (жадные), «</w:t>
      </w:r>
      <w:r>
        <w:rPr>
          <w:sz w:val="23"/>
        </w:rPr>
        <w:t>ишка</w:t>
      </w:r>
      <w:r>
        <w:rPr>
          <w:sz w:val="23"/>
        </w:rPr>
        <w:t>»</w:t>
      </w:r>
      <w:r>
        <w:rPr>
          <w:spacing w:val="40"/>
          <w:sz w:val="23"/>
        </w:rPr>
        <w:t xml:space="preserve"> </w:t>
      </w:r>
      <w:r>
        <w:rPr>
          <w:spacing w:val="-2"/>
          <w:sz w:val="23"/>
        </w:rPr>
        <w:t>(игрушка);</w:t>
      </w:r>
    </w:p>
    <w:p w14:paraId="5D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97" w:line="252" w:lineRule="auto"/>
        <w:ind w:firstLine="561" w:left="0" w:right="1581"/>
        <w:jc w:val="left"/>
        <w:rPr>
          <w:sz w:val="23"/>
        </w:rPr>
      </w:pPr>
      <w:r>
        <w:rPr>
          <w:sz w:val="23"/>
        </w:rPr>
        <w:t>перестановка</w:t>
      </w:r>
      <w:r>
        <w:rPr>
          <w:spacing w:val="40"/>
          <w:sz w:val="23"/>
        </w:rPr>
        <w:t xml:space="preserve"> </w:t>
      </w:r>
      <w:r>
        <w:rPr>
          <w:sz w:val="23"/>
        </w:rPr>
        <w:t>букв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76"/>
          <w:sz w:val="23"/>
        </w:rPr>
        <w:t xml:space="preserve"> </w:t>
      </w:r>
      <w:r>
        <w:rPr>
          <w:sz w:val="23"/>
        </w:rPr>
        <w:t>слогов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8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онко</w:t>
      </w:r>
      <w:r>
        <w:rPr>
          <w:sz w:val="23"/>
        </w:rPr>
        <w:t>»</w:t>
      </w:r>
      <w:r>
        <w:rPr>
          <w:spacing w:val="40"/>
          <w:sz w:val="23"/>
        </w:rPr>
        <w:t xml:space="preserve"> </w:t>
      </w:r>
      <w:r>
        <w:rPr>
          <w:sz w:val="23"/>
        </w:rPr>
        <w:t>(окно),</w:t>
      </w:r>
      <w:r>
        <w:rPr>
          <w:spacing w:val="8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звял</w:t>
      </w:r>
      <w:r>
        <w:rPr>
          <w:sz w:val="23"/>
        </w:rPr>
        <w:t>»</w:t>
      </w:r>
      <w:r>
        <w:rPr>
          <w:spacing w:val="40"/>
          <w:sz w:val="23"/>
        </w:rPr>
        <w:t xml:space="preserve"> </w:t>
      </w:r>
      <w:r>
        <w:rPr>
          <w:sz w:val="23"/>
        </w:rPr>
        <w:t>(взял),</w:t>
      </w:r>
      <w:r>
        <w:rPr>
          <w:spacing w:val="40"/>
          <w:sz w:val="23"/>
        </w:rPr>
        <w:t xml:space="preserve"> </w:t>
      </w:r>
      <w:r>
        <w:rPr>
          <w:sz w:val="23"/>
        </w:rPr>
        <w:t>«переписал» (переписал), «</w:t>
      </w:r>
      <w:r>
        <w:rPr>
          <w:sz w:val="23"/>
        </w:rPr>
        <w:t>натуспила</w:t>
      </w:r>
      <w:r>
        <w:rPr>
          <w:sz w:val="23"/>
        </w:rPr>
        <w:t>» (наступила);</w:t>
      </w:r>
    </w:p>
    <w:p w14:paraId="5E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96" w:line="252" w:lineRule="auto"/>
        <w:ind w:firstLine="561" w:left="0" w:right="1450"/>
        <w:jc w:val="left"/>
        <w:rPr>
          <w:sz w:val="23"/>
        </w:rPr>
      </w:pPr>
      <w:r>
        <w:rPr>
          <w:sz w:val="23"/>
        </w:rPr>
        <w:t>недописывание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букв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39"/>
          <w:sz w:val="23"/>
        </w:rPr>
        <w:t xml:space="preserve"> </w:t>
      </w:r>
      <w:r>
        <w:rPr>
          <w:sz w:val="23"/>
        </w:rPr>
        <w:t>слогов</w:t>
      </w:r>
      <w:r>
        <w:rPr>
          <w:spacing w:val="39"/>
          <w:sz w:val="23"/>
        </w:rPr>
        <w:t xml:space="preserve"> </w:t>
      </w:r>
      <w:r>
        <w:rPr>
          <w:sz w:val="23"/>
        </w:rPr>
        <w:t>–</w:t>
      </w:r>
      <w:r>
        <w:rPr>
          <w:spacing w:val="37"/>
          <w:sz w:val="23"/>
        </w:rPr>
        <w:t xml:space="preserve"> </w:t>
      </w:r>
      <w:r>
        <w:rPr>
          <w:sz w:val="23"/>
        </w:rPr>
        <w:t>«дела» (делала),</w:t>
      </w:r>
      <w:r>
        <w:rPr>
          <w:spacing w:val="40"/>
          <w:sz w:val="23"/>
        </w:rPr>
        <w:t xml:space="preserve"> </w:t>
      </w:r>
      <w:r>
        <w:rPr>
          <w:sz w:val="23"/>
        </w:rPr>
        <w:t>«лопат»</w:t>
      </w:r>
      <w:r>
        <w:rPr>
          <w:spacing w:val="37"/>
          <w:sz w:val="23"/>
        </w:rPr>
        <w:t xml:space="preserve"> </w:t>
      </w:r>
      <w:r>
        <w:rPr>
          <w:sz w:val="23"/>
        </w:rPr>
        <w:t>(лопата), «</w:t>
      </w:r>
      <w:r>
        <w:rPr>
          <w:sz w:val="23"/>
        </w:rPr>
        <w:t>набухл</w:t>
      </w:r>
      <w:r>
        <w:rPr>
          <w:sz w:val="23"/>
        </w:rPr>
        <w:t xml:space="preserve">» </w:t>
      </w:r>
      <w:r>
        <w:rPr>
          <w:spacing w:val="-2"/>
          <w:sz w:val="23"/>
        </w:rPr>
        <w:t>(набухли);</w:t>
      </w:r>
    </w:p>
    <w:p w14:paraId="5F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90" w:line="252" w:lineRule="auto"/>
        <w:ind w:firstLine="561" w:left="0" w:right="1033"/>
        <w:jc w:val="left"/>
        <w:rPr>
          <w:sz w:val="23"/>
        </w:rPr>
      </w:pPr>
      <w:r>
        <w:rPr>
          <w:sz w:val="23"/>
        </w:rPr>
        <w:t>наращивание</w:t>
      </w:r>
      <w:r>
        <w:rPr>
          <w:spacing w:val="39"/>
          <w:sz w:val="23"/>
        </w:rPr>
        <w:t xml:space="preserve"> </w:t>
      </w:r>
      <w:r>
        <w:rPr>
          <w:sz w:val="23"/>
        </w:rPr>
        <w:t>слова</w:t>
      </w:r>
      <w:r>
        <w:rPr>
          <w:spacing w:val="34"/>
          <w:sz w:val="23"/>
        </w:rPr>
        <w:t xml:space="preserve"> </w:t>
      </w:r>
      <w:r>
        <w:rPr>
          <w:sz w:val="23"/>
        </w:rPr>
        <w:t>лишними</w:t>
      </w:r>
      <w:r>
        <w:rPr>
          <w:spacing w:val="39"/>
          <w:sz w:val="23"/>
        </w:rPr>
        <w:t xml:space="preserve"> </w:t>
      </w:r>
      <w:r>
        <w:rPr>
          <w:sz w:val="23"/>
        </w:rPr>
        <w:t>буквами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39"/>
          <w:sz w:val="23"/>
        </w:rPr>
        <w:t xml:space="preserve"> </w:t>
      </w:r>
      <w:r>
        <w:rPr>
          <w:sz w:val="23"/>
        </w:rPr>
        <w:t>слогами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тарава</w:t>
      </w:r>
      <w:r>
        <w:rPr>
          <w:sz w:val="23"/>
        </w:rPr>
        <w:t>»</w:t>
      </w:r>
      <w:r>
        <w:rPr>
          <w:spacing w:val="36"/>
          <w:sz w:val="23"/>
        </w:rPr>
        <w:t xml:space="preserve"> </w:t>
      </w:r>
      <w:r>
        <w:rPr>
          <w:sz w:val="23"/>
        </w:rPr>
        <w:t>(трава),</w:t>
      </w:r>
      <w:r>
        <w:rPr>
          <w:spacing w:val="36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катораые</w:t>
      </w:r>
      <w:r>
        <w:rPr>
          <w:sz w:val="23"/>
        </w:rPr>
        <w:t>» (которые),</w:t>
      </w:r>
      <w:r>
        <w:rPr>
          <w:spacing w:val="4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бабабушка</w:t>
      </w:r>
      <w:r>
        <w:rPr>
          <w:sz w:val="23"/>
        </w:rPr>
        <w:t>»</w:t>
      </w:r>
      <w:r>
        <w:rPr>
          <w:spacing w:val="37"/>
          <w:sz w:val="23"/>
        </w:rPr>
        <w:t xml:space="preserve"> </w:t>
      </w:r>
      <w:r>
        <w:rPr>
          <w:sz w:val="23"/>
        </w:rPr>
        <w:t>(бабушка),</w:t>
      </w:r>
      <w:r>
        <w:rPr>
          <w:spacing w:val="4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клюкиква</w:t>
      </w:r>
      <w:r>
        <w:rPr>
          <w:sz w:val="23"/>
        </w:rPr>
        <w:t>»</w:t>
      </w:r>
      <w:r>
        <w:rPr>
          <w:spacing w:val="39"/>
          <w:sz w:val="23"/>
        </w:rPr>
        <w:t xml:space="preserve"> </w:t>
      </w:r>
      <w:r>
        <w:rPr>
          <w:sz w:val="23"/>
        </w:rPr>
        <w:t>(клюква);</w:t>
      </w:r>
    </w:p>
    <w:p w14:paraId="60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88"/>
        <w:ind w:firstLine="0" w:left="2351"/>
        <w:jc w:val="left"/>
        <w:rPr>
          <w:sz w:val="23"/>
        </w:rPr>
      </w:pPr>
      <w:r>
        <w:rPr>
          <w:sz w:val="23"/>
        </w:rPr>
        <w:t>искажение</w:t>
      </w:r>
      <w:r>
        <w:rPr>
          <w:spacing w:val="78"/>
          <w:sz w:val="23"/>
        </w:rPr>
        <w:t xml:space="preserve"> </w:t>
      </w:r>
      <w:r>
        <w:rPr>
          <w:sz w:val="23"/>
        </w:rPr>
        <w:t>слова</w:t>
      </w:r>
      <w:r>
        <w:rPr>
          <w:spacing w:val="13"/>
          <w:sz w:val="23"/>
        </w:rPr>
        <w:t xml:space="preserve"> </w:t>
      </w:r>
      <w:r>
        <w:rPr>
          <w:sz w:val="23"/>
        </w:rPr>
        <w:t>–</w:t>
      </w:r>
      <w:r>
        <w:rPr>
          <w:spacing w:val="28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наотух</w:t>
      </w:r>
      <w:r>
        <w:rPr>
          <w:sz w:val="23"/>
        </w:rPr>
        <w:t>»</w:t>
      </w:r>
      <w:r>
        <w:rPr>
          <w:spacing w:val="75"/>
          <w:sz w:val="23"/>
        </w:rPr>
        <w:t xml:space="preserve"> </w:t>
      </w:r>
      <w:r>
        <w:rPr>
          <w:sz w:val="23"/>
        </w:rPr>
        <w:t>(на</w:t>
      </w:r>
      <w:r>
        <w:rPr>
          <w:spacing w:val="78"/>
          <w:sz w:val="23"/>
        </w:rPr>
        <w:t xml:space="preserve"> </w:t>
      </w:r>
      <w:r>
        <w:rPr>
          <w:sz w:val="23"/>
        </w:rPr>
        <w:t>охоту),</w:t>
      </w:r>
      <w:r>
        <w:rPr>
          <w:spacing w:val="26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хабаб</w:t>
      </w:r>
      <w:r>
        <w:rPr>
          <w:sz w:val="23"/>
        </w:rPr>
        <w:t>»</w:t>
      </w:r>
      <w:r>
        <w:rPr>
          <w:spacing w:val="64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храбрый</w:t>
      </w:r>
      <w:r>
        <w:rPr>
          <w:sz w:val="23"/>
        </w:rPr>
        <w:t>),</w:t>
      </w:r>
      <w:r>
        <w:rPr>
          <w:spacing w:val="63"/>
          <w:sz w:val="23"/>
        </w:rPr>
        <w:t xml:space="preserve"> </w:t>
      </w:r>
      <w:r>
        <w:rPr>
          <w:sz w:val="23"/>
        </w:rPr>
        <w:t>«щуки»</w:t>
      </w:r>
      <w:r>
        <w:rPr>
          <w:spacing w:val="70"/>
          <w:sz w:val="23"/>
        </w:rPr>
        <w:t xml:space="preserve"> </w:t>
      </w:r>
      <w:r>
        <w:rPr>
          <w:spacing w:val="-2"/>
          <w:sz w:val="23"/>
        </w:rPr>
        <w:t>(щеки),</w:t>
      </w:r>
    </w:p>
    <w:p w14:paraId="61020000">
      <w:pPr>
        <w:pStyle w:val="Style_1"/>
        <w:spacing w:before="14"/>
        <w:ind w:firstLine="0" w:left="1286"/>
        <w:jc w:val="left"/>
      </w:pPr>
      <w:r>
        <w:t>«спеки»</w:t>
      </w:r>
      <w:r>
        <w:rPr>
          <w:spacing w:val="-5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rPr>
          <w:spacing w:val="-2"/>
        </w:rPr>
        <w:t>пенька);</w:t>
      </w:r>
    </w:p>
    <w:p w14:paraId="62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26"/>
        <w:ind w:firstLine="0" w:left="2351"/>
        <w:jc w:val="left"/>
        <w:rPr>
          <w:sz w:val="23"/>
        </w:rPr>
      </w:pPr>
      <w:r>
        <w:rPr>
          <w:sz w:val="23"/>
        </w:rPr>
        <w:t>слитное</w:t>
      </w:r>
      <w:r>
        <w:rPr>
          <w:spacing w:val="48"/>
          <w:sz w:val="23"/>
        </w:rPr>
        <w:t xml:space="preserve"> </w:t>
      </w:r>
      <w:r>
        <w:rPr>
          <w:sz w:val="23"/>
        </w:rPr>
        <w:t>написание</w:t>
      </w:r>
      <w:r>
        <w:rPr>
          <w:spacing w:val="59"/>
          <w:sz w:val="23"/>
        </w:rPr>
        <w:t xml:space="preserve"> </w:t>
      </w:r>
      <w:r>
        <w:rPr>
          <w:sz w:val="23"/>
        </w:rPr>
        <w:t>слов</w:t>
      </w:r>
      <w:r>
        <w:rPr>
          <w:spacing w:val="53"/>
          <w:sz w:val="23"/>
        </w:rPr>
        <w:t xml:space="preserve"> </w:t>
      </w:r>
      <w:r>
        <w:rPr>
          <w:sz w:val="23"/>
        </w:rPr>
        <w:t>и</w:t>
      </w:r>
      <w:r>
        <w:rPr>
          <w:spacing w:val="34"/>
          <w:sz w:val="23"/>
        </w:rPr>
        <w:t xml:space="preserve">  </w:t>
      </w:r>
      <w:r>
        <w:rPr>
          <w:sz w:val="23"/>
        </w:rPr>
        <w:t>их</w:t>
      </w:r>
      <w:r>
        <w:rPr>
          <w:spacing w:val="33"/>
          <w:sz w:val="23"/>
        </w:rPr>
        <w:t xml:space="preserve">  </w:t>
      </w:r>
      <w:r>
        <w:rPr>
          <w:sz w:val="23"/>
        </w:rPr>
        <w:t>произвольное</w:t>
      </w:r>
      <w:r>
        <w:rPr>
          <w:spacing w:val="34"/>
          <w:sz w:val="23"/>
        </w:rPr>
        <w:t xml:space="preserve">  </w:t>
      </w:r>
      <w:r>
        <w:rPr>
          <w:sz w:val="23"/>
        </w:rPr>
        <w:t>деление</w:t>
      </w:r>
      <w:r>
        <w:rPr>
          <w:spacing w:val="31"/>
          <w:sz w:val="23"/>
        </w:rPr>
        <w:t xml:space="preserve">  </w:t>
      </w:r>
      <w:r>
        <w:rPr>
          <w:sz w:val="23"/>
        </w:rPr>
        <w:t>–</w:t>
      </w:r>
      <w:r>
        <w:rPr>
          <w:spacing w:val="39"/>
          <w:sz w:val="23"/>
        </w:rPr>
        <w:t xml:space="preserve">  </w:t>
      </w:r>
      <w:r>
        <w:rPr>
          <w:sz w:val="23"/>
        </w:rPr>
        <w:t>«</w:t>
      </w:r>
      <w:r>
        <w:rPr>
          <w:sz w:val="23"/>
        </w:rPr>
        <w:t>насто</w:t>
      </w:r>
      <w:r>
        <w:rPr>
          <w:sz w:val="23"/>
        </w:rPr>
        <w:t>»</w:t>
      </w:r>
      <w:r>
        <w:rPr>
          <w:spacing w:val="31"/>
          <w:sz w:val="23"/>
        </w:rPr>
        <w:t xml:space="preserve">  </w:t>
      </w:r>
      <w:r>
        <w:rPr>
          <w:sz w:val="23"/>
        </w:rPr>
        <w:t>(на</w:t>
      </w:r>
      <w:r>
        <w:rPr>
          <w:spacing w:val="29"/>
          <w:sz w:val="23"/>
        </w:rPr>
        <w:t xml:space="preserve">  </w:t>
      </w:r>
      <w:r>
        <w:rPr>
          <w:spacing w:val="-2"/>
          <w:sz w:val="23"/>
        </w:rPr>
        <w:t>сто),</w:t>
      </w:r>
    </w:p>
    <w:p w14:paraId="63020000">
      <w:pPr>
        <w:pStyle w:val="Style_1"/>
        <w:spacing w:before="9"/>
        <w:ind w:firstLine="0" w:left="1286"/>
        <w:jc w:val="left"/>
      </w:pPr>
      <w:r>
        <w:t>«</w:t>
      </w:r>
      <w:r>
        <w:t>виситнастне</w:t>
      </w:r>
      <w:r>
        <w:t>»</w:t>
      </w:r>
      <w:r>
        <w:rPr>
          <w:spacing w:val="2"/>
        </w:rPr>
        <w:t xml:space="preserve"> </w:t>
      </w:r>
      <w:r>
        <w:t>(висит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стене);</w:t>
      </w:r>
    </w:p>
    <w:p w14:paraId="64020000">
      <w:pPr>
        <w:pStyle w:val="Style_11"/>
        <w:numPr>
          <w:ilvl w:val="4"/>
          <w:numId w:val="30"/>
        </w:numPr>
        <w:tabs>
          <w:tab w:leader="none" w:pos="2350" w:val="left"/>
        </w:tabs>
        <w:spacing w:before="43" w:line="288" w:lineRule="auto"/>
        <w:ind w:firstLine="561" w:left="0" w:right="958"/>
        <w:rPr>
          <w:sz w:val="23"/>
        </w:rPr>
      </w:pPr>
      <w:r>
        <w:rPr>
          <w:sz w:val="23"/>
        </w:rPr>
        <w:t>неумение определить границы предложения в тексте, слитное написание предложений – «Мой отец шофѐр. Работа шофѐра трудная шофѐру надо хорошо</w:t>
      </w:r>
      <w:r>
        <w:rPr>
          <w:sz w:val="23"/>
        </w:rPr>
        <w:t>.</w:t>
      </w:r>
      <w:r>
        <w:rPr>
          <w:sz w:val="23"/>
        </w:rPr>
        <w:t xml:space="preserve"> </w:t>
      </w:r>
      <w:r>
        <w:rPr>
          <w:sz w:val="23"/>
        </w:rPr>
        <w:t>з</w:t>
      </w:r>
      <w:r>
        <w:rPr>
          <w:sz w:val="23"/>
        </w:rPr>
        <w:t>нать</w:t>
      </w:r>
      <w:r>
        <w:rPr>
          <w:spacing w:val="80"/>
          <w:sz w:val="23"/>
        </w:rPr>
        <w:t xml:space="preserve"> </w:t>
      </w:r>
      <w:r>
        <w:rPr>
          <w:sz w:val="23"/>
        </w:rPr>
        <w:t>машину после</w:t>
      </w:r>
      <w:r>
        <w:rPr>
          <w:spacing w:val="40"/>
          <w:sz w:val="23"/>
        </w:rPr>
        <w:t xml:space="preserve"> </w:t>
      </w:r>
      <w:r>
        <w:rPr>
          <w:sz w:val="23"/>
        </w:rPr>
        <w:t>школы</w:t>
      </w:r>
      <w:r>
        <w:rPr>
          <w:spacing w:val="40"/>
          <w:sz w:val="23"/>
        </w:rPr>
        <w:t xml:space="preserve"> </w:t>
      </w:r>
      <w:r>
        <w:rPr>
          <w:sz w:val="23"/>
        </w:rPr>
        <w:t>я</w:t>
      </w:r>
      <w:r>
        <w:rPr>
          <w:spacing w:val="40"/>
          <w:sz w:val="23"/>
        </w:rPr>
        <w:t xml:space="preserve"> </w:t>
      </w:r>
      <w:r>
        <w:rPr>
          <w:sz w:val="23"/>
        </w:rPr>
        <w:t>тоже. Буду шофѐром»;</w:t>
      </w:r>
    </w:p>
    <w:p w14:paraId="6502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66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61" w:line="288" w:lineRule="auto"/>
        <w:ind w:firstLine="561" w:left="0" w:right="1364"/>
        <w:jc w:val="left"/>
        <w:rPr>
          <w:sz w:val="23"/>
        </w:rPr>
      </w:pPr>
      <w:r>
        <w:rPr>
          <w:sz w:val="23"/>
        </w:rPr>
        <w:t>замена</w:t>
      </w:r>
      <w:r>
        <w:rPr>
          <w:spacing w:val="-1"/>
          <w:sz w:val="23"/>
        </w:rPr>
        <w:t xml:space="preserve"> </w:t>
      </w:r>
      <w:r>
        <w:rPr>
          <w:sz w:val="23"/>
        </w:rPr>
        <w:t>одной</w:t>
      </w:r>
      <w:r>
        <w:rPr>
          <w:spacing w:val="-1"/>
          <w:sz w:val="23"/>
        </w:rPr>
        <w:t xml:space="preserve"> </w:t>
      </w:r>
      <w:r>
        <w:rPr>
          <w:sz w:val="23"/>
        </w:rPr>
        <w:t>букв</w:t>
      </w:r>
      <w:r>
        <w:rPr>
          <w:sz w:val="23"/>
        </w:rPr>
        <w:t>ы на другую – «</w:t>
      </w:r>
      <w:r>
        <w:rPr>
          <w:sz w:val="23"/>
        </w:rPr>
        <w:t>трюх</w:t>
      </w:r>
      <w:r>
        <w:rPr>
          <w:sz w:val="23"/>
        </w:rPr>
        <w:t>»</w:t>
      </w:r>
      <w:r>
        <w:rPr>
          <w:spacing w:val="-6"/>
          <w:sz w:val="23"/>
        </w:rPr>
        <w:t xml:space="preserve"> </w:t>
      </w:r>
      <w:r>
        <w:rPr>
          <w:sz w:val="23"/>
        </w:rPr>
        <w:t>(</w:t>
      </w:r>
      <w:r>
        <w:rPr>
          <w:sz w:val="23"/>
        </w:rPr>
        <w:t>тр</w:t>
      </w:r>
      <w:r>
        <w:rPr>
          <w:sz w:val="23"/>
        </w:rPr>
        <w:t>ѐх), «у</w:t>
      </w:r>
      <w:r>
        <w:rPr>
          <w:spacing w:val="-4"/>
          <w:sz w:val="23"/>
        </w:rPr>
        <w:t xml:space="preserve"> </w:t>
      </w:r>
      <w:r>
        <w:rPr>
          <w:sz w:val="23"/>
        </w:rPr>
        <w:t>глеста</w:t>
      </w:r>
      <w:r>
        <w:rPr>
          <w:sz w:val="23"/>
        </w:rPr>
        <w:t>»</w:t>
      </w:r>
      <w:r>
        <w:rPr>
          <w:spacing w:val="-6"/>
          <w:sz w:val="23"/>
        </w:rPr>
        <w:t xml:space="preserve"> </w:t>
      </w:r>
      <w:r>
        <w:rPr>
          <w:sz w:val="23"/>
        </w:rPr>
        <w:t>(у</w:t>
      </w:r>
      <w:r>
        <w:rPr>
          <w:spacing w:val="-4"/>
          <w:sz w:val="23"/>
        </w:rPr>
        <w:t xml:space="preserve"> </w:t>
      </w:r>
      <w:r>
        <w:rPr>
          <w:sz w:val="23"/>
        </w:rPr>
        <w:t>клеста), «</w:t>
      </w:r>
      <w:r>
        <w:rPr>
          <w:sz w:val="23"/>
        </w:rPr>
        <w:t>тельпан</w:t>
      </w:r>
      <w:r>
        <w:rPr>
          <w:sz w:val="23"/>
        </w:rPr>
        <w:t>» (тюльпан),</w:t>
      </w:r>
      <w:r>
        <w:rPr>
          <w:spacing w:val="4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шапаги</w:t>
      </w:r>
      <w:r>
        <w:rPr>
          <w:sz w:val="23"/>
        </w:rPr>
        <w:t>» (сапоги),</w:t>
      </w:r>
      <w:r>
        <w:rPr>
          <w:spacing w:val="4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чветы</w:t>
      </w:r>
      <w:r>
        <w:rPr>
          <w:sz w:val="23"/>
        </w:rPr>
        <w:t>» (цветы);</w:t>
      </w:r>
    </w:p>
    <w:p w14:paraId="67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82"/>
        <w:ind w:firstLine="0" w:left="2351"/>
        <w:jc w:val="left"/>
        <w:rPr>
          <w:sz w:val="23"/>
        </w:rPr>
      </w:pPr>
      <w:r>
        <w:rPr>
          <w:sz w:val="23"/>
        </w:rPr>
        <w:t>нарушение</w:t>
      </w:r>
      <w:r>
        <w:rPr>
          <w:spacing w:val="47"/>
          <w:sz w:val="23"/>
        </w:rPr>
        <w:t xml:space="preserve"> </w:t>
      </w:r>
      <w:r>
        <w:rPr>
          <w:sz w:val="23"/>
        </w:rPr>
        <w:t>смягчения</w:t>
      </w:r>
      <w:r>
        <w:rPr>
          <w:spacing w:val="55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37"/>
          <w:sz w:val="23"/>
        </w:rPr>
        <w:t xml:space="preserve"> </w:t>
      </w:r>
      <w:r>
        <w:rPr>
          <w:sz w:val="23"/>
        </w:rPr>
        <w:t>–</w:t>
      </w:r>
      <w:r>
        <w:rPr>
          <w:spacing w:val="35"/>
          <w:sz w:val="23"/>
        </w:rPr>
        <w:t xml:space="preserve">  </w:t>
      </w:r>
      <w:r>
        <w:rPr>
          <w:sz w:val="23"/>
        </w:rPr>
        <w:t>«</w:t>
      </w:r>
      <w:r>
        <w:rPr>
          <w:sz w:val="23"/>
        </w:rPr>
        <w:t>васелки</w:t>
      </w:r>
      <w:r>
        <w:rPr>
          <w:sz w:val="23"/>
        </w:rPr>
        <w:t>»</w:t>
      </w:r>
      <w:r>
        <w:rPr>
          <w:spacing w:val="68"/>
          <w:sz w:val="23"/>
        </w:rPr>
        <w:t xml:space="preserve"> </w:t>
      </w:r>
      <w:r>
        <w:rPr>
          <w:sz w:val="23"/>
        </w:rPr>
        <w:t>(васильки),</w:t>
      </w:r>
      <w:r>
        <w:rPr>
          <w:spacing w:val="33"/>
          <w:sz w:val="23"/>
        </w:rPr>
        <w:t xml:space="preserve">  </w:t>
      </w:r>
      <w:r>
        <w:rPr>
          <w:sz w:val="23"/>
        </w:rPr>
        <w:t>«</w:t>
      </w:r>
      <w:r>
        <w:rPr>
          <w:sz w:val="23"/>
        </w:rPr>
        <w:t>смали</w:t>
      </w:r>
      <w:r>
        <w:rPr>
          <w:sz w:val="23"/>
        </w:rPr>
        <w:t>»</w:t>
      </w:r>
      <w:r>
        <w:rPr>
          <w:spacing w:val="26"/>
          <w:sz w:val="23"/>
        </w:rPr>
        <w:t xml:space="preserve">  </w:t>
      </w:r>
      <w:r>
        <w:rPr>
          <w:spacing w:val="-2"/>
          <w:sz w:val="23"/>
        </w:rPr>
        <w:t>(смяли),</w:t>
      </w:r>
    </w:p>
    <w:p w14:paraId="68020000">
      <w:pPr>
        <w:pStyle w:val="Style_1"/>
        <w:spacing w:before="52"/>
        <w:ind w:firstLine="0" w:left="1286"/>
        <w:jc w:val="left"/>
      </w:pPr>
      <w:r>
        <w:t>«кон»</w:t>
      </w:r>
      <w:r>
        <w:rPr>
          <w:spacing w:val="-5"/>
        </w:rPr>
        <w:t xml:space="preserve"> </w:t>
      </w:r>
      <w:r>
        <w:t>(конь),</w:t>
      </w:r>
      <w:r>
        <w:rPr>
          <w:spacing w:val="45"/>
        </w:rPr>
        <w:t xml:space="preserve"> </w:t>
      </w:r>
      <w:r>
        <w:t>«</w:t>
      </w:r>
      <w:r>
        <w:t>лублу</w:t>
      </w:r>
      <w:r>
        <w:t>»</w:t>
      </w:r>
      <w:r>
        <w:rPr>
          <w:spacing w:val="10"/>
        </w:rPr>
        <w:t xml:space="preserve"> </w:t>
      </w:r>
      <w:r>
        <w:rPr>
          <w:spacing w:val="-2"/>
        </w:rPr>
        <w:t>(люблю).</w:t>
      </w:r>
    </w:p>
    <w:p w14:paraId="69020000">
      <w:pPr>
        <w:pStyle w:val="Style_11"/>
        <w:numPr>
          <w:ilvl w:val="3"/>
          <w:numId w:val="30"/>
        </w:numPr>
        <w:tabs>
          <w:tab w:leader="none" w:pos="1997" w:val="left"/>
        </w:tabs>
        <w:spacing w:before="132" w:line="300" w:lineRule="auto"/>
        <w:ind w:firstLine="360" w:left="1293" w:right="1453"/>
        <w:jc w:val="left"/>
        <w:rPr>
          <w:sz w:val="23"/>
        </w:rPr>
      </w:pPr>
      <w:r>
        <w:rPr>
          <w:sz w:val="23"/>
        </w:rPr>
        <w:t>Ошибки,</w:t>
      </w:r>
      <w:r>
        <w:rPr>
          <w:spacing w:val="40"/>
          <w:sz w:val="23"/>
        </w:rPr>
        <w:t xml:space="preserve"> </w:t>
      </w:r>
      <w:r>
        <w:rPr>
          <w:sz w:val="23"/>
        </w:rPr>
        <w:t>обусловленные</w:t>
      </w:r>
      <w:r>
        <w:rPr>
          <w:spacing w:val="40"/>
          <w:sz w:val="23"/>
        </w:rPr>
        <w:t xml:space="preserve"> </w:t>
      </w:r>
      <w:r>
        <w:rPr>
          <w:sz w:val="23"/>
        </w:rPr>
        <w:t>несформированностью</w:t>
      </w:r>
      <w:r>
        <w:rPr>
          <w:spacing w:val="40"/>
          <w:sz w:val="23"/>
        </w:rPr>
        <w:t xml:space="preserve"> </w:t>
      </w:r>
      <w:r>
        <w:rPr>
          <w:sz w:val="23"/>
        </w:rPr>
        <w:t>кинетической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динамической стороны двигательного акта:</w:t>
      </w:r>
    </w:p>
    <w:p w14:paraId="6A020000">
      <w:pPr>
        <w:pStyle w:val="Style_11"/>
        <w:numPr>
          <w:ilvl w:val="4"/>
          <w:numId w:val="30"/>
        </w:numPr>
        <w:tabs>
          <w:tab w:leader="none" w:pos="2648" w:val="left"/>
        </w:tabs>
        <w:spacing w:before="69" w:line="276" w:lineRule="auto"/>
        <w:ind w:firstLine="1123" w:left="1293" w:right="1180"/>
        <w:jc w:val="left"/>
        <w:rPr>
          <w:sz w:val="23"/>
        </w:rPr>
      </w:pPr>
      <w:r>
        <w:rPr>
          <w:sz w:val="23"/>
        </w:rPr>
        <w:t>смешения</w:t>
      </w:r>
      <w:r>
        <w:rPr>
          <w:spacing w:val="33"/>
          <w:sz w:val="23"/>
        </w:rPr>
        <w:t xml:space="preserve"> </w:t>
      </w:r>
      <w:r>
        <w:rPr>
          <w:sz w:val="23"/>
        </w:rPr>
        <w:t>букв</w:t>
      </w:r>
      <w:r>
        <w:rPr>
          <w:spacing w:val="32"/>
          <w:sz w:val="23"/>
        </w:rPr>
        <w:t xml:space="preserve"> </w:t>
      </w:r>
      <w:r>
        <w:rPr>
          <w:sz w:val="23"/>
        </w:rPr>
        <w:t>по</w:t>
      </w:r>
      <w:r>
        <w:rPr>
          <w:spacing w:val="33"/>
          <w:sz w:val="23"/>
        </w:rPr>
        <w:t xml:space="preserve"> </w:t>
      </w:r>
      <w:r>
        <w:rPr>
          <w:sz w:val="23"/>
        </w:rPr>
        <w:t>кинетическому</w:t>
      </w:r>
      <w:r>
        <w:rPr>
          <w:spacing w:val="33"/>
          <w:sz w:val="23"/>
        </w:rPr>
        <w:t xml:space="preserve"> </w:t>
      </w:r>
      <w:r>
        <w:rPr>
          <w:sz w:val="23"/>
        </w:rPr>
        <w:t>сходству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33"/>
          <w:sz w:val="23"/>
        </w:rPr>
        <w:t xml:space="preserve"> </w:t>
      </w:r>
      <w:r>
        <w:rPr>
          <w:sz w:val="23"/>
        </w:rPr>
        <w:t>о-а</w:t>
      </w:r>
      <w:r>
        <w:rPr>
          <w:spacing w:val="32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бонт</w:t>
      </w:r>
      <w:r>
        <w:rPr>
          <w:sz w:val="23"/>
        </w:rPr>
        <w:t>»</w:t>
      </w:r>
      <w:r>
        <w:rPr>
          <w:spacing w:val="33"/>
          <w:sz w:val="23"/>
        </w:rPr>
        <w:t xml:space="preserve"> </w:t>
      </w:r>
      <w:r>
        <w:rPr>
          <w:sz w:val="23"/>
        </w:rPr>
        <w:t>(бант),</w:t>
      </w:r>
      <w:r>
        <w:rPr>
          <w:spacing w:val="36"/>
          <w:sz w:val="23"/>
        </w:rPr>
        <w:t xml:space="preserve"> </w:t>
      </w:r>
      <w:r>
        <w:rPr>
          <w:sz w:val="23"/>
        </w:rPr>
        <w:t>б-д</w:t>
      </w:r>
      <w:r>
        <w:rPr>
          <w:spacing w:val="30"/>
          <w:sz w:val="23"/>
        </w:rPr>
        <w:t xml:space="preserve"> </w:t>
      </w:r>
      <w:r>
        <w:rPr>
          <w:sz w:val="23"/>
        </w:rPr>
        <w:t>«</w:t>
      </w:r>
      <w:r>
        <w:rPr>
          <w:sz w:val="23"/>
        </w:rPr>
        <w:t>убача</w:t>
      </w:r>
      <w:r>
        <w:rPr>
          <w:sz w:val="23"/>
        </w:rPr>
        <w:t xml:space="preserve">» (удача), </w:t>
      </w:r>
      <w:r>
        <w:rPr>
          <w:sz w:val="23"/>
        </w:rPr>
        <w:t>иу</w:t>
      </w:r>
      <w:r>
        <w:rPr>
          <w:sz w:val="23"/>
        </w:rPr>
        <w:t xml:space="preserve"> «</w:t>
      </w:r>
      <w:r>
        <w:rPr>
          <w:sz w:val="23"/>
        </w:rPr>
        <w:t>прурода</w:t>
      </w:r>
      <w:r>
        <w:rPr>
          <w:sz w:val="23"/>
        </w:rPr>
        <w:t>» (природа),</w:t>
      </w:r>
    </w:p>
    <w:p w14:paraId="6B020000">
      <w:pPr>
        <w:pStyle w:val="Style_1"/>
        <w:spacing w:before="83"/>
        <w:ind w:firstLine="0" w:left="2006"/>
        <w:jc w:val="left"/>
      </w:pPr>
      <w:r>
        <w:t>п-т</w:t>
      </w:r>
      <w:r>
        <w:rPr>
          <w:spacing w:val="78"/>
        </w:rPr>
        <w:t xml:space="preserve"> </w:t>
      </w:r>
      <w:r>
        <w:t>«</w:t>
      </w:r>
      <w:r>
        <w:t>спанция</w:t>
      </w:r>
      <w:r>
        <w:t>»</w:t>
      </w:r>
      <w:r>
        <w:rPr>
          <w:spacing w:val="52"/>
        </w:rPr>
        <w:t xml:space="preserve"> </w:t>
      </w:r>
      <w:r>
        <w:t>(станция),</w:t>
      </w:r>
      <w:r>
        <w:rPr>
          <w:spacing w:val="58"/>
        </w:rPr>
        <w:t xml:space="preserve"> </w:t>
      </w:r>
      <w:r>
        <w:t>х-ж</w:t>
      </w:r>
      <w:r>
        <w:rPr>
          <w:spacing w:val="39"/>
        </w:rPr>
        <w:t xml:space="preserve">  </w:t>
      </w:r>
      <w:r>
        <w:t>«</w:t>
      </w:r>
      <w:r>
        <w:t>дорохки</w:t>
      </w:r>
      <w:r>
        <w:t>»</w:t>
      </w:r>
      <w:r>
        <w:rPr>
          <w:spacing w:val="77"/>
        </w:rPr>
        <w:t xml:space="preserve"> </w:t>
      </w:r>
      <w:r>
        <w:t>(дорожки),</w:t>
      </w:r>
      <w:r>
        <w:rPr>
          <w:spacing w:val="35"/>
        </w:rPr>
        <w:t xml:space="preserve">  </w:t>
      </w:r>
      <w:r>
        <w:t>л-я</w:t>
      </w:r>
      <w:r>
        <w:rPr>
          <w:spacing w:val="38"/>
        </w:rPr>
        <w:t xml:space="preserve">  </w:t>
      </w:r>
      <w:r>
        <w:t>«</w:t>
      </w:r>
      <w:r>
        <w:t>кяюч</w:t>
      </w:r>
      <w:r>
        <w:t>»</w:t>
      </w:r>
      <w:r>
        <w:rPr>
          <w:spacing w:val="33"/>
        </w:rPr>
        <w:t xml:space="preserve">  </w:t>
      </w:r>
      <w:r>
        <w:t>(ключ),</w:t>
      </w:r>
      <w:r>
        <w:rPr>
          <w:spacing w:val="34"/>
        </w:rPr>
        <w:t xml:space="preserve">  </w:t>
      </w:r>
      <w:r>
        <w:t>л-</w:t>
      </w:r>
      <w:r>
        <w:rPr>
          <w:spacing w:val="-10"/>
        </w:rPr>
        <w:t>м</w:t>
      </w:r>
    </w:p>
    <w:p w14:paraId="6C020000">
      <w:pPr>
        <w:pStyle w:val="Style_1"/>
        <w:spacing w:before="53"/>
        <w:ind w:firstLine="0" w:left="1293"/>
        <w:jc w:val="left"/>
      </w:pPr>
      <w:r>
        <w:t>«</w:t>
      </w:r>
      <w:r>
        <w:t>полидор</w:t>
      </w:r>
      <w:r>
        <w:t>»</w:t>
      </w:r>
      <w:r>
        <w:rPr>
          <w:spacing w:val="2"/>
        </w:rPr>
        <w:t xml:space="preserve"> </w:t>
      </w:r>
      <w:r>
        <w:t>(помид</w:t>
      </w:r>
      <w:r>
        <w:t>ор),</w:t>
      </w:r>
      <w:r>
        <w:rPr>
          <w:spacing w:val="33"/>
        </w:rPr>
        <w:t xml:space="preserve"> </w:t>
      </w:r>
      <w:r>
        <w:t>и-ш</w:t>
      </w:r>
      <w:r>
        <w:rPr>
          <w:spacing w:val="47"/>
        </w:rPr>
        <w:t xml:space="preserve"> </w:t>
      </w:r>
      <w:r>
        <w:t>«</w:t>
      </w:r>
      <w:r>
        <w:t>лягуика</w:t>
      </w:r>
      <w:r>
        <w:t>»</w:t>
      </w:r>
      <w:r>
        <w:rPr>
          <w:spacing w:val="15"/>
        </w:rPr>
        <w:t xml:space="preserve"> </w:t>
      </w:r>
      <w:r>
        <w:rPr>
          <w:spacing w:val="-2"/>
        </w:rPr>
        <w:t>(лягушка).</w:t>
      </w:r>
    </w:p>
    <w:p w14:paraId="6D020000">
      <w:pPr>
        <w:pStyle w:val="Style_11"/>
        <w:numPr>
          <w:ilvl w:val="3"/>
          <w:numId w:val="30"/>
        </w:numPr>
        <w:tabs>
          <w:tab w:leader="none" w:pos="2104" w:val="left"/>
        </w:tabs>
        <w:spacing w:before="145"/>
        <w:ind w:hanging="257" w:left="2104"/>
        <w:jc w:val="left"/>
        <w:rPr>
          <w:sz w:val="23"/>
        </w:rPr>
      </w:pPr>
      <w:r>
        <w:rPr>
          <w:spacing w:val="2"/>
          <w:sz w:val="23"/>
        </w:rPr>
        <w:t>Ошибки,</w:t>
      </w:r>
      <w:r>
        <w:rPr>
          <w:spacing w:val="26"/>
          <w:sz w:val="23"/>
        </w:rPr>
        <w:t xml:space="preserve"> </w:t>
      </w:r>
      <w:r>
        <w:rPr>
          <w:spacing w:val="2"/>
          <w:sz w:val="23"/>
        </w:rPr>
        <w:t>обусловленные</w:t>
      </w:r>
      <w:r>
        <w:rPr>
          <w:spacing w:val="27"/>
          <w:sz w:val="23"/>
        </w:rPr>
        <w:t xml:space="preserve"> </w:t>
      </w:r>
      <w:r>
        <w:rPr>
          <w:spacing w:val="2"/>
          <w:sz w:val="23"/>
        </w:rPr>
        <w:t>несформированностью</w:t>
      </w:r>
      <w:r>
        <w:rPr>
          <w:spacing w:val="38"/>
          <w:sz w:val="23"/>
        </w:rPr>
        <w:t xml:space="preserve"> </w:t>
      </w:r>
      <w:r>
        <w:rPr>
          <w:spacing w:val="2"/>
          <w:sz w:val="23"/>
        </w:rPr>
        <w:t>лексико-грамматической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стороны</w:t>
      </w:r>
    </w:p>
    <w:p w14:paraId="6E020000">
      <w:pPr>
        <w:pStyle w:val="Style_1"/>
        <w:spacing w:before="53"/>
        <w:ind w:firstLine="0" w:left="1286"/>
        <w:jc w:val="left"/>
      </w:pPr>
      <w:r>
        <w:rPr>
          <w:spacing w:val="-2"/>
        </w:rPr>
        <w:t>речи:</w:t>
      </w:r>
    </w:p>
    <w:p w14:paraId="6F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141"/>
        <w:ind w:firstLine="0" w:left="2351"/>
        <w:jc w:val="left"/>
        <w:rPr>
          <w:sz w:val="23"/>
        </w:rPr>
      </w:pPr>
      <w:r>
        <w:rPr>
          <w:sz w:val="23"/>
        </w:rPr>
        <w:t>аграмматизмы</w:t>
      </w:r>
      <w:r>
        <w:rPr>
          <w:spacing w:val="36"/>
          <w:sz w:val="23"/>
        </w:rPr>
        <w:t xml:space="preserve"> </w:t>
      </w:r>
      <w:r>
        <w:rPr>
          <w:sz w:val="23"/>
        </w:rPr>
        <w:t>–</w:t>
      </w:r>
      <w:r>
        <w:rPr>
          <w:spacing w:val="53"/>
          <w:sz w:val="23"/>
        </w:rPr>
        <w:t xml:space="preserve"> </w:t>
      </w:r>
      <w:r>
        <w:rPr>
          <w:sz w:val="23"/>
        </w:rPr>
        <w:t>«Саша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Леня</w:t>
      </w:r>
      <w:r>
        <w:rPr>
          <w:spacing w:val="41"/>
          <w:sz w:val="23"/>
        </w:rPr>
        <w:t xml:space="preserve"> </w:t>
      </w:r>
      <w:r>
        <w:rPr>
          <w:sz w:val="23"/>
        </w:rPr>
        <w:t>собираит</w:t>
      </w:r>
      <w:r>
        <w:rPr>
          <w:spacing w:val="32"/>
          <w:sz w:val="23"/>
        </w:rPr>
        <w:t xml:space="preserve"> </w:t>
      </w:r>
      <w:r>
        <w:rPr>
          <w:sz w:val="23"/>
        </w:rPr>
        <w:t>цветы».</w:t>
      </w:r>
      <w:r>
        <w:rPr>
          <w:spacing w:val="59"/>
          <w:sz w:val="23"/>
        </w:rPr>
        <w:t xml:space="preserve"> </w:t>
      </w:r>
      <w:r>
        <w:rPr>
          <w:sz w:val="23"/>
        </w:rPr>
        <w:t>«Дети</w:t>
      </w:r>
      <w:r>
        <w:rPr>
          <w:spacing w:val="45"/>
          <w:sz w:val="23"/>
        </w:rPr>
        <w:t xml:space="preserve"> </w:t>
      </w:r>
      <w:r>
        <w:rPr>
          <w:sz w:val="23"/>
        </w:rPr>
        <w:t>сидели</w:t>
      </w:r>
      <w:r>
        <w:rPr>
          <w:spacing w:val="38"/>
          <w:sz w:val="23"/>
        </w:rPr>
        <w:t xml:space="preserve"> </w:t>
      </w:r>
      <w:r>
        <w:rPr>
          <w:sz w:val="23"/>
        </w:rPr>
        <w:t>на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большими</w:t>
      </w:r>
    </w:p>
    <w:p w14:paraId="70020000">
      <w:pPr>
        <w:pStyle w:val="Style_1"/>
        <w:spacing w:before="50"/>
        <w:ind w:firstLine="0" w:left="1286"/>
        <w:jc w:val="left"/>
      </w:pPr>
      <w:r>
        <w:t>стулья».</w:t>
      </w:r>
      <w:r>
        <w:rPr>
          <w:spacing w:val="32"/>
        </w:rPr>
        <w:t xml:space="preserve"> </w:t>
      </w:r>
      <w:r>
        <w:t>«</w:t>
      </w:r>
      <w:r>
        <w:t>Пять</w:t>
      </w:r>
      <w:r>
        <w:rPr>
          <w:spacing w:val="25"/>
        </w:rPr>
        <w:t xml:space="preserve"> </w:t>
      </w:r>
      <w:r>
        <w:t>желтеньки</w:t>
      </w:r>
      <w:r>
        <w:rPr>
          <w:spacing w:val="29"/>
        </w:rPr>
        <w:t xml:space="preserve"> </w:t>
      </w:r>
      <w:r>
        <w:t>спиленачки</w:t>
      </w:r>
      <w:r>
        <w:t>»)</w:t>
      </w:r>
      <w:r>
        <w:rPr>
          <w:spacing w:val="20"/>
        </w:rPr>
        <w:t xml:space="preserve"> </w:t>
      </w:r>
      <w:r>
        <w:t>пять</w:t>
      </w:r>
      <w:r>
        <w:rPr>
          <w:spacing w:val="15"/>
        </w:rPr>
        <w:t xml:space="preserve"> </w:t>
      </w:r>
      <w:r>
        <w:t>желтеньких</w:t>
      </w:r>
      <w:r>
        <w:rPr>
          <w:spacing w:val="24"/>
        </w:rPr>
        <w:t xml:space="preserve"> </w:t>
      </w:r>
      <w:r>
        <w:rPr>
          <w:spacing w:val="-2"/>
        </w:rPr>
        <w:t>цыплят);</w:t>
      </w:r>
    </w:p>
    <w:p w14:paraId="71020000">
      <w:pPr>
        <w:pStyle w:val="Style_11"/>
        <w:numPr>
          <w:ilvl w:val="4"/>
          <w:numId w:val="30"/>
        </w:numPr>
        <w:tabs>
          <w:tab w:leader="none" w:pos="2351" w:val="left"/>
        </w:tabs>
        <w:spacing w:before="134"/>
        <w:ind w:firstLine="0" w:left="2351"/>
        <w:jc w:val="left"/>
        <w:rPr>
          <w:sz w:val="23"/>
        </w:rPr>
      </w:pPr>
      <w:r>
        <w:rPr>
          <w:sz w:val="23"/>
        </w:rPr>
        <w:t>слитное</w:t>
      </w:r>
      <w:r>
        <w:rPr>
          <w:spacing w:val="11"/>
          <w:sz w:val="23"/>
        </w:rPr>
        <w:t xml:space="preserve"> </w:t>
      </w:r>
      <w:r>
        <w:rPr>
          <w:sz w:val="23"/>
        </w:rPr>
        <w:t>написание</w:t>
      </w:r>
      <w:r>
        <w:rPr>
          <w:spacing w:val="14"/>
          <w:sz w:val="23"/>
        </w:rPr>
        <w:t xml:space="preserve"> </w:t>
      </w:r>
      <w:r>
        <w:rPr>
          <w:sz w:val="23"/>
        </w:rPr>
        <w:t>предлогов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z w:val="23"/>
        </w:rPr>
        <w:t>раздельное</w:t>
      </w:r>
      <w:r>
        <w:rPr>
          <w:spacing w:val="14"/>
          <w:sz w:val="23"/>
        </w:rPr>
        <w:t xml:space="preserve"> </w:t>
      </w:r>
      <w:r>
        <w:rPr>
          <w:sz w:val="23"/>
        </w:rPr>
        <w:t>написание</w:t>
      </w:r>
      <w:r>
        <w:rPr>
          <w:spacing w:val="16"/>
          <w:sz w:val="23"/>
        </w:rPr>
        <w:t xml:space="preserve"> </w:t>
      </w:r>
      <w:r>
        <w:rPr>
          <w:sz w:val="23"/>
        </w:rPr>
        <w:t>приставок</w:t>
      </w:r>
      <w:r>
        <w:rPr>
          <w:spacing w:val="31"/>
          <w:sz w:val="23"/>
        </w:rPr>
        <w:t xml:space="preserve"> </w:t>
      </w:r>
      <w:r>
        <w:rPr>
          <w:sz w:val="23"/>
        </w:rPr>
        <w:t>–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«</w:t>
      </w:r>
      <w:r>
        <w:rPr>
          <w:spacing w:val="-2"/>
          <w:sz w:val="23"/>
        </w:rPr>
        <w:t>вкармане</w:t>
      </w:r>
      <w:r>
        <w:rPr>
          <w:spacing w:val="-2"/>
          <w:sz w:val="23"/>
        </w:rPr>
        <w:t>»,</w:t>
      </w:r>
    </w:p>
    <w:p w14:paraId="72020000">
      <w:pPr>
        <w:pStyle w:val="Style_1"/>
        <w:spacing w:before="50"/>
        <w:ind w:firstLine="0" w:left="1286"/>
        <w:jc w:val="left"/>
      </w:pPr>
      <w:r>
        <w:t>«при</w:t>
      </w:r>
      <w:r>
        <w:rPr>
          <w:spacing w:val="16"/>
        </w:rPr>
        <w:t xml:space="preserve"> </w:t>
      </w:r>
      <w:r>
        <w:t>летели»,</w:t>
      </w:r>
      <w:r>
        <w:rPr>
          <w:spacing w:val="23"/>
        </w:rPr>
        <w:t xml:space="preserve"> </w:t>
      </w:r>
      <w:r>
        <w:t>«в</w:t>
      </w:r>
      <w:r>
        <w:rPr>
          <w:spacing w:val="17"/>
        </w:rPr>
        <w:t xml:space="preserve"> </w:t>
      </w:r>
      <w:r>
        <w:t>зяля</w:t>
      </w:r>
      <w:r>
        <w:t>»,</w:t>
      </w:r>
      <w:r>
        <w:rPr>
          <w:spacing w:val="23"/>
        </w:rPr>
        <w:t xml:space="preserve"> </w:t>
      </w:r>
      <w:r>
        <w:t>«</w:t>
      </w:r>
      <w:r>
        <w:t>у</w:t>
      </w:r>
      <w:r>
        <w:rPr>
          <w:spacing w:val="-2"/>
        </w:rPr>
        <w:t xml:space="preserve"> </w:t>
      </w:r>
      <w:r>
        <w:rPr>
          <w:spacing w:val="-2"/>
        </w:rPr>
        <w:t>читель</w:t>
      </w:r>
      <w:r>
        <w:rPr>
          <w:spacing w:val="-2"/>
        </w:rPr>
        <w:t>».</w:t>
      </w:r>
    </w:p>
    <w:p w14:paraId="73020000">
      <w:pPr>
        <w:pStyle w:val="Style_2"/>
        <w:spacing w:before="88"/>
        <w:ind w:firstLine="0" w:left="1847"/>
        <w:jc w:val="left"/>
      </w:pPr>
      <w:r>
        <w:rPr>
          <w:spacing w:val="-2"/>
        </w:rPr>
        <w:t>Математика.</w:t>
      </w:r>
    </w:p>
    <w:p w14:paraId="74020000">
      <w:pPr>
        <w:pStyle w:val="Style_1"/>
        <w:spacing w:before="45" w:line="288" w:lineRule="auto"/>
        <w:ind w:firstLine="1123" w:left="1293" w:right="1247"/>
      </w:pPr>
      <w:r>
        <w:t xml:space="preserve">Оценка усвоения знаний в 4 классе осуществляется через выполнение </w:t>
      </w:r>
      <w:r>
        <w:t>обучающимся</w:t>
      </w:r>
      <w:r>
        <w:rPr>
          <w:spacing w:val="40"/>
        </w:rPr>
        <w:t xml:space="preserve"> </w:t>
      </w:r>
      <w:r>
        <w:t>продуктивных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учебниках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тетрадях,</w:t>
      </w:r>
      <w:r>
        <w:rPr>
          <w:spacing w:val="40"/>
        </w:rPr>
        <w:t xml:space="preserve"> </w:t>
      </w:r>
      <w:r>
        <w:t>текстовых заданий</w:t>
      </w:r>
      <w:r>
        <w:rPr>
          <w:spacing w:val="40"/>
        </w:rPr>
        <w:t xml:space="preserve"> </w:t>
      </w:r>
      <w:r>
        <w:t>электронного</w:t>
      </w:r>
      <w:r>
        <w:rPr>
          <w:spacing w:val="40"/>
        </w:rPr>
        <w:t xml:space="preserve"> </w:t>
      </w:r>
      <w:r>
        <w:t>приложения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учебнику,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проверочных </w:t>
      </w:r>
      <w:r>
        <w:rPr>
          <w:spacing w:val="-2"/>
        </w:rPr>
        <w:t>работах.</w:t>
      </w:r>
    </w:p>
    <w:p w14:paraId="75020000">
      <w:pPr>
        <w:pStyle w:val="Style_1"/>
        <w:spacing w:before="51" w:line="288" w:lineRule="auto"/>
        <w:ind w:firstLine="1123" w:left="1293" w:right="1514"/>
        <w:jc w:val="left"/>
        <w:rPr>
          <w:b w:val="1"/>
        </w:rPr>
      </w:pP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оценивания</w:t>
      </w:r>
      <w:r>
        <w:rPr>
          <w:spacing w:val="40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2-4</w:t>
      </w:r>
      <w:r>
        <w:rPr>
          <w:spacing w:val="40"/>
        </w:rPr>
        <w:t xml:space="preserve"> </w:t>
      </w:r>
      <w:r>
        <w:t>классов используется</w:t>
      </w:r>
      <w:r>
        <w:rPr>
          <w:spacing w:val="40"/>
        </w:rPr>
        <w:t xml:space="preserve"> </w:t>
      </w:r>
      <w:r>
        <w:t>пятибалльная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оценивания</w:t>
      </w:r>
      <w:r>
        <w:rPr>
          <w:b w:val="1"/>
        </w:rPr>
        <w:t>.</w:t>
      </w:r>
    </w:p>
    <w:p w14:paraId="76020000">
      <w:pPr>
        <w:pStyle w:val="Style_1"/>
        <w:spacing w:before="121"/>
        <w:ind w:firstLine="0" w:left="0"/>
        <w:jc w:val="left"/>
        <w:rPr>
          <w:b w:val="1"/>
        </w:rPr>
      </w:pPr>
    </w:p>
    <w:p w14:paraId="77020000">
      <w:pPr>
        <w:pStyle w:val="Style_2"/>
        <w:ind/>
        <w:jc w:val="left"/>
      </w:pPr>
      <w:r>
        <w:t>Оценивание</w:t>
      </w:r>
      <w:r>
        <w:rPr>
          <w:spacing w:val="42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ответов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rPr>
          <w:spacing w:val="-2"/>
        </w:rPr>
        <w:t>математике:</w:t>
      </w:r>
    </w:p>
    <w:p w14:paraId="78020000">
      <w:pPr>
        <w:pStyle w:val="Style_1"/>
        <w:spacing w:before="2"/>
        <w:ind w:firstLine="0" w:left="1646"/>
        <w:jc w:val="left"/>
      </w:pPr>
      <w:r>
        <w:t>«5»</w:t>
      </w:r>
      <w:r>
        <w:rPr>
          <w:spacing w:val="-3"/>
        </w:rPr>
        <w:t xml:space="preserve"> </w:t>
      </w:r>
      <w:r>
        <w:t>ставится</w:t>
      </w:r>
      <w:r>
        <w:rPr>
          <w:spacing w:val="25"/>
        </w:rPr>
        <w:t xml:space="preserve"> </w:t>
      </w:r>
      <w:r>
        <w:t>обучающемуся,</w:t>
      </w:r>
      <w:r>
        <w:rPr>
          <w:spacing w:val="35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rPr>
          <w:spacing w:val="-5"/>
        </w:rPr>
        <w:t>он:</w:t>
      </w:r>
    </w:p>
    <w:p w14:paraId="79020000">
      <w:pPr>
        <w:pStyle w:val="Style_1"/>
        <w:spacing w:before="2" w:line="288" w:lineRule="auto"/>
        <w:ind w:firstLine="959" w:left="1454" w:right="960"/>
        <w:jc w:val="right"/>
      </w:pPr>
      <w:r>
        <w:t>а)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обнаруживает</w:t>
      </w:r>
      <w:r>
        <w:rPr>
          <w:spacing w:val="-3"/>
        </w:rPr>
        <w:t xml:space="preserve"> </w:t>
      </w:r>
      <w:r>
        <w:t>осознанное усвоение</w:t>
      </w:r>
      <w:r>
        <w:rPr>
          <w:spacing w:val="27"/>
        </w:rPr>
        <w:t xml:space="preserve"> </w:t>
      </w:r>
      <w:r>
        <w:t>правил,</w:t>
      </w:r>
      <w:r>
        <w:rPr>
          <w:spacing w:val="40"/>
        </w:rPr>
        <w:t xml:space="preserve"> </w:t>
      </w:r>
      <w:r>
        <w:t>умеет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изученные</w:t>
      </w:r>
      <w:r>
        <w:rPr>
          <w:spacing w:val="28"/>
        </w:rPr>
        <w:t xml:space="preserve"> </w:t>
      </w:r>
      <w:r>
        <w:t>математические</w:t>
      </w:r>
      <w:r>
        <w:rPr>
          <w:spacing w:val="40"/>
        </w:rPr>
        <w:t xml:space="preserve"> </w:t>
      </w:r>
      <w:r>
        <w:t>понятия; б)</w:t>
      </w:r>
      <w:r>
        <w:rPr>
          <w:spacing w:val="80"/>
        </w:rPr>
        <w:t xml:space="preserve"> </w:t>
      </w:r>
      <w:r>
        <w:t>производит</w:t>
      </w:r>
      <w:r>
        <w:rPr>
          <w:spacing w:val="80"/>
        </w:rPr>
        <w:t xml:space="preserve"> </w:t>
      </w:r>
      <w:r>
        <w:t>вычисления,</w:t>
      </w:r>
      <w:r>
        <w:rPr>
          <w:spacing w:val="80"/>
        </w:rPr>
        <w:t xml:space="preserve"> </w:t>
      </w:r>
      <w:r>
        <w:t>правильно</w:t>
      </w:r>
      <w:r>
        <w:rPr>
          <w:spacing w:val="80"/>
        </w:rPr>
        <w:t xml:space="preserve"> </w:t>
      </w:r>
      <w:r>
        <w:t>обнаруживая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зна</w:t>
      </w:r>
      <w:r>
        <w:t>ние</w:t>
      </w:r>
      <w:r>
        <w:rPr>
          <w:spacing w:val="80"/>
        </w:rPr>
        <w:t xml:space="preserve"> </w:t>
      </w:r>
      <w:r>
        <w:t>изученных</w:t>
      </w:r>
    </w:p>
    <w:p w14:paraId="7A020000">
      <w:pPr>
        <w:pStyle w:val="Style_1"/>
        <w:spacing w:before="5"/>
        <w:ind w:firstLine="0" w:left="1293"/>
        <w:jc w:val="left"/>
      </w:pPr>
      <w:r>
        <w:t>свойств</w:t>
      </w:r>
      <w:r>
        <w:rPr>
          <w:spacing w:val="20"/>
        </w:rPr>
        <w:t xml:space="preserve"> </w:t>
      </w:r>
      <w:r>
        <w:rPr>
          <w:spacing w:val="-2"/>
        </w:rPr>
        <w:t>действий;</w:t>
      </w:r>
    </w:p>
    <w:p w14:paraId="7B020000">
      <w:pPr>
        <w:pStyle w:val="Style_1"/>
        <w:spacing w:before="76" w:line="312" w:lineRule="auto"/>
        <w:ind w:firstLine="0" w:left="2006" w:right="2885"/>
        <w:jc w:val="left"/>
      </w:pPr>
      <w:r>
        <w:t>в)</w:t>
      </w:r>
      <w:r>
        <w:rPr>
          <w:spacing w:val="-1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объяснить</w:t>
      </w:r>
      <w:r>
        <w:rPr>
          <w:spacing w:val="40"/>
        </w:rPr>
        <w:t xml:space="preserve"> </w:t>
      </w:r>
      <w:r>
        <w:t>ход</w:t>
      </w:r>
      <w:r>
        <w:rPr>
          <w:spacing w:val="40"/>
        </w:rPr>
        <w:t xml:space="preserve"> </w:t>
      </w:r>
      <w:r>
        <w:t>решения; г) правильно выполняет работы по измерению и черчению;</w:t>
      </w:r>
    </w:p>
    <w:p w14:paraId="7C020000">
      <w:pPr>
        <w:pStyle w:val="Style_1"/>
        <w:spacing w:line="262" w:lineRule="exact"/>
        <w:ind w:firstLine="0" w:left="2006"/>
        <w:jc w:val="left"/>
      </w:pPr>
      <w:r>
        <w:t>д</w:t>
      </w:r>
      <w:r>
        <w:t>)</w:t>
      </w:r>
      <w:r>
        <w:rPr>
          <w:spacing w:val="13"/>
        </w:rPr>
        <w:t xml:space="preserve"> </w:t>
      </w:r>
      <w:r>
        <w:t>узнает,</w:t>
      </w:r>
      <w:r>
        <w:rPr>
          <w:spacing w:val="26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называет</w:t>
      </w:r>
      <w:r>
        <w:rPr>
          <w:spacing w:val="25"/>
        </w:rPr>
        <w:t xml:space="preserve"> </w:t>
      </w:r>
      <w:r>
        <w:t>знакомые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rPr>
          <w:spacing w:val="-2"/>
        </w:rPr>
        <w:t>элементы;</w:t>
      </w:r>
    </w:p>
    <w:p w14:paraId="7D020000">
      <w:pPr>
        <w:pStyle w:val="Style_1"/>
        <w:tabs>
          <w:tab w:leader="none" w:pos="2401" w:val="left"/>
          <w:tab w:leader="none" w:pos="3201" w:val="left"/>
          <w:tab w:leader="none" w:pos="5032" w:val="left"/>
          <w:tab w:leader="none" w:pos="6336" w:val="left"/>
          <w:tab w:leader="none" w:pos="7784" w:val="left"/>
          <w:tab w:leader="none" w:pos="9305" w:val="left"/>
          <w:tab w:leader="none" w:pos="10573" w:val="left"/>
        </w:tabs>
        <w:spacing w:before="69" w:line="300" w:lineRule="auto"/>
        <w:ind w:firstLine="705" w:left="1293" w:right="970"/>
        <w:jc w:val="left"/>
      </w:pPr>
      <w:r>
        <w:rPr>
          <w:spacing w:val="-6"/>
        </w:rPr>
        <w:t>е)</w:t>
      </w:r>
      <w:r>
        <w:tab/>
      </w:r>
      <w:r>
        <w:rPr>
          <w:spacing w:val="-2"/>
        </w:rPr>
        <w:t>умеет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простейшие</w:t>
      </w:r>
      <w:r>
        <w:tab/>
      </w:r>
      <w:r>
        <w:rPr>
          <w:spacing w:val="-2"/>
        </w:rPr>
        <w:t>упражнения,</w:t>
      </w:r>
      <w:r>
        <w:tab/>
      </w:r>
      <w:r>
        <w:rPr>
          <w:spacing w:val="-2"/>
        </w:rPr>
        <w:t>связанные</w:t>
      </w:r>
      <w:r>
        <w:tab/>
      </w:r>
      <w:r>
        <w:rPr>
          <w:spacing w:val="-10"/>
        </w:rPr>
        <w:t xml:space="preserve">с </w:t>
      </w:r>
      <w:r>
        <w:t>использованием буквенной символики.</w:t>
      </w:r>
    </w:p>
    <w:p w14:paraId="7E020000">
      <w:pPr>
        <w:pStyle w:val="Style_1"/>
        <w:spacing w:before="27" w:line="288" w:lineRule="auto"/>
        <w:ind w:firstLine="705" w:left="1293"/>
        <w:jc w:val="left"/>
      </w:pPr>
      <w:r>
        <w:rPr>
          <w:b w:val="1"/>
        </w:rPr>
        <w:t>«4»</w:t>
      </w:r>
      <w:r>
        <w:rPr>
          <w:b w:val="1"/>
          <w:spacing w:val="31"/>
        </w:rPr>
        <w:t xml:space="preserve"> </w:t>
      </w:r>
      <w:r>
        <w:t>ставится</w:t>
      </w:r>
      <w:r>
        <w:rPr>
          <w:spacing w:val="34"/>
        </w:rPr>
        <w:t xml:space="preserve"> </w:t>
      </w:r>
      <w:r>
        <w:t>обучающемуся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случае,</w:t>
      </w:r>
      <w:r>
        <w:rPr>
          <w:spacing w:val="32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ответ</w:t>
      </w:r>
      <w:r>
        <w:rPr>
          <w:spacing w:val="31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основном</w:t>
      </w:r>
      <w:r>
        <w:rPr>
          <w:spacing w:val="34"/>
        </w:rPr>
        <w:t xml:space="preserve"> </w:t>
      </w:r>
      <w:r>
        <w:t>соответствует требованиям,</w:t>
      </w:r>
      <w:r>
        <w:rPr>
          <w:spacing w:val="40"/>
        </w:rPr>
        <w:t xml:space="preserve"> </w:t>
      </w:r>
      <w:r>
        <w:t>установленным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rPr>
          <w:b w:val="1"/>
        </w:rPr>
        <w:t xml:space="preserve">«5», </w:t>
      </w:r>
      <w:r>
        <w:t>но:</w:t>
      </w:r>
    </w:p>
    <w:p w14:paraId="7F020000">
      <w:pPr>
        <w:pStyle w:val="Style_1"/>
        <w:spacing w:before="3" w:line="288" w:lineRule="auto"/>
        <w:ind w:firstLine="705" w:left="1293" w:right="1897"/>
        <w:jc w:val="left"/>
      </w:pPr>
      <w:r>
        <w:t>а)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неточности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формулировках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при обосновании выполняемых действий;</w:t>
      </w:r>
    </w:p>
    <w:p w14:paraId="80020000">
      <w:pPr>
        <w:pStyle w:val="Style_1"/>
        <w:spacing w:before="1"/>
        <w:ind w:firstLine="0" w:left="2006"/>
        <w:jc w:val="left"/>
      </w:pPr>
      <w:r>
        <w:t>б)</w:t>
      </w:r>
      <w:r>
        <w:rPr>
          <w:spacing w:val="8"/>
        </w:rPr>
        <w:t xml:space="preserve"> </w:t>
      </w:r>
      <w:r>
        <w:t>допускает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случаях</w:t>
      </w:r>
      <w:r>
        <w:rPr>
          <w:spacing w:val="24"/>
        </w:rPr>
        <w:t xml:space="preserve"> </w:t>
      </w:r>
      <w:r>
        <w:t>негрубые</w:t>
      </w:r>
      <w:r>
        <w:rPr>
          <w:spacing w:val="21"/>
        </w:rPr>
        <w:t xml:space="preserve"> </w:t>
      </w:r>
      <w:r>
        <w:rPr>
          <w:spacing w:val="-2"/>
        </w:rPr>
        <w:t>ошибки;</w:t>
      </w:r>
    </w:p>
    <w:p w14:paraId="8102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82020000">
      <w:pPr>
        <w:pStyle w:val="Style_1"/>
        <w:spacing w:before="61" w:line="288" w:lineRule="auto"/>
        <w:ind w:firstLine="705" w:left="1293" w:right="1633"/>
        <w:jc w:val="left"/>
      </w:pPr>
      <w:r>
        <w:t>в)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дает</w:t>
      </w:r>
      <w:r>
        <w:rPr>
          <w:spacing w:val="37"/>
        </w:rPr>
        <w:t xml:space="preserve"> </w:t>
      </w:r>
      <w:r>
        <w:t>недостаточно</w:t>
      </w:r>
      <w:r>
        <w:rPr>
          <w:spacing w:val="40"/>
        </w:rPr>
        <w:t xml:space="preserve"> </w:t>
      </w:r>
      <w:r>
        <w:t>точные</w:t>
      </w:r>
      <w:r>
        <w:rPr>
          <w:spacing w:val="35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хода</w:t>
      </w:r>
      <w:r>
        <w:rPr>
          <w:spacing w:val="35"/>
        </w:rPr>
        <w:t xml:space="preserve"> </w:t>
      </w:r>
      <w:r>
        <w:t>решения, пояснения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выполняемых</w:t>
      </w:r>
      <w:r>
        <w:rPr>
          <w:spacing w:val="40"/>
        </w:rPr>
        <w:t xml:space="preserve"> </w:t>
      </w:r>
      <w:r>
        <w:t>действий;</w:t>
      </w:r>
    </w:p>
    <w:p w14:paraId="83020000">
      <w:pPr>
        <w:pStyle w:val="Style_1"/>
        <w:spacing w:before="3"/>
        <w:ind w:firstLine="0" w:left="2006"/>
        <w:jc w:val="left"/>
      </w:pPr>
      <w:r>
        <w:t>г)</w:t>
      </w:r>
      <w:r>
        <w:rPr>
          <w:spacing w:val="10"/>
        </w:rPr>
        <w:t xml:space="preserve"> </w:t>
      </w:r>
      <w:r>
        <w:t>допускает</w:t>
      </w:r>
      <w:r>
        <w:rPr>
          <w:spacing w:val="35"/>
        </w:rPr>
        <w:t xml:space="preserve"> </w:t>
      </w:r>
      <w:r>
        <w:t>единичные</w:t>
      </w:r>
      <w:r>
        <w:rPr>
          <w:spacing w:val="22"/>
        </w:rPr>
        <w:t xml:space="preserve"> </w:t>
      </w:r>
      <w:r>
        <w:t>недочеты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22"/>
        </w:rPr>
        <w:t xml:space="preserve"> </w:t>
      </w:r>
      <w:r>
        <w:t>измерений</w:t>
      </w:r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черчения.</w:t>
      </w:r>
    </w:p>
    <w:p w14:paraId="84020000">
      <w:pPr>
        <w:pStyle w:val="Style_1"/>
        <w:spacing w:before="86"/>
        <w:ind w:firstLine="0" w:left="2006"/>
        <w:jc w:val="left"/>
      </w:pPr>
      <w:r>
        <w:rPr>
          <w:b w:val="1"/>
        </w:rPr>
        <w:t>«3»</w:t>
      </w:r>
      <w:r>
        <w:rPr>
          <w:b w:val="1"/>
          <w:spacing w:val="8"/>
        </w:rPr>
        <w:t xml:space="preserve"> </w:t>
      </w:r>
      <w:r>
        <w:t>ставится</w:t>
      </w:r>
      <w:r>
        <w:rPr>
          <w:spacing w:val="27"/>
        </w:rPr>
        <w:t xml:space="preserve"> </w:t>
      </w:r>
      <w:r>
        <w:t>обучающемуся,</w:t>
      </w:r>
      <w:r>
        <w:rPr>
          <w:spacing w:val="24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rPr>
          <w:spacing w:val="-5"/>
        </w:rPr>
        <w:t>он:</w:t>
      </w:r>
    </w:p>
    <w:p w14:paraId="85020000">
      <w:pPr>
        <w:pStyle w:val="Style_1"/>
        <w:spacing w:before="62" w:line="288" w:lineRule="auto"/>
        <w:ind w:firstLine="705" w:left="1293" w:right="1260"/>
      </w:pPr>
      <w:r>
        <w:t>а) при решении большинства (из нескольких предложенных) примеров получает правильный ответ, даже если обучающийся не умеет объяснить используемый прием вычисления</w:t>
      </w:r>
      <w:r>
        <w:rPr>
          <w:spacing w:val="40"/>
        </w:rPr>
        <w:t xml:space="preserve"> </w:t>
      </w:r>
      <w:r>
        <w:t>и</w:t>
      </w:r>
      <w:r>
        <w:t>ли</w:t>
      </w:r>
      <w:r>
        <w:rPr>
          <w:spacing w:val="40"/>
        </w:rPr>
        <w:t xml:space="preserve"> </w:t>
      </w:r>
      <w:r>
        <w:t>допускает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вычислениях</w:t>
      </w:r>
      <w:r>
        <w:rPr>
          <w:spacing w:val="40"/>
        </w:rPr>
        <w:t xml:space="preserve"> </w:t>
      </w:r>
      <w:r>
        <w:t>ошибки,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исправляет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помощью </w:t>
      </w:r>
      <w:r>
        <w:rPr>
          <w:spacing w:val="-2"/>
        </w:rPr>
        <w:t>учителя;</w:t>
      </w:r>
    </w:p>
    <w:p w14:paraId="86020000">
      <w:pPr>
        <w:pStyle w:val="Style_1"/>
        <w:spacing w:before="4" w:line="300" w:lineRule="auto"/>
        <w:ind w:firstLine="705" w:left="1293" w:right="995"/>
      </w:pPr>
      <w:r>
        <w:t>б)</w:t>
      </w:r>
      <w:r>
        <w:rPr>
          <w:spacing w:val="3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объяснении</w:t>
      </w:r>
      <w:r>
        <w:rPr>
          <w:spacing w:val="40"/>
        </w:rPr>
        <w:t xml:space="preserve"> </w:t>
      </w:r>
      <w:r>
        <w:t>хода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допускает</w:t>
      </w:r>
      <w:r>
        <w:rPr>
          <w:spacing w:val="37"/>
        </w:rPr>
        <w:t xml:space="preserve"> </w:t>
      </w:r>
      <w:r>
        <w:t>ошибки,</w:t>
      </w:r>
      <w:r>
        <w:rPr>
          <w:spacing w:val="35"/>
        </w:rPr>
        <w:t xml:space="preserve"> </w:t>
      </w:r>
      <w:r>
        <w:t>но с помощью</w:t>
      </w:r>
      <w:r>
        <w:rPr>
          <w:spacing w:val="40"/>
        </w:rPr>
        <w:t xml:space="preserve"> </w:t>
      </w:r>
      <w:r>
        <w:t>педагога</w:t>
      </w:r>
      <w:r>
        <w:rPr>
          <w:spacing w:val="40"/>
        </w:rPr>
        <w:t xml:space="preserve"> </w:t>
      </w:r>
      <w:r>
        <w:t>справляется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решением.</w:t>
      </w:r>
    </w:p>
    <w:p w14:paraId="87020000">
      <w:pPr>
        <w:pStyle w:val="Style_1"/>
        <w:spacing w:before="25" w:line="288" w:lineRule="auto"/>
        <w:ind w:firstLine="705" w:left="1293" w:right="968"/>
      </w:pPr>
      <w:r>
        <w:rPr>
          <w:b w:val="1"/>
        </w:rPr>
        <w:t xml:space="preserve">«2» </w:t>
      </w:r>
      <w:r>
        <w:t>ставится обучающемуся, если он обнаруживает незнание большей части программного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справляется</w:t>
      </w:r>
      <w:r>
        <w:rPr>
          <w:spacing w:val="40"/>
        </w:rPr>
        <w:t xml:space="preserve"> </w:t>
      </w:r>
      <w:r>
        <w:t>с решением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 вычислениями</w:t>
      </w:r>
      <w:r>
        <w:rPr>
          <w:spacing w:val="40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при помощи учителя.</w:t>
      </w:r>
    </w:p>
    <w:p w14:paraId="88020000">
      <w:pPr>
        <w:spacing w:before="24" w:line="288" w:lineRule="auto"/>
        <w:ind w:firstLine="554" w:left="1286" w:right="1252"/>
        <w:jc w:val="both"/>
        <w:rPr>
          <w:sz w:val="23"/>
        </w:rPr>
      </w:pP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i w:val="1"/>
          <w:sz w:val="23"/>
        </w:rPr>
        <w:t>комбинированную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контрольную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работу,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содержащую,</w:t>
      </w:r>
      <w:r>
        <w:rPr>
          <w:spacing w:val="40"/>
          <w:sz w:val="23"/>
        </w:rPr>
        <w:t xml:space="preserve"> </w:t>
      </w:r>
      <w:r>
        <w:rPr>
          <w:sz w:val="23"/>
        </w:rPr>
        <w:t>например, вычислительные примеры и арифмет</w:t>
      </w:r>
      <w:r>
        <w:rPr>
          <w:sz w:val="23"/>
        </w:rPr>
        <w:t xml:space="preserve">ические задачи, </w:t>
      </w:r>
      <w:r>
        <w:rPr>
          <w:i w:val="1"/>
          <w:sz w:val="23"/>
        </w:rPr>
        <w:t xml:space="preserve">целесообразно выставлять две отметки: одну - за вычисления, а другую - за решение задач, </w:t>
      </w:r>
      <w:r>
        <w:rPr>
          <w:sz w:val="23"/>
        </w:rPr>
        <w:t>т.к. иначе невозможно получить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правильное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сформированного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конкретного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навыка.</w:t>
      </w:r>
      <w:r>
        <w:rPr>
          <w:sz w:val="23"/>
        </w:rPr>
        <w:t xml:space="preserve"> Например, ученик может безошибочно выполнить в</w:t>
      </w:r>
      <w:r>
        <w:rPr>
          <w:sz w:val="23"/>
        </w:rPr>
        <w:t>се вычисления,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но при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решении задачи неправильно выбрать арифметическое действие, что свидетельствует о </w:t>
      </w:r>
      <w:r>
        <w:rPr>
          <w:sz w:val="23"/>
        </w:rPr>
        <w:t>несформированности</w:t>
      </w:r>
      <w:r>
        <w:rPr>
          <w:sz w:val="23"/>
        </w:rPr>
        <w:t xml:space="preserve"> умения решать арифметическую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задачу данного типа.</w:t>
      </w:r>
    </w:p>
    <w:p w14:paraId="89020000">
      <w:pPr>
        <w:pStyle w:val="Style_1"/>
        <w:spacing w:before="3" w:line="288" w:lineRule="auto"/>
        <w:ind w:firstLine="561" w:left="1286" w:right="1256"/>
      </w:pPr>
      <w:r>
        <w:t>При выставлении отметки учитель, оценивая знания, умения и навыки, должен отчѐтливо</w:t>
      </w:r>
      <w:r>
        <w:t xml:space="preserve"> представлять, какие из них к данному моменту уже сформированы, а какие только находятся в стадии формирования. Например, на момент проверки учащиеся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твердо</w:t>
      </w:r>
      <w:r>
        <w:rPr>
          <w:spacing w:val="40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таблицу</w:t>
      </w:r>
      <w:r>
        <w:rPr>
          <w:spacing w:val="40"/>
        </w:rPr>
        <w:t xml:space="preserve"> </w:t>
      </w:r>
      <w:r>
        <w:t>умножения.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оценивание</w:t>
      </w:r>
      <w:r>
        <w:rPr>
          <w:spacing w:val="40"/>
        </w:rPr>
        <w:t xml:space="preserve"> </w:t>
      </w:r>
      <w:r>
        <w:t>отметками</w:t>
      </w:r>
      <w:r>
        <w:rPr>
          <w:spacing w:val="80"/>
        </w:rPr>
        <w:t xml:space="preserve"> </w:t>
      </w:r>
      <w:r>
        <w:t xml:space="preserve">"5", "4", "3" и "2" состояния </w:t>
      </w:r>
      <w:r>
        <w:t>сф</w:t>
      </w:r>
      <w:r>
        <w:t>ормированности</w:t>
      </w:r>
      <w:r>
        <w:t xml:space="preserve"> навыка целесообразно произвести по такой </w:t>
      </w:r>
      <w:r>
        <w:rPr>
          <w:spacing w:val="-2"/>
        </w:rPr>
        <w:t>шкале:</w:t>
      </w:r>
    </w:p>
    <w:p w14:paraId="8A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6"/>
        <w:ind w:hanging="282" w:left="1558"/>
        <w:rPr>
          <w:sz w:val="23"/>
        </w:rPr>
      </w:pPr>
      <w:r>
        <w:rPr>
          <w:sz w:val="23"/>
        </w:rPr>
        <w:t>95-100%</w:t>
      </w:r>
      <w:r>
        <w:rPr>
          <w:spacing w:val="6"/>
          <w:sz w:val="23"/>
        </w:rPr>
        <w:t xml:space="preserve"> </w:t>
      </w:r>
      <w:r>
        <w:rPr>
          <w:sz w:val="23"/>
        </w:rPr>
        <w:t>всех</w:t>
      </w:r>
      <w:r>
        <w:rPr>
          <w:spacing w:val="28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17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37"/>
          <w:sz w:val="23"/>
        </w:rPr>
        <w:t xml:space="preserve"> </w:t>
      </w:r>
      <w:r>
        <w:rPr>
          <w:sz w:val="23"/>
        </w:rPr>
        <w:t>решены</w:t>
      </w:r>
      <w:r>
        <w:rPr>
          <w:spacing w:val="22"/>
          <w:sz w:val="23"/>
        </w:rPr>
        <w:t xml:space="preserve"> </w:t>
      </w:r>
      <w:r>
        <w:rPr>
          <w:sz w:val="23"/>
        </w:rPr>
        <w:t>верно</w:t>
      </w:r>
      <w:r>
        <w:rPr>
          <w:spacing w:val="28"/>
          <w:sz w:val="23"/>
        </w:rPr>
        <w:t xml:space="preserve"> </w:t>
      </w:r>
      <w:r>
        <w:rPr>
          <w:sz w:val="23"/>
        </w:rPr>
        <w:t>-</w:t>
      </w:r>
      <w:r>
        <w:rPr>
          <w:spacing w:val="14"/>
          <w:sz w:val="23"/>
        </w:rPr>
        <w:t xml:space="preserve"> </w:t>
      </w:r>
      <w:r>
        <w:rPr>
          <w:spacing w:val="-4"/>
          <w:sz w:val="23"/>
        </w:rPr>
        <w:t>"5",</w:t>
      </w:r>
    </w:p>
    <w:p w14:paraId="8B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158"/>
        <w:ind w:hanging="282" w:left="1558"/>
        <w:rPr>
          <w:sz w:val="23"/>
        </w:rPr>
      </w:pPr>
      <w:r>
        <w:rPr>
          <w:sz w:val="23"/>
        </w:rPr>
        <w:t>75-94</w:t>
      </w:r>
      <w:r>
        <w:rPr>
          <w:spacing w:val="1"/>
          <w:sz w:val="23"/>
        </w:rPr>
        <w:t xml:space="preserve"> </w:t>
      </w:r>
      <w:r>
        <w:rPr>
          <w:sz w:val="23"/>
        </w:rPr>
        <w:t>%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3"/>
          <w:sz w:val="23"/>
        </w:rPr>
        <w:t xml:space="preserve"> </w:t>
      </w:r>
      <w:r>
        <w:rPr>
          <w:spacing w:val="-4"/>
          <w:sz w:val="23"/>
        </w:rPr>
        <w:t>«4»,</w:t>
      </w:r>
    </w:p>
    <w:p w14:paraId="8C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156"/>
        <w:ind w:hanging="282" w:left="1558"/>
        <w:rPr>
          <w:sz w:val="23"/>
        </w:rPr>
      </w:pPr>
      <w:r>
        <w:rPr>
          <w:sz w:val="23"/>
        </w:rPr>
        <w:t>40-74</w:t>
      </w:r>
      <w:r>
        <w:rPr>
          <w:spacing w:val="1"/>
          <w:sz w:val="23"/>
        </w:rPr>
        <w:t xml:space="preserve"> </w:t>
      </w:r>
      <w:r>
        <w:rPr>
          <w:sz w:val="23"/>
        </w:rPr>
        <w:t>%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3"/>
          <w:sz w:val="23"/>
        </w:rPr>
        <w:t xml:space="preserve"> </w:t>
      </w:r>
      <w:r>
        <w:rPr>
          <w:spacing w:val="-4"/>
          <w:sz w:val="23"/>
        </w:rPr>
        <w:t>«3»,</w:t>
      </w:r>
    </w:p>
    <w:p w14:paraId="8D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173"/>
        <w:ind w:hanging="282" w:left="1558"/>
        <w:rPr>
          <w:sz w:val="23"/>
        </w:rPr>
      </w:pPr>
      <w:r>
        <w:rPr>
          <w:sz w:val="23"/>
        </w:rPr>
        <w:t>ниже</w:t>
      </w:r>
      <w:r>
        <w:rPr>
          <w:spacing w:val="-3"/>
          <w:sz w:val="23"/>
        </w:rPr>
        <w:t xml:space="preserve"> </w:t>
      </w:r>
      <w:r>
        <w:rPr>
          <w:sz w:val="23"/>
        </w:rPr>
        <w:t>40%</w:t>
      </w:r>
      <w:r>
        <w:rPr>
          <w:spacing w:val="11"/>
          <w:sz w:val="23"/>
        </w:rPr>
        <w:t xml:space="preserve"> </w:t>
      </w:r>
      <w:r>
        <w:rPr>
          <w:sz w:val="23"/>
        </w:rPr>
        <w:t>-</w:t>
      </w:r>
      <w:r>
        <w:rPr>
          <w:spacing w:val="15"/>
          <w:sz w:val="23"/>
        </w:rPr>
        <w:t xml:space="preserve"> </w:t>
      </w:r>
      <w:r>
        <w:rPr>
          <w:spacing w:val="-4"/>
          <w:sz w:val="23"/>
        </w:rPr>
        <w:t>«2».</w:t>
      </w:r>
    </w:p>
    <w:p w14:paraId="8E020000">
      <w:pPr>
        <w:pStyle w:val="Style_1"/>
        <w:spacing w:before="191" w:line="252" w:lineRule="auto"/>
        <w:ind w:firstLine="561" w:left="1286" w:right="1249"/>
      </w:pPr>
      <w:r>
        <w:t>Еслиработа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rPr>
          <w:i w:val="1"/>
        </w:rPr>
        <w:t>на</w:t>
      </w:r>
      <w:r>
        <w:rPr>
          <w:i w:val="1"/>
          <w:spacing w:val="40"/>
        </w:rPr>
        <w:t xml:space="preserve"> </w:t>
      </w:r>
      <w:r>
        <w:rPr>
          <w:i w:val="1"/>
        </w:rPr>
        <w:t>этапе</w:t>
      </w:r>
      <w:r>
        <w:rPr>
          <w:i w:val="1"/>
          <w:spacing w:val="40"/>
        </w:rPr>
        <w:t xml:space="preserve"> </w:t>
      </w:r>
      <w:r>
        <w:rPr>
          <w:i w:val="1"/>
        </w:rPr>
        <w:t>формирования</w:t>
      </w:r>
      <w:r>
        <w:rPr>
          <w:i w:val="1"/>
          <w:spacing w:val="40"/>
        </w:rPr>
        <w:t xml:space="preserve"> </w:t>
      </w:r>
      <w:r>
        <w:rPr>
          <w:i w:val="1"/>
        </w:rPr>
        <w:t>навыка,</w:t>
      </w:r>
      <w:r>
        <w:rPr>
          <w:i w:val="1"/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навык</w:t>
      </w:r>
      <w:r>
        <w:rPr>
          <w:spacing w:val="40"/>
        </w:rPr>
        <w:t xml:space="preserve"> </w:t>
      </w:r>
      <w:r>
        <w:t>еще полностью не сформирован, шкала оценок должна быть несколько иной (процент правильных ответов может быть ниже):</w:t>
      </w:r>
    </w:p>
    <w:p w14:paraId="8F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181"/>
        <w:ind w:hanging="282" w:left="1558"/>
        <w:rPr>
          <w:sz w:val="23"/>
        </w:rPr>
      </w:pPr>
      <w:r>
        <w:rPr>
          <w:sz w:val="23"/>
        </w:rPr>
        <w:t>90-100%</w:t>
      </w:r>
      <w:r>
        <w:rPr>
          <w:spacing w:val="6"/>
          <w:sz w:val="23"/>
        </w:rPr>
        <w:t xml:space="preserve"> </w:t>
      </w:r>
      <w:r>
        <w:rPr>
          <w:sz w:val="23"/>
        </w:rPr>
        <w:t>всех</w:t>
      </w:r>
      <w:r>
        <w:rPr>
          <w:spacing w:val="19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24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19"/>
          <w:sz w:val="23"/>
        </w:rPr>
        <w:t xml:space="preserve"> </w:t>
      </w:r>
      <w:r>
        <w:rPr>
          <w:sz w:val="23"/>
        </w:rPr>
        <w:t>решены</w:t>
      </w:r>
      <w:r>
        <w:rPr>
          <w:spacing w:val="22"/>
          <w:sz w:val="23"/>
        </w:rPr>
        <w:t xml:space="preserve"> </w:t>
      </w:r>
      <w:r>
        <w:rPr>
          <w:sz w:val="23"/>
        </w:rPr>
        <w:t>верно</w:t>
      </w:r>
      <w:r>
        <w:rPr>
          <w:spacing w:val="30"/>
          <w:sz w:val="23"/>
        </w:rPr>
        <w:t xml:space="preserve"> </w:t>
      </w:r>
      <w:r>
        <w:rPr>
          <w:sz w:val="23"/>
        </w:rPr>
        <w:t>-</w:t>
      </w:r>
      <w:r>
        <w:rPr>
          <w:spacing w:val="25"/>
          <w:sz w:val="23"/>
        </w:rPr>
        <w:t xml:space="preserve"> </w:t>
      </w:r>
      <w:r>
        <w:rPr>
          <w:spacing w:val="-4"/>
          <w:sz w:val="23"/>
        </w:rPr>
        <w:t>«5»,</w:t>
      </w:r>
    </w:p>
    <w:p w14:paraId="90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185"/>
        <w:ind w:hanging="282" w:left="1558"/>
        <w:rPr>
          <w:sz w:val="23"/>
        </w:rPr>
      </w:pPr>
      <w:r>
        <w:rPr>
          <w:sz w:val="23"/>
        </w:rPr>
        <w:t>55-89%</w:t>
      </w:r>
      <w:r>
        <w:rPr>
          <w:spacing w:val="3"/>
          <w:sz w:val="23"/>
        </w:rPr>
        <w:t xml:space="preserve"> </w:t>
      </w:r>
      <w:r>
        <w:rPr>
          <w:sz w:val="23"/>
        </w:rPr>
        <w:t>правильных</w:t>
      </w:r>
      <w:r>
        <w:rPr>
          <w:spacing w:val="25"/>
          <w:sz w:val="23"/>
        </w:rPr>
        <w:t xml:space="preserve"> </w:t>
      </w:r>
      <w:r>
        <w:rPr>
          <w:sz w:val="23"/>
        </w:rPr>
        <w:t>ответов</w:t>
      </w:r>
      <w:r>
        <w:rPr>
          <w:spacing w:val="19"/>
          <w:sz w:val="23"/>
        </w:rPr>
        <w:t xml:space="preserve"> </w:t>
      </w:r>
      <w:r>
        <w:rPr>
          <w:sz w:val="23"/>
        </w:rPr>
        <w:t>-</w:t>
      </w:r>
      <w:r>
        <w:rPr>
          <w:spacing w:val="20"/>
          <w:sz w:val="23"/>
        </w:rPr>
        <w:t xml:space="preserve"> </w:t>
      </w:r>
      <w:r>
        <w:rPr>
          <w:spacing w:val="-4"/>
          <w:sz w:val="23"/>
        </w:rPr>
        <w:t>«4»,</w:t>
      </w:r>
    </w:p>
    <w:p w14:paraId="91020000">
      <w:pPr>
        <w:pStyle w:val="Style_11"/>
        <w:numPr>
          <w:ilvl w:val="0"/>
          <w:numId w:val="32"/>
        </w:numPr>
        <w:tabs>
          <w:tab w:leader="none" w:pos="1558" w:val="left"/>
        </w:tabs>
        <w:spacing w:before="150"/>
        <w:ind w:hanging="282" w:left="1558"/>
        <w:rPr>
          <w:sz w:val="23"/>
        </w:rPr>
      </w:pPr>
      <w:r>
        <w:rPr>
          <w:sz w:val="23"/>
        </w:rPr>
        <w:t>30-54</w:t>
      </w:r>
      <w:r>
        <w:rPr>
          <w:spacing w:val="1"/>
          <w:sz w:val="23"/>
        </w:rPr>
        <w:t xml:space="preserve"> </w:t>
      </w:r>
      <w:r>
        <w:rPr>
          <w:sz w:val="23"/>
        </w:rPr>
        <w:t>%</w:t>
      </w:r>
      <w:r>
        <w:rPr>
          <w:spacing w:val="6"/>
          <w:sz w:val="23"/>
        </w:rPr>
        <w:t xml:space="preserve"> </w:t>
      </w:r>
      <w:r>
        <w:rPr>
          <w:sz w:val="23"/>
        </w:rPr>
        <w:t>-</w:t>
      </w:r>
      <w:r>
        <w:rPr>
          <w:spacing w:val="3"/>
          <w:sz w:val="23"/>
        </w:rPr>
        <w:t xml:space="preserve"> </w:t>
      </w:r>
      <w:r>
        <w:rPr>
          <w:spacing w:val="-4"/>
          <w:sz w:val="23"/>
        </w:rPr>
        <w:t>«3».</w:t>
      </w:r>
    </w:p>
    <w:p w14:paraId="92020000">
      <w:pPr>
        <w:pStyle w:val="Style_11"/>
        <w:numPr>
          <w:ilvl w:val="0"/>
          <w:numId w:val="32"/>
        </w:numPr>
        <w:tabs>
          <w:tab w:leader="none" w:pos="1559" w:val="left"/>
          <w:tab w:leader="none" w:pos="1680" w:val="left"/>
        </w:tabs>
        <w:spacing w:before="142" w:line="288" w:lineRule="auto"/>
        <w:ind w:hanging="281" w:left="281" w:right="949"/>
        <w:rPr>
          <w:i w:val="1"/>
          <w:sz w:val="23"/>
        </w:rPr>
      </w:pPr>
      <w:r>
        <w:rPr>
          <w:sz w:val="23"/>
        </w:rPr>
        <w:tab/>
      </w:r>
      <w:r>
        <w:rPr>
          <w:sz w:val="23"/>
        </w:rPr>
        <w:t>Таким образом, число допущенных ошибок не является решающим при выставлении отметки. Важнейшим</w:t>
      </w:r>
      <w:r>
        <w:rPr>
          <w:spacing w:val="40"/>
          <w:sz w:val="23"/>
        </w:rPr>
        <w:t xml:space="preserve"> </w:t>
      </w:r>
      <w:r>
        <w:rPr>
          <w:sz w:val="23"/>
        </w:rPr>
        <w:t>показателем считается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правильность выполнения задания. </w:t>
      </w:r>
      <w:r>
        <w:rPr>
          <w:i w:val="1"/>
          <w:sz w:val="23"/>
        </w:rPr>
        <w:t>Не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 xml:space="preserve">следует снижать отметку за неаккуратно выполненные записи </w:t>
      </w:r>
      <w:r>
        <w:rPr>
          <w:sz w:val="23"/>
        </w:rPr>
        <w:t>(кроме неаккуратно выполненных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построений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40"/>
          <w:sz w:val="23"/>
        </w:rPr>
        <w:t xml:space="preserve"> </w:t>
      </w:r>
      <w:r>
        <w:rPr>
          <w:sz w:val="23"/>
        </w:rPr>
        <w:t>отрезка,</w:t>
      </w:r>
      <w:r>
        <w:rPr>
          <w:spacing w:val="40"/>
          <w:sz w:val="23"/>
        </w:rPr>
        <w:t xml:space="preserve"> </w:t>
      </w:r>
      <w:r>
        <w:rPr>
          <w:sz w:val="23"/>
        </w:rPr>
        <w:t>многоугольника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пр.),</w:t>
      </w:r>
      <w:r>
        <w:rPr>
          <w:spacing w:val="40"/>
          <w:sz w:val="23"/>
        </w:rPr>
        <w:t xml:space="preserve"> </w:t>
      </w:r>
      <w:r>
        <w:rPr>
          <w:i w:val="1"/>
          <w:sz w:val="23"/>
        </w:rPr>
        <w:t>за</w:t>
      </w:r>
    </w:p>
    <w:p w14:paraId="9302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94020000">
      <w:pPr>
        <w:pStyle w:val="Style_1"/>
        <w:spacing w:before="61" w:line="288" w:lineRule="auto"/>
        <w:ind w:firstLine="0" w:left="1559" w:right="968"/>
      </w:pPr>
      <w:r>
        <w:rPr>
          <w:i w:val="1"/>
        </w:rPr>
        <w:t xml:space="preserve">грамматические ошибки </w:t>
      </w:r>
      <w:r>
        <w:t>и т.п. Эти показатели несущественны при оценивании математической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ученика,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уровень.</w:t>
      </w:r>
    </w:p>
    <w:p w14:paraId="95020000">
      <w:pPr>
        <w:pStyle w:val="Style_1"/>
        <w:spacing w:before="118" w:line="288" w:lineRule="auto"/>
        <w:ind w:firstLine="547" w:left="1286" w:right="1322"/>
      </w:pPr>
      <w:r>
        <w:t>Умения "рационально"</w:t>
      </w:r>
      <w:r>
        <w:t xml:space="preserve"> производить вычисления и решать задачи характеризует 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математического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ученика.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сложны,</w:t>
      </w:r>
      <w:r>
        <w:rPr>
          <w:spacing w:val="80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медленно,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начальной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далеко</w:t>
      </w:r>
      <w:r>
        <w:rPr>
          <w:spacing w:val="4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у всех детей могут быть достаточно хорошо сформированы. Н</w:t>
      </w:r>
      <w:r>
        <w:t>ельзя снижать оценку за "нерациональное"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вычисления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"нерациональный"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 xml:space="preserve">решения </w:t>
      </w:r>
      <w:r>
        <w:rPr>
          <w:spacing w:val="-2"/>
        </w:rPr>
        <w:t>задачи.</w:t>
      </w:r>
    </w:p>
    <w:p w14:paraId="96020000">
      <w:pPr>
        <w:pStyle w:val="Style_1"/>
        <w:spacing w:before="9" w:line="288" w:lineRule="auto"/>
        <w:ind w:firstLine="360" w:left="1286" w:right="1332"/>
      </w:pPr>
      <w:r>
        <w:t>Кроме оценивания контрольной работы отметкой необходимо проводить</w:t>
      </w:r>
      <w:r>
        <w:rPr>
          <w:spacing w:val="80"/>
        </w:rPr>
        <w:t xml:space="preserve"> </w:t>
      </w:r>
      <w:r>
        <w:rPr>
          <w:i w:val="1"/>
        </w:rPr>
        <w:t>качественный</w:t>
      </w:r>
      <w:r>
        <w:rPr>
          <w:i w:val="1"/>
          <w:spacing w:val="40"/>
        </w:rPr>
        <w:t xml:space="preserve"> </w:t>
      </w:r>
      <w:r>
        <w:rPr>
          <w:i w:val="1"/>
        </w:rPr>
        <w:t>анализ</w:t>
      </w:r>
      <w:r>
        <w:rPr>
          <w:i w:val="1"/>
          <w:spacing w:val="40"/>
        </w:rPr>
        <w:t xml:space="preserve"> </w:t>
      </w:r>
      <w:r>
        <w:rPr>
          <w:i w:val="1"/>
        </w:rPr>
        <w:t>ее</w:t>
      </w:r>
      <w:r>
        <w:rPr>
          <w:i w:val="1"/>
          <w:spacing w:val="40"/>
        </w:rPr>
        <w:t xml:space="preserve"> </w:t>
      </w:r>
      <w:r>
        <w:rPr>
          <w:i w:val="1"/>
        </w:rPr>
        <w:t>выполнения</w:t>
      </w:r>
      <w:r>
        <w:rPr>
          <w:i w:val="1"/>
          <w:spacing w:val="40"/>
        </w:rPr>
        <w:t xml:space="preserve"> </w:t>
      </w:r>
      <w:r>
        <w:rPr>
          <w:i w:val="1"/>
        </w:rPr>
        <w:t>учащимися.</w:t>
      </w:r>
      <w:r>
        <w:rPr>
          <w:i w:val="1"/>
          <w:spacing w:val="40"/>
        </w:rPr>
        <w:t xml:space="preserve"> </w:t>
      </w:r>
      <w:r>
        <w:t>Этот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поможет</w:t>
      </w:r>
      <w:r>
        <w:rPr>
          <w:spacing w:val="40"/>
        </w:rPr>
        <w:t xml:space="preserve"> </w:t>
      </w:r>
      <w:r>
        <w:t>учителю</w:t>
      </w:r>
      <w:r>
        <w:rPr>
          <w:spacing w:val="80"/>
        </w:rPr>
        <w:t xml:space="preserve"> </w:t>
      </w:r>
      <w:r>
        <w:t>выявить пр</w:t>
      </w:r>
      <w:r>
        <w:t>обелы в знаниях и умениях, спланировать работу над ошибками,</w:t>
      </w:r>
      <w:r>
        <w:rPr>
          <w:spacing w:val="80"/>
        </w:rPr>
        <w:t xml:space="preserve"> </w:t>
      </w:r>
      <w:r>
        <w:t xml:space="preserve">ликвидировать неправильные представления учащихся, организовать коррекционную </w:t>
      </w:r>
      <w:r>
        <w:rPr>
          <w:spacing w:val="-2"/>
        </w:rPr>
        <w:t>работу.</w:t>
      </w:r>
    </w:p>
    <w:p w14:paraId="97020000">
      <w:pPr>
        <w:pStyle w:val="Style_1"/>
        <w:spacing w:before="1" w:line="288" w:lineRule="auto"/>
        <w:ind w:firstLine="360" w:left="1286" w:right="1328"/>
      </w:pPr>
      <w:r>
        <w:t>Оценивая контрольные работы во 2-4 классах по пятибалльной системе оценок,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руководствуется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проверке</w:t>
      </w:r>
      <w:r>
        <w:rPr>
          <w:spacing w:val="40"/>
        </w:rPr>
        <w:t xml:space="preserve"> </w:t>
      </w:r>
      <w:r>
        <w:t>выявляется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осознанность знаний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сформированность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 учебных и практических задач.</w:t>
      </w:r>
    </w:p>
    <w:p w14:paraId="98020000">
      <w:pPr>
        <w:pStyle w:val="Style_2"/>
        <w:spacing w:before="189"/>
        <w:ind w:firstLine="0" w:left="2135"/>
        <w:jc w:val="left"/>
      </w:pPr>
      <w:r>
        <w:t>Проверка</w:t>
      </w:r>
      <w:r>
        <w:rPr>
          <w:spacing w:val="4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содержащей</w:t>
      </w:r>
      <w:r>
        <w:rPr>
          <w:spacing w:val="56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rPr>
          <w:spacing w:val="-2"/>
        </w:rPr>
        <w:t>примеры.</w:t>
      </w:r>
    </w:p>
    <w:p w14:paraId="99020000">
      <w:pPr>
        <w:pStyle w:val="Style_1"/>
        <w:spacing w:before="218" w:line="252" w:lineRule="auto"/>
        <w:ind w:firstLine="561" w:left="1329" w:right="1633"/>
        <w:jc w:val="left"/>
      </w:pPr>
      <w:r>
        <w:t>При</w:t>
      </w:r>
      <w:r>
        <w:rPr>
          <w:spacing w:val="40"/>
        </w:rPr>
        <w:t xml:space="preserve"> </w:t>
      </w:r>
      <w:r>
        <w:t>оценке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включающей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(при</w:t>
      </w:r>
      <w:r>
        <w:rPr>
          <w:spacing w:val="40"/>
        </w:rPr>
        <w:t xml:space="preserve"> </w:t>
      </w:r>
      <w:r>
        <w:t>числе вычислительных действий</w:t>
      </w:r>
      <w:r>
        <w:rPr>
          <w:spacing w:val="40"/>
        </w:rPr>
        <w:t xml:space="preserve"> </w:t>
      </w:r>
      <w:r>
        <w:t>не более 12) и имеющей</w:t>
      </w:r>
      <w:r>
        <w:rPr>
          <w:spacing w:val="36"/>
        </w:rPr>
        <w:t xml:space="preserve"> </w:t>
      </w:r>
      <w:r>
        <w:t>целью проверку вычислительных навыков</w:t>
      </w:r>
      <w:r>
        <w:rPr>
          <w:spacing w:val="40"/>
        </w:rPr>
        <w:t xml:space="preserve"> </w:t>
      </w:r>
      <w:r>
        <w:t>учащихся,</w:t>
      </w:r>
      <w:r>
        <w:rPr>
          <w:spacing w:val="40"/>
        </w:rPr>
        <w:t xml:space="preserve"> </w:t>
      </w:r>
      <w:r>
        <w:t>ставятся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отметки:</w:t>
      </w:r>
    </w:p>
    <w:p w14:paraId="9A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147"/>
        <w:ind w:hanging="1082" w:left="2358"/>
        <w:jc w:val="left"/>
        <w:rPr>
          <w:sz w:val="23"/>
        </w:rPr>
      </w:pPr>
      <w:r>
        <w:rPr>
          <w:b w:val="1"/>
          <w:sz w:val="23"/>
        </w:rPr>
        <w:t>"5"</w:t>
      </w:r>
      <w:r>
        <w:rPr>
          <w:b w:val="1"/>
          <w:spacing w:val="26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22"/>
          <w:sz w:val="23"/>
        </w:rPr>
        <w:t xml:space="preserve"> </w:t>
      </w:r>
      <w:r>
        <w:rPr>
          <w:sz w:val="23"/>
        </w:rPr>
        <w:t>если</w:t>
      </w:r>
      <w:r>
        <w:rPr>
          <w:spacing w:val="26"/>
          <w:sz w:val="23"/>
        </w:rPr>
        <w:t xml:space="preserve"> </w:t>
      </w:r>
      <w:r>
        <w:rPr>
          <w:sz w:val="23"/>
        </w:rPr>
        <w:t>вся</w:t>
      </w:r>
      <w:r>
        <w:rPr>
          <w:spacing w:val="19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8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безошибочно.</w:t>
      </w:r>
    </w:p>
    <w:p w14:paraId="9B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21"/>
        <w:ind w:hanging="1082" w:left="2358"/>
        <w:jc w:val="left"/>
        <w:rPr>
          <w:sz w:val="23"/>
        </w:rPr>
      </w:pPr>
      <w:r>
        <w:rPr>
          <w:b w:val="1"/>
          <w:sz w:val="23"/>
        </w:rPr>
        <w:t>"4"</w:t>
      </w:r>
      <w:r>
        <w:rPr>
          <w:b w:val="1"/>
          <w:spacing w:val="30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35"/>
          <w:sz w:val="23"/>
        </w:rPr>
        <w:t xml:space="preserve"> </w:t>
      </w:r>
      <w:r>
        <w:rPr>
          <w:sz w:val="23"/>
        </w:rPr>
        <w:t>если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8"/>
          <w:sz w:val="23"/>
        </w:rPr>
        <w:t xml:space="preserve"> </w:t>
      </w:r>
      <w:r>
        <w:rPr>
          <w:sz w:val="23"/>
        </w:rPr>
        <w:t>допущены</w:t>
      </w:r>
      <w:r>
        <w:rPr>
          <w:spacing w:val="27"/>
          <w:sz w:val="23"/>
        </w:rPr>
        <w:t xml:space="preserve"> </w:t>
      </w:r>
      <w:r>
        <w:rPr>
          <w:sz w:val="23"/>
        </w:rPr>
        <w:t>1-2</w:t>
      </w:r>
      <w:r>
        <w:rPr>
          <w:spacing w:val="29"/>
          <w:sz w:val="23"/>
        </w:rPr>
        <w:t xml:space="preserve"> </w:t>
      </w:r>
      <w:r>
        <w:rPr>
          <w:sz w:val="23"/>
        </w:rPr>
        <w:t>вычислительные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ошибки.</w:t>
      </w:r>
    </w:p>
    <w:p w14:paraId="9C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24"/>
        <w:ind w:hanging="1082" w:left="2358"/>
        <w:jc w:val="left"/>
        <w:rPr>
          <w:sz w:val="23"/>
        </w:rPr>
      </w:pPr>
      <w:r>
        <w:rPr>
          <w:b w:val="1"/>
          <w:sz w:val="23"/>
        </w:rPr>
        <w:t>"3"</w:t>
      </w:r>
      <w:r>
        <w:rPr>
          <w:b w:val="1"/>
          <w:spacing w:val="30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31"/>
          <w:sz w:val="23"/>
        </w:rPr>
        <w:t xml:space="preserve"> </w:t>
      </w:r>
      <w:r>
        <w:rPr>
          <w:sz w:val="23"/>
        </w:rPr>
        <w:t>если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27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20"/>
          <w:sz w:val="23"/>
        </w:rPr>
        <w:t xml:space="preserve"> </w:t>
      </w:r>
      <w:r>
        <w:rPr>
          <w:sz w:val="23"/>
        </w:rPr>
        <w:t>допущены</w:t>
      </w:r>
      <w:r>
        <w:rPr>
          <w:spacing w:val="25"/>
          <w:sz w:val="23"/>
        </w:rPr>
        <w:t xml:space="preserve"> </w:t>
      </w:r>
      <w:r>
        <w:rPr>
          <w:sz w:val="23"/>
        </w:rPr>
        <w:t>3-5</w:t>
      </w:r>
      <w:r>
        <w:rPr>
          <w:spacing w:val="26"/>
          <w:sz w:val="23"/>
        </w:rPr>
        <w:t xml:space="preserve"> </w:t>
      </w:r>
      <w:r>
        <w:rPr>
          <w:sz w:val="23"/>
        </w:rPr>
        <w:t>вычислительных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ошибок.</w:t>
      </w:r>
    </w:p>
    <w:p w14:paraId="9D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30"/>
        <w:ind w:hanging="1082" w:left="2358"/>
        <w:jc w:val="left"/>
        <w:rPr>
          <w:sz w:val="23"/>
        </w:rPr>
      </w:pPr>
      <w:r>
        <w:rPr>
          <w:b w:val="1"/>
          <w:sz w:val="23"/>
        </w:rPr>
        <w:t>"2</w:t>
      </w:r>
      <w:r>
        <w:rPr>
          <w:b w:val="1"/>
          <w:spacing w:val="18"/>
          <w:sz w:val="23"/>
        </w:rPr>
        <w:t xml:space="preserve"> </w:t>
      </w:r>
      <w:r>
        <w:rPr>
          <w:sz w:val="23"/>
        </w:rPr>
        <w:t>"ставится,</w:t>
      </w:r>
      <w:r>
        <w:rPr>
          <w:spacing w:val="32"/>
          <w:sz w:val="23"/>
        </w:rPr>
        <w:t xml:space="preserve"> </w:t>
      </w:r>
      <w:r>
        <w:rPr>
          <w:sz w:val="23"/>
        </w:rPr>
        <w:t>если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27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20"/>
          <w:sz w:val="23"/>
        </w:rPr>
        <w:t xml:space="preserve"> </w:t>
      </w:r>
      <w:r>
        <w:rPr>
          <w:sz w:val="23"/>
        </w:rPr>
        <w:t>допущены</w:t>
      </w:r>
      <w:r>
        <w:rPr>
          <w:spacing w:val="25"/>
          <w:sz w:val="23"/>
        </w:rPr>
        <w:t xml:space="preserve"> </w:t>
      </w:r>
      <w:r>
        <w:rPr>
          <w:sz w:val="23"/>
        </w:rPr>
        <w:t>более</w:t>
      </w:r>
      <w:r>
        <w:rPr>
          <w:spacing w:val="17"/>
          <w:sz w:val="23"/>
        </w:rPr>
        <w:t xml:space="preserve"> </w:t>
      </w:r>
      <w:r>
        <w:rPr>
          <w:sz w:val="23"/>
        </w:rPr>
        <w:t>5</w:t>
      </w:r>
      <w:r>
        <w:rPr>
          <w:spacing w:val="25"/>
          <w:sz w:val="23"/>
        </w:rPr>
        <w:t xml:space="preserve"> </w:t>
      </w:r>
      <w:r>
        <w:rPr>
          <w:sz w:val="23"/>
        </w:rPr>
        <w:t>вычислительных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ошибок.</w:t>
      </w:r>
    </w:p>
    <w:p w14:paraId="9E020000">
      <w:pPr>
        <w:pStyle w:val="Style_1"/>
        <w:spacing w:before="24" w:line="252" w:lineRule="auto"/>
        <w:ind w:firstLine="705" w:left="1286" w:right="970"/>
        <w:jc w:val="left"/>
      </w:pPr>
      <w:r>
        <w:rPr>
          <w:i w:val="1"/>
        </w:rPr>
        <w:t>Примечание:</w:t>
      </w:r>
      <w:r>
        <w:rPr>
          <w:i w:val="1"/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исправления,</w:t>
      </w:r>
      <w:r>
        <w:rPr>
          <w:spacing w:val="40"/>
        </w:rPr>
        <w:t xml:space="preserve"> </w:t>
      </w:r>
      <w:r>
        <w:t>сделанные</w:t>
      </w:r>
      <w:r>
        <w:rPr>
          <w:spacing w:val="40"/>
        </w:rPr>
        <w:t xml:space="preserve"> </w:t>
      </w:r>
      <w:r>
        <w:t>учеником</w:t>
      </w:r>
      <w:r>
        <w:rPr>
          <w:spacing w:val="40"/>
        </w:rPr>
        <w:t xml:space="preserve"> </w:t>
      </w:r>
      <w:r>
        <w:t>самостоятельно,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проверке оценка не снижается.</w:t>
      </w:r>
    </w:p>
    <w:p w14:paraId="9F020000">
      <w:pPr>
        <w:pStyle w:val="Style_2"/>
        <w:spacing w:before="165"/>
        <w:ind w:firstLine="0" w:left="1552"/>
        <w:jc w:val="left"/>
      </w:pPr>
      <w:r>
        <w:t>Проверка</w:t>
      </w:r>
      <w:r>
        <w:rPr>
          <w:spacing w:val="35"/>
        </w:rPr>
        <w:t xml:space="preserve"> </w:t>
      </w:r>
      <w:r>
        <w:t>письменной</w:t>
      </w:r>
      <w:r>
        <w:rPr>
          <w:spacing w:val="30"/>
        </w:rPr>
        <w:t xml:space="preserve"> </w:t>
      </w:r>
      <w:r>
        <w:t>работы,</w:t>
      </w:r>
      <w:r>
        <w:rPr>
          <w:spacing w:val="28"/>
        </w:rPr>
        <w:t xml:space="preserve"> </w:t>
      </w:r>
      <w:r>
        <w:t>содержащей</w:t>
      </w:r>
      <w:r>
        <w:rPr>
          <w:spacing w:val="56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rPr>
          <w:spacing w:val="-2"/>
        </w:rPr>
        <w:t>задачи.</w:t>
      </w:r>
    </w:p>
    <w:p w14:paraId="A0020000">
      <w:pPr>
        <w:pStyle w:val="Style_1"/>
        <w:spacing w:before="38" w:line="288" w:lineRule="auto"/>
        <w:ind w:firstLine="381" w:left="1286" w:right="1514"/>
        <w:jc w:val="left"/>
      </w:pPr>
      <w:r>
        <w:t>При</w:t>
      </w:r>
      <w:r>
        <w:rPr>
          <w:spacing w:val="40"/>
        </w:rPr>
        <w:t xml:space="preserve"> </w:t>
      </w:r>
      <w:r>
        <w:t>оценке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состоящей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(2-х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3-х</w:t>
      </w:r>
      <w:r>
        <w:rPr>
          <w:spacing w:val="40"/>
        </w:rPr>
        <w:t xml:space="preserve"> </w:t>
      </w:r>
      <w:r>
        <w:t>задач)</w:t>
      </w:r>
      <w:r>
        <w:rPr>
          <w:spacing w:val="40"/>
        </w:rPr>
        <w:t xml:space="preserve"> </w:t>
      </w:r>
      <w:r>
        <w:t>и имеющей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проверку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ставятся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отметки:</w:t>
      </w:r>
    </w:p>
    <w:p w14:paraId="A1020000">
      <w:pPr>
        <w:pStyle w:val="Style_1"/>
        <w:spacing w:line="263" w:lineRule="exact"/>
        <w:ind w:firstLine="0" w:left="2006"/>
        <w:jc w:val="left"/>
      </w:pPr>
      <w:r>
        <w:rPr>
          <w:b w:val="1"/>
        </w:rPr>
        <w:t>"5"</w:t>
      </w:r>
      <w:r>
        <w:rPr>
          <w:b w:val="1"/>
          <w:spacing w:val="16"/>
        </w:rPr>
        <w:t xml:space="preserve"> </w:t>
      </w:r>
      <w:r>
        <w:t>ставится,</w:t>
      </w:r>
      <w:r>
        <w:rPr>
          <w:spacing w:val="17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выполнены</w:t>
      </w:r>
      <w:r>
        <w:rPr>
          <w:spacing w:val="17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rPr>
          <w:spacing w:val="-2"/>
        </w:rPr>
        <w:t>ошибок.</w:t>
      </w:r>
    </w:p>
    <w:p w14:paraId="A2020000">
      <w:pPr>
        <w:pStyle w:val="Style_1"/>
        <w:spacing w:before="57" w:line="288" w:lineRule="auto"/>
        <w:ind w:firstLine="705" w:left="1293" w:right="1701"/>
        <w:jc w:val="left"/>
      </w:pPr>
      <w:r>
        <w:rPr>
          <w:b w:val="1"/>
        </w:rPr>
        <w:t>"4"</w:t>
      </w:r>
      <w:r>
        <w:rPr>
          <w:b w:val="1"/>
          <w:spacing w:val="80"/>
        </w:rPr>
        <w:t xml:space="preserve"> </w:t>
      </w:r>
      <w:r>
        <w:t>ставится,</w:t>
      </w:r>
      <w:r>
        <w:rPr>
          <w:spacing w:val="77"/>
        </w:rPr>
        <w:t xml:space="preserve"> </w:t>
      </w:r>
      <w:r>
        <w:t>если</w:t>
      </w:r>
      <w:r>
        <w:rPr>
          <w:spacing w:val="78"/>
        </w:rPr>
        <w:t xml:space="preserve"> </w:t>
      </w:r>
      <w:r>
        <w:t>нет</w:t>
      </w:r>
      <w:r>
        <w:rPr>
          <w:spacing w:val="71"/>
        </w:rPr>
        <w:t xml:space="preserve"> </w:t>
      </w:r>
      <w:r>
        <w:t>ошибок</w:t>
      </w:r>
      <w:r>
        <w:rPr>
          <w:spacing w:val="7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68"/>
        </w:rPr>
        <w:t xml:space="preserve"> </w:t>
      </w:r>
      <w:r>
        <w:t>решения</w:t>
      </w:r>
      <w:r>
        <w:rPr>
          <w:spacing w:val="72"/>
        </w:rPr>
        <w:t xml:space="preserve"> </w:t>
      </w:r>
      <w:r>
        <w:t>задачи,</w:t>
      </w:r>
      <w:r>
        <w:rPr>
          <w:spacing w:val="72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допущены</w:t>
      </w:r>
      <w:r>
        <w:rPr>
          <w:spacing w:val="68"/>
        </w:rPr>
        <w:t xml:space="preserve"> </w:t>
      </w:r>
      <w:r>
        <w:t xml:space="preserve">1-2 </w:t>
      </w:r>
      <w:r>
        <w:rPr>
          <w:spacing w:val="-2"/>
        </w:rPr>
        <w:t>вычислительные</w:t>
      </w:r>
    </w:p>
    <w:p w14:paraId="A3020000">
      <w:pPr>
        <w:pStyle w:val="Style_1"/>
        <w:spacing w:before="2"/>
        <w:ind w:firstLine="0" w:left="2006"/>
        <w:jc w:val="left"/>
      </w:pPr>
      <w:r>
        <w:rPr>
          <w:spacing w:val="-2"/>
        </w:rPr>
        <w:t>ошибки.</w:t>
      </w:r>
    </w:p>
    <w:p w14:paraId="A4020000">
      <w:pPr>
        <w:spacing w:before="64"/>
        <w:ind w:firstLine="0" w:left="2006"/>
        <w:rPr>
          <w:sz w:val="23"/>
        </w:rPr>
      </w:pPr>
      <w:r>
        <w:rPr>
          <w:b w:val="1"/>
          <w:sz w:val="23"/>
        </w:rPr>
        <w:t>"3"</w:t>
      </w:r>
      <w:r>
        <w:rPr>
          <w:b w:val="1"/>
          <w:spacing w:val="16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24"/>
          <w:sz w:val="23"/>
        </w:rPr>
        <w:t xml:space="preserve"> </w:t>
      </w:r>
      <w:r>
        <w:rPr>
          <w:spacing w:val="-4"/>
          <w:sz w:val="23"/>
        </w:rPr>
        <w:t>если:</w:t>
      </w:r>
    </w:p>
    <w:p w14:paraId="A5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123"/>
        <w:ind w:hanging="1082" w:left="2358"/>
        <w:jc w:val="left"/>
        <w:rPr>
          <w:sz w:val="23"/>
        </w:rPr>
      </w:pPr>
      <w:r>
        <w:rPr>
          <w:sz w:val="23"/>
        </w:rPr>
        <w:t>допущена</w:t>
      </w:r>
      <w:r>
        <w:rPr>
          <w:spacing w:val="24"/>
          <w:sz w:val="23"/>
        </w:rPr>
        <w:t xml:space="preserve"> </w:t>
      </w:r>
      <w:r>
        <w:rPr>
          <w:sz w:val="23"/>
        </w:rPr>
        <w:t>одна</w:t>
      </w:r>
      <w:r>
        <w:rPr>
          <w:spacing w:val="15"/>
          <w:sz w:val="23"/>
        </w:rPr>
        <w:t xml:space="preserve"> </w:t>
      </w:r>
      <w:r>
        <w:rPr>
          <w:sz w:val="23"/>
        </w:rPr>
        <w:t>ошибка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ходе</w:t>
      </w:r>
      <w:r>
        <w:rPr>
          <w:spacing w:val="2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21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1-2</w:t>
      </w:r>
      <w:r>
        <w:rPr>
          <w:spacing w:val="23"/>
          <w:sz w:val="23"/>
        </w:rPr>
        <w:t xml:space="preserve"> </w:t>
      </w:r>
      <w:r>
        <w:rPr>
          <w:sz w:val="23"/>
        </w:rPr>
        <w:t>вычислительные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ошибки;</w:t>
      </w:r>
    </w:p>
    <w:p w14:paraId="A6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66"/>
        <w:ind w:hanging="1082" w:left="2358"/>
        <w:jc w:val="left"/>
        <w:rPr>
          <w:sz w:val="23"/>
        </w:rPr>
      </w:pPr>
      <w:r>
        <w:rPr>
          <w:sz w:val="23"/>
        </w:rPr>
        <w:t>вычислительных</w:t>
      </w:r>
      <w:r>
        <w:rPr>
          <w:spacing w:val="19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32"/>
          <w:sz w:val="23"/>
        </w:rPr>
        <w:t xml:space="preserve"> </w:t>
      </w:r>
      <w:r>
        <w:rPr>
          <w:sz w:val="23"/>
        </w:rPr>
        <w:t>нет,</w:t>
      </w:r>
      <w:r>
        <w:rPr>
          <w:spacing w:val="13"/>
          <w:sz w:val="23"/>
        </w:rPr>
        <w:t xml:space="preserve"> </w:t>
      </w:r>
      <w:r>
        <w:rPr>
          <w:sz w:val="23"/>
        </w:rPr>
        <w:t>но</w:t>
      </w:r>
      <w:r>
        <w:rPr>
          <w:spacing w:val="11"/>
          <w:sz w:val="23"/>
        </w:rPr>
        <w:t xml:space="preserve"> </w:t>
      </w:r>
      <w:r>
        <w:rPr>
          <w:sz w:val="23"/>
        </w:rPr>
        <w:t>не</w:t>
      </w:r>
      <w:r>
        <w:rPr>
          <w:spacing w:val="20"/>
          <w:sz w:val="23"/>
        </w:rPr>
        <w:t xml:space="preserve"> </w:t>
      </w:r>
      <w:r>
        <w:rPr>
          <w:sz w:val="23"/>
        </w:rPr>
        <w:t>решена</w:t>
      </w:r>
      <w:r>
        <w:rPr>
          <w:spacing w:val="12"/>
          <w:sz w:val="23"/>
        </w:rPr>
        <w:t xml:space="preserve"> </w:t>
      </w:r>
      <w:r>
        <w:rPr>
          <w:sz w:val="23"/>
        </w:rPr>
        <w:t>1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задача.</w:t>
      </w:r>
    </w:p>
    <w:p w14:paraId="A7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102"/>
        <w:ind w:hanging="1082" w:left="2358"/>
        <w:jc w:val="left"/>
        <w:rPr>
          <w:sz w:val="23"/>
        </w:rPr>
      </w:pPr>
      <w:r>
        <w:rPr>
          <w:b w:val="1"/>
          <w:sz w:val="23"/>
        </w:rPr>
        <w:t>"2"</w:t>
      </w:r>
      <w:r>
        <w:rPr>
          <w:b w:val="1"/>
          <w:spacing w:val="16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24"/>
          <w:sz w:val="23"/>
        </w:rPr>
        <w:t xml:space="preserve"> </w:t>
      </w:r>
      <w:r>
        <w:rPr>
          <w:spacing w:val="-4"/>
          <w:sz w:val="23"/>
        </w:rPr>
        <w:t>если:</w:t>
      </w:r>
    </w:p>
    <w:p w14:paraId="A8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94"/>
        <w:ind w:hanging="1082" w:left="2358"/>
        <w:jc w:val="left"/>
        <w:rPr>
          <w:sz w:val="23"/>
        </w:rPr>
      </w:pPr>
      <w:r>
        <w:rPr>
          <w:sz w:val="23"/>
        </w:rPr>
        <w:t>допущены</w:t>
      </w:r>
      <w:r>
        <w:rPr>
          <w:spacing w:val="20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13"/>
          <w:sz w:val="23"/>
        </w:rPr>
        <w:t xml:space="preserve"> </w:t>
      </w:r>
      <w:r>
        <w:rPr>
          <w:sz w:val="23"/>
        </w:rPr>
        <w:t>ходе</w:t>
      </w:r>
      <w:r>
        <w:rPr>
          <w:spacing w:val="1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20"/>
          <w:sz w:val="23"/>
        </w:rPr>
        <w:t xml:space="preserve"> </w:t>
      </w:r>
      <w:r>
        <w:rPr>
          <w:sz w:val="23"/>
        </w:rPr>
        <w:t>всех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задач;</w:t>
      </w:r>
    </w:p>
    <w:p w14:paraId="A9020000">
      <w:pPr>
        <w:pStyle w:val="Style_11"/>
        <w:numPr>
          <w:ilvl w:val="0"/>
          <w:numId w:val="33"/>
        </w:numPr>
        <w:tabs>
          <w:tab w:leader="none" w:pos="2358" w:val="left"/>
          <w:tab w:leader="none" w:pos="2366" w:val="left"/>
        </w:tabs>
        <w:spacing w:before="69" w:line="288" w:lineRule="auto"/>
        <w:ind w:hanging="1080" w:left="1080" w:right="2347"/>
        <w:jc w:val="left"/>
        <w:rPr>
          <w:sz w:val="23"/>
        </w:rPr>
      </w:pPr>
      <w:r>
        <w:rPr>
          <w:sz w:val="23"/>
        </w:rPr>
        <w:t>допущены</w:t>
      </w:r>
      <w:r>
        <w:rPr>
          <w:spacing w:val="39"/>
          <w:sz w:val="23"/>
        </w:rPr>
        <w:t xml:space="preserve"> </w:t>
      </w:r>
      <w:r>
        <w:rPr>
          <w:sz w:val="23"/>
        </w:rPr>
        <w:t>ошибки</w:t>
      </w:r>
      <w:r>
        <w:rPr>
          <w:spacing w:val="40"/>
          <w:sz w:val="23"/>
        </w:rPr>
        <w:t xml:space="preserve"> </w:t>
      </w:r>
      <w:r>
        <w:rPr>
          <w:sz w:val="23"/>
        </w:rPr>
        <w:t>(две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более)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39"/>
          <w:sz w:val="23"/>
        </w:rPr>
        <w:t xml:space="preserve"> </w:t>
      </w:r>
      <w:r>
        <w:rPr>
          <w:sz w:val="23"/>
        </w:rPr>
        <w:t>ходе</w:t>
      </w:r>
      <w:r>
        <w:rPr>
          <w:spacing w:val="3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1"/>
          <w:sz w:val="23"/>
        </w:rPr>
        <w:t xml:space="preserve"> </w:t>
      </w:r>
      <w:r>
        <w:rPr>
          <w:sz w:val="23"/>
        </w:rPr>
        <w:t>более</w:t>
      </w:r>
      <w:r>
        <w:rPr>
          <w:spacing w:val="32"/>
          <w:sz w:val="23"/>
        </w:rPr>
        <w:t xml:space="preserve"> </w:t>
      </w:r>
      <w:r>
        <w:rPr>
          <w:sz w:val="23"/>
        </w:rPr>
        <w:t>2-х вычислительных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ошибок в других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задачах.</w:t>
      </w:r>
    </w:p>
    <w:p w14:paraId="AA02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AB020000">
      <w:pPr>
        <w:pStyle w:val="Style_2"/>
        <w:spacing w:before="62"/>
        <w:ind w:firstLine="0" w:left="2020"/>
      </w:pPr>
      <w:r>
        <w:t>Оценка</w:t>
      </w:r>
      <w:r>
        <w:rPr>
          <w:spacing w:val="53"/>
        </w:rPr>
        <w:t xml:space="preserve"> </w:t>
      </w:r>
      <w:r>
        <w:t>математического</w:t>
      </w:r>
      <w:r>
        <w:rPr>
          <w:spacing w:val="57"/>
        </w:rPr>
        <w:t xml:space="preserve"> </w:t>
      </w:r>
      <w:r>
        <w:rPr>
          <w:spacing w:val="-2"/>
        </w:rPr>
        <w:t>диктанта.</w:t>
      </w:r>
    </w:p>
    <w:p w14:paraId="AC020000">
      <w:pPr>
        <w:pStyle w:val="Style_1"/>
        <w:tabs>
          <w:tab w:leader="none" w:pos="2891" w:val="left"/>
          <w:tab w:leader="none" w:pos="3888" w:val="left"/>
          <w:tab w:leader="none" w:pos="5918" w:val="left"/>
          <w:tab w:leader="none" w:pos="7178" w:val="left"/>
          <w:tab w:leader="none" w:pos="8917" w:val="left"/>
          <w:tab w:leader="none" w:pos="9442" w:val="left"/>
          <w:tab w:leader="none" w:pos="10098" w:val="left"/>
        </w:tabs>
        <w:spacing w:before="199" w:line="288" w:lineRule="auto"/>
        <w:ind w:firstLine="885" w:left="1293" w:right="989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оценке</w:t>
      </w:r>
      <w:r>
        <w:tab/>
      </w:r>
      <w:r>
        <w:rPr>
          <w:spacing w:val="-2"/>
        </w:rPr>
        <w:t>математического</w:t>
      </w:r>
      <w:r>
        <w:tab/>
      </w:r>
      <w:r>
        <w:rPr>
          <w:spacing w:val="-2"/>
        </w:rPr>
        <w:t>диктанта,</w:t>
      </w:r>
      <w:r>
        <w:tab/>
      </w:r>
      <w:r>
        <w:rPr>
          <w:spacing w:val="-2"/>
        </w:rPr>
        <w:t>включающего</w:t>
      </w:r>
      <w:r>
        <w:tab/>
      </w:r>
      <w:r>
        <w:rPr>
          <w:spacing w:val="-6"/>
        </w:rPr>
        <w:t>12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 xml:space="preserve">более </w:t>
      </w:r>
      <w:r>
        <w:t>арифметических</w:t>
      </w:r>
      <w:r>
        <w:rPr>
          <w:spacing w:val="40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ставятся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отметки:</w:t>
      </w:r>
    </w:p>
    <w:p w14:paraId="AD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12"/>
        <w:ind w:hanging="1082" w:left="2358"/>
        <w:jc w:val="left"/>
        <w:rPr>
          <w:sz w:val="23"/>
        </w:rPr>
      </w:pPr>
      <w:r>
        <w:rPr>
          <w:b w:val="1"/>
          <w:sz w:val="23"/>
        </w:rPr>
        <w:t>«5»</w:t>
      </w:r>
      <w:r>
        <w:rPr>
          <w:b w:val="1"/>
          <w:spacing w:val="8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24"/>
          <w:sz w:val="23"/>
        </w:rPr>
        <w:t xml:space="preserve"> </w:t>
      </w:r>
      <w:r>
        <w:rPr>
          <w:sz w:val="23"/>
        </w:rPr>
        <w:t>если</w:t>
      </w:r>
      <w:r>
        <w:rPr>
          <w:spacing w:val="18"/>
          <w:sz w:val="23"/>
        </w:rPr>
        <w:t xml:space="preserve"> </w:t>
      </w:r>
      <w:r>
        <w:rPr>
          <w:sz w:val="23"/>
        </w:rPr>
        <w:t>вся</w:t>
      </w:r>
      <w:r>
        <w:rPr>
          <w:spacing w:val="13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20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безошибочно.</w:t>
      </w:r>
    </w:p>
    <w:p w14:paraId="AE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56"/>
        <w:ind w:hanging="1082" w:left="2358"/>
        <w:jc w:val="left"/>
        <w:rPr>
          <w:sz w:val="23"/>
        </w:rPr>
      </w:pPr>
      <w:r>
        <w:rPr>
          <w:b w:val="1"/>
          <w:sz w:val="23"/>
        </w:rPr>
        <w:t>«4»</w:t>
      </w:r>
      <w:r>
        <w:rPr>
          <w:b w:val="1"/>
          <w:spacing w:val="14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26"/>
          <w:sz w:val="23"/>
        </w:rPr>
        <w:t xml:space="preserve"> </w:t>
      </w:r>
      <w:r>
        <w:rPr>
          <w:sz w:val="23"/>
        </w:rPr>
        <w:t>если</w:t>
      </w:r>
      <w:r>
        <w:rPr>
          <w:spacing w:val="25"/>
          <w:sz w:val="23"/>
        </w:rPr>
        <w:t xml:space="preserve"> </w:t>
      </w:r>
      <w:r>
        <w:rPr>
          <w:sz w:val="23"/>
        </w:rPr>
        <w:t>неверно</w:t>
      </w:r>
      <w:r>
        <w:rPr>
          <w:spacing w:val="8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26"/>
          <w:sz w:val="23"/>
        </w:rPr>
        <w:t xml:space="preserve"> </w:t>
      </w:r>
      <w:r>
        <w:rPr>
          <w:sz w:val="23"/>
        </w:rPr>
        <w:t>1/5</w:t>
      </w:r>
      <w:r>
        <w:rPr>
          <w:spacing w:val="16"/>
          <w:sz w:val="23"/>
        </w:rPr>
        <w:t xml:space="preserve"> </w:t>
      </w:r>
      <w:r>
        <w:rPr>
          <w:sz w:val="23"/>
        </w:rPr>
        <w:t>часть</w:t>
      </w:r>
      <w:r>
        <w:rPr>
          <w:spacing w:val="21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25"/>
          <w:sz w:val="23"/>
        </w:rPr>
        <w:t xml:space="preserve"> </w:t>
      </w:r>
      <w:r>
        <w:rPr>
          <w:sz w:val="23"/>
        </w:rPr>
        <w:t>от</w:t>
      </w:r>
      <w:r>
        <w:rPr>
          <w:spacing w:val="16"/>
          <w:sz w:val="23"/>
        </w:rPr>
        <w:t xml:space="preserve"> </w:t>
      </w:r>
      <w:r>
        <w:rPr>
          <w:sz w:val="23"/>
        </w:rPr>
        <w:t>их</w:t>
      </w:r>
      <w:r>
        <w:rPr>
          <w:spacing w:val="2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числа.</w:t>
      </w:r>
    </w:p>
    <w:p w14:paraId="AF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68"/>
        <w:ind w:hanging="1082" w:left="2358"/>
        <w:jc w:val="left"/>
        <w:rPr>
          <w:sz w:val="23"/>
        </w:rPr>
      </w:pPr>
      <w:r>
        <w:rPr>
          <w:b w:val="1"/>
          <w:sz w:val="23"/>
        </w:rPr>
        <w:t>«3»</w:t>
      </w:r>
      <w:r>
        <w:rPr>
          <w:b w:val="1"/>
          <w:spacing w:val="37"/>
          <w:sz w:val="23"/>
        </w:rPr>
        <w:t xml:space="preserve"> </w:t>
      </w:r>
      <w:r>
        <w:rPr>
          <w:sz w:val="23"/>
        </w:rPr>
        <w:t>ставится,</w:t>
      </w:r>
      <w:r>
        <w:rPr>
          <w:spacing w:val="39"/>
          <w:sz w:val="23"/>
        </w:rPr>
        <w:t xml:space="preserve"> </w:t>
      </w:r>
      <w:r>
        <w:rPr>
          <w:sz w:val="23"/>
        </w:rPr>
        <w:t>если</w:t>
      </w:r>
      <w:r>
        <w:rPr>
          <w:spacing w:val="38"/>
          <w:sz w:val="23"/>
        </w:rPr>
        <w:t xml:space="preserve"> </w:t>
      </w:r>
      <w:r>
        <w:rPr>
          <w:sz w:val="23"/>
        </w:rPr>
        <w:t>неверно</w:t>
      </w:r>
      <w:r>
        <w:rPr>
          <w:spacing w:val="27"/>
          <w:sz w:val="23"/>
        </w:rPr>
        <w:t xml:space="preserve"> </w:t>
      </w:r>
      <w:r>
        <w:rPr>
          <w:sz w:val="23"/>
        </w:rPr>
        <w:t>выполнена</w:t>
      </w:r>
      <w:r>
        <w:rPr>
          <w:spacing w:val="47"/>
          <w:sz w:val="23"/>
        </w:rPr>
        <w:t xml:space="preserve"> </w:t>
      </w:r>
      <w:r>
        <w:rPr>
          <w:sz w:val="23"/>
        </w:rPr>
        <w:t>1/3</w:t>
      </w:r>
      <w:r>
        <w:rPr>
          <w:spacing w:val="32"/>
          <w:sz w:val="23"/>
        </w:rPr>
        <w:t xml:space="preserve"> </w:t>
      </w:r>
      <w:r>
        <w:rPr>
          <w:sz w:val="23"/>
        </w:rPr>
        <w:t>часть</w:t>
      </w:r>
      <w:r>
        <w:rPr>
          <w:spacing w:val="37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42"/>
          <w:sz w:val="23"/>
        </w:rPr>
        <w:t xml:space="preserve"> </w:t>
      </w:r>
      <w:r>
        <w:rPr>
          <w:sz w:val="23"/>
        </w:rPr>
        <w:t>от</w:t>
      </w:r>
      <w:r>
        <w:rPr>
          <w:spacing w:val="27"/>
          <w:sz w:val="23"/>
        </w:rPr>
        <w:t xml:space="preserve"> </w:t>
      </w:r>
      <w:r>
        <w:rPr>
          <w:sz w:val="23"/>
        </w:rPr>
        <w:t>их</w:t>
      </w:r>
      <w:r>
        <w:rPr>
          <w:spacing w:val="3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числа.</w:t>
      </w:r>
    </w:p>
    <w:p w14:paraId="B0020000">
      <w:pPr>
        <w:pStyle w:val="Style_1"/>
        <w:spacing w:before="85"/>
        <w:ind w:firstLine="0" w:left="2380"/>
        <w:jc w:val="left"/>
      </w:pPr>
      <w:r>
        <w:drawing>
          <wp:inline>
            <wp:extent cx="77453" cy="104773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48"/>
                    <a:stretch/>
                  </pic:blipFill>
                  <pic:spPr>
                    <a:xfrm flipH="false" flipV="false" rot="0">
                      <a:ext cx="77453" cy="10477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>«2»</w:t>
      </w:r>
      <w:r>
        <w:rPr>
          <w:b w:val="1"/>
          <w:spacing w:val="14"/>
        </w:rPr>
        <w:t xml:space="preserve"> </w:t>
      </w:r>
      <w:r>
        <w:t>ставится,</w:t>
      </w:r>
      <w:r>
        <w:rPr>
          <w:spacing w:val="26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неверно</w:t>
      </w:r>
      <w:r>
        <w:rPr>
          <w:spacing w:val="5"/>
        </w:rPr>
        <w:t xml:space="preserve"> </w:t>
      </w:r>
      <w:r>
        <w:t>выполнена</w:t>
      </w:r>
      <w:r>
        <w:rPr>
          <w:spacing w:val="26"/>
        </w:rPr>
        <w:t xml:space="preserve"> </w:t>
      </w:r>
      <w:r>
        <w:t>1/2</w:t>
      </w:r>
      <w:r>
        <w:rPr>
          <w:spacing w:val="14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rPr>
          <w:spacing w:val="-2"/>
        </w:rPr>
        <w:t>числа.</w:t>
      </w:r>
    </w:p>
    <w:p w14:paraId="B1020000">
      <w:pPr>
        <w:pStyle w:val="Style_1"/>
        <w:spacing w:before="144"/>
        <w:ind w:firstLine="0" w:left="0"/>
        <w:jc w:val="left"/>
      </w:pPr>
    </w:p>
    <w:p w14:paraId="B2020000">
      <w:pPr>
        <w:ind w:firstLine="0" w:left="2006"/>
        <w:jc w:val="both"/>
        <w:rPr>
          <w:sz w:val="23"/>
        </w:rPr>
      </w:pPr>
      <w:r>
        <w:rPr>
          <w:b w:val="1"/>
          <w:i w:val="1"/>
          <w:sz w:val="23"/>
        </w:rPr>
        <w:t>Грубой</w:t>
      </w:r>
      <w:r>
        <w:rPr>
          <w:b w:val="1"/>
          <w:i w:val="1"/>
          <w:spacing w:val="7"/>
          <w:sz w:val="23"/>
        </w:rPr>
        <w:t xml:space="preserve"> </w:t>
      </w:r>
      <w:r>
        <w:rPr>
          <w:b w:val="1"/>
          <w:i w:val="1"/>
          <w:sz w:val="23"/>
        </w:rPr>
        <w:t>ошибкой</w:t>
      </w:r>
      <w:r>
        <w:rPr>
          <w:b w:val="1"/>
          <w:i w:val="1"/>
          <w:spacing w:val="30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считать:</w:t>
      </w:r>
    </w:p>
    <w:p w14:paraId="B3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66"/>
        <w:ind w:hanging="1082" w:left="2358"/>
        <w:rPr>
          <w:sz w:val="23"/>
        </w:rPr>
      </w:pPr>
      <w:r>
        <w:rPr>
          <w:sz w:val="23"/>
        </w:rPr>
        <w:t>неверное</w:t>
      </w:r>
      <w:r>
        <w:rPr>
          <w:spacing w:val="22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22"/>
          <w:sz w:val="23"/>
        </w:rPr>
        <w:t xml:space="preserve"> </w:t>
      </w:r>
      <w:r>
        <w:rPr>
          <w:spacing w:val="-2"/>
          <w:sz w:val="23"/>
        </w:rPr>
        <w:t>вычислений;</w:t>
      </w:r>
    </w:p>
    <w:p w14:paraId="B4020000">
      <w:pPr>
        <w:pStyle w:val="Style_11"/>
        <w:numPr>
          <w:ilvl w:val="0"/>
          <w:numId w:val="33"/>
        </w:numPr>
        <w:tabs>
          <w:tab w:leader="none" w:pos="2358" w:val="left"/>
          <w:tab w:leader="none" w:pos="2366" w:val="left"/>
        </w:tabs>
        <w:spacing w:before="66" w:line="288" w:lineRule="auto"/>
        <w:ind w:hanging="1080" w:left="1080" w:right="960"/>
        <w:rPr>
          <w:sz w:val="23"/>
        </w:rPr>
      </w:pPr>
      <w:r>
        <w:rPr>
          <w:sz w:val="23"/>
        </w:rPr>
        <w:t>неправильное решение задач (пропуск действий, невыполнение вычислений, неправильный</w:t>
      </w:r>
      <w:r>
        <w:rPr>
          <w:spacing w:val="40"/>
          <w:sz w:val="23"/>
        </w:rPr>
        <w:t xml:space="preserve"> </w:t>
      </w:r>
      <w:r>
        <w:rPr>
          <w:sz w:val="23"/>
        </w:rPr>
        <w:t>ход решения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задач, неправильное пояснение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или постановка вопроса к действию);</w:t>
      </w:r>
    </w:p>
    <w:p w14:paraId="B5020000">
      <w:pPr>
        <w:pStyle w:val="Style_11"/>
        <w:numPr>
          <w:ilvl w:val="0"/>
          <w:numId w:val="33"/>
        </w:numPr>
        <w:tabs>
          <w:tab w:leader="none" w:pos="2358" w:val="left"/>
        </w:tabs>
        <w:spacing w:before="12"/>
        <w:ind w:hanging="1082" w:left="2358"/>
        <w:rPr>
          <w:sz w:val="23"/>
        </w:rPr>
      </w:pPr>
      <w:r>
        <w:rPr>
          <w:sz w:val="23"/>
        </w:rPr>
        <w:t>неправильное</w:t>
      </w:r>
      <w:r>
        <w:rPr>
          <w:spacing w:val="22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18"/>
          <w:sz w:val="23"/>
        </w:rPr>
        <w:t xml:space="preserve"> </w:t>
      </w:r>
      <w:r>
        <w:rPr>
          <w:sz w:val="23"/>
        </w:rPr>
        <w:t>уравнения</w:t>
      </w:r>
      <w:r>
        <w:rPr>
          <w:spacing w:val="73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неравенства;</w:t>
      </w:r>
    </w:p>
    <w:p w14:paraId="B6020000">
      <w:pPr>
        <w:pStyle w:val="Style_11"/>
        <w:numPr>
          <w:ilvl w:val="0"/>
          <w:numId w:val="33"/>
        </w:numPr>
        <w:tabs>
          <w:tab w:leader="none" w:pos="2358" w:val="left"/>
          <w:tab w:leader="none" w:pos="2366" w:val="left"/>
        </w:tabs>
        <w:spacing w:before="68" w:line="288" w:lineRule="auto"/>
        <w:ind w:hanging="1080" w:left="1080" w:right="961"/>
        <w:rPr>
          <w:sz w:val="23"/>
        </w:rPr>
      </w:pPr>
      <w:r>
        <w:rPr>
          <w:sz w:val="23"/>
        </w:rPr>
        <w:t>неправильное</w:t>
      </w:r>
      <w:r>
        <w:rPr>
          <w:spacing w:val="40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числовом</w:t>
      </w:r>
      <w:r>
        <w:rPr>
          <w:spacing w:val="40"/>
          <w:sz w:val="23"/>
        </w:rPr>
        <w:t xml:space="preserve"> </w:t>
      </w:r>
      <w:r>
        <w:rPr>
          <w:sz w:val="23"/>
        </w:rPr>
        <w:t>выражении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со</w:t>
      </w:r>
      <w:r>
        <w:rPr>
          <w:spacing w:val="80"/>
          <w:sz w:val="23"/>
        </w:rPr>
        <w:t xml:space="preserve"> </w:t>
      </w:r>
      <w:r>
        <w:rPr>
          <w:sz w:val="23"/>
        </w:rPr>
        <w:t>скобками или без скобок.</w:t>
      </w:r>
    </w:p>
    <w:p w14:paraId="B7020000">
      <w:pPr>
        <w:pStyle w:val="Style_2"/>
        <w:spacing w:before="153"/>
        <w:ind w:firstLine="0" w:left="2510"/>
      </w:pPr>
      <w:r>
        <w:t>Ознакомление</w:t>
      </w:r>
      <w:r>
        <w:rPr>
          <w:spacing w:val="2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окружающим</w:t>
      </w:r>
      <w:r>
        <w:rPr>
          <w:spacing w:val="26"/>
        </w:rPr>
        <w:t xml:space="preserve"> </w:t>
      </w:r>
      <w:r>
        <w:t>миром</w:t>
      </w:r>
      <w:r>
        <w:rPr>
          <w:spacing w:val="2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rPr>
          <w:spacing w:val="-4"/>
        </w:rPr>
        <w:t>речи</w:t>
      </w:r>
    </w:p>
    <w:p w14:paraId="B8020000">
      <w:pPr>
        <w:pStyle w:val="Style_1"/>
        <w:spacing w:before="150" w:line="288" w:lineRule="auto"/>
        <w:ind w:firstLine="489" w:left="1286" w:right="1230"/>
      </w:pPr>
      <w:r>
        <w:t>Проверочные работы имеют своей целью проверку усвоения изученного</w:t>
      </w:r>
      <w:r>
        <w:rPr>
          <w:spacing w:val="80"/>
        </w:rPr>
        <w:t xml:space="preserve"> </w:t>
      </w:r>
      <w:r>
        <w:t>программного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всей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определенному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разделу).</w:t>
      </w:r>
      <w:r>
        <w:rPr>
          <w:spacing w:val="40"/>
        </w:rPr>
        <w:t xml:space="preserve"> </w:t>
      </w:r>
      <w:r>
        <w:t>Для проведения проверочных работ учитель может отвести весь урок или его часть (10-15 минут)</w:t>
      </w:r>
      <w:r>
        <w:t>.П</w:t>
      </w:r>
      <w:r>
        <w:t>роверочные задания по озн</w:t>
      </w:r>
      <w:r>
        <w:t>акомлению с окружающим миром и развитию речи направлены на выявление:</w:t>
      </w:r>
    </w:p>
    <w:p w14:paraId="B9020000">
      <w:pPr>
        <w:pStyle w:val="Style_11"/>
        <w:numPr>
          <w:ilvl w:val="1"/>
          <w:numId w:val="33"/>
        </w:numPr>
        <w:tabs>
          <w:tab w:leader="none" w:pos="2054" w:val="left"/>
          <w:tab w:leader="none" w:pos="2056" w:val="left"/>
        </w:tabs>
        <w:spacing w:before="3" w:line="288" w:lineRule="auto"/>
        <w:ind w:right="982"/>
        <w:rPr>
          <w:sz w:val="23"/>
        </w:rPr>
      </w:pPr>
      <w:r>
        <w:rPr>
          <w:sz w:val="23"/>
        </w:rPr>
        <w:t>уровня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предметах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явлениях</w:t>
      </w:r>
      <w:r>
        <w:rPr>
          <w:spacing w:val="40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их свойствах;</w:t>
      </w:r>
    </w:p>
    <w:p w14:paraId="BA020000">
      <w:pPr>
        <w:pStyle w:val="Style_11"/>
        <w:numPr>
          <w:ilvl w:val="1"/>
          <w:numId w:val="33"/>
        </w:numPr>
        <w:tabs>
          <w:tab w:leader="none" w:pos="2054" w:val="left"/>
        </w:tabs>
        <w:spacing w:before="10"/>
        <w:ind w:hanging="339" w:left="2054"/>
        <w:rPr>
          <w:sz w:val="23"/>
        </w:rPr>
      </w:pPr>
      <w:r>
        <w:rPr>
          <w:sz w:val="23"/>
        </w:rPr>
        <w:t>уровня</w:t>
      </w:r>
      <w:r>
        <w:rPr>
          <w:spacing w:val="17"/>
          <w:sz w:val="23"/>
        </w:rPr>
        <w:t xml:space="preserve"> </w:t>
      </w:r>
      <w:r>
        <w:rPr>
          <w:sz w:val="23"/>
        </w:rPr>
        <w:t>сенсорного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умственного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развития;</w:t>
      </w:r>
    </w:p>
    <w:p w14:paraId="BB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7" w:line="288" w:lineRule="auto"/>
        <w:ind w:right="1829"/>
        <w:jc w:val="left"/>
        <w:rPr>
          <w:sz w:val="23"/>
        </w:rPr>
      </w:pPr>
      <w:r>
        <w:rPr>
          <w:sz w:val="23"/>
        </w:rPr>
        <w:t>сформированности</w:t>
      </w:r>
      <w:r>
        <w:rPr>
          <w:sz w:val="23"/>
        </w:rPr>
        <w:t xml:space="preserve"> обобщенных</w:t>
      </w:r>
      <w:r>
        <w:rPr>
          <w:spacing w:val="32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39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30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общих существенных признаков;</w:t>
      </w:r>
    </w:p>
    <w:p w14:paraId="BC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" w:line="300" w:lineRule="auto"/>
        <w:ind w:right="1054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27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40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27"/>
          <w:sz w:val="23"/>
        </w:rPr>
        <w:t xml:space="preserve"> </w:t>
      </w:r>
      <w:r>
        <w:rPr>
          <w:sz w:val="23"/>
        </w:rPr>
        <w:t>двух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более предметов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39"/>
          <w:sz w:val="23"/>
        </w:rPr>
        <w:t xml:space="preserve"> </w:t>
      </w:r>
      <w:r>
        <w:rPr>
          <w:sz w:val="23"/>
        </w:rPr>
        <w:t>установлением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28"/>
          <w:sz w:val="23"/>
        </w:rPr>
        <w:t xml:space="preserve"> </w:t>
      </w:r>
      <w:r>
        <w:rPr>
          <w:sz w:val="23"/>
        </w:rPr>
        <w:t>общих</w:t>
      </w:r>
      <w:r>
        <w:rPr>
          <w:spacing w:val="36"/>
          <w:sz w:val="23"/>
        </w:rPr>
        <w:t xml:space="preserve"> </w:t>
      </w:r>
      <w:r>
        <w:rPr>
          <w:sz w:val="23"/>
        </w:rPr>
        <w:t>и отличительных признаков;</w:t>
      </w:r>
    </w:p>
    <w:p w14:paraId="BD020000">
      <w:pPr>
        <w:pStyle w:val="Style_11"/>
        <w:numPr>
          <w:ilvl w:val="1"/>
          <w:numId w:val="33"/>
        </w:numPr>
        <w:tabs>
          <w:tab w:leader="none" w:pos="2056" w:val="left"/>
        </w:tabs>
        <w:spacing w:line="288" w:lineRule="auto"/>
        <w:ind w:right="1038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74"/>
          <w:sz w:val="23"/>
        </w:rPr>
        <w:t xml:space="preserve"> </w:t>
      </w:r>
      <w:r>
        <w:rPr>
          <w:sz w:val="23"/>
        </w:rPr>
        <w:t>рассказать</w:t>
      </w:r>
      <w:r>
        <w:rPr>
          <w:spacing w:val="8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признаках</w:t>
      </w:r>
      <w:r>
        <w:rPr>
          <w:spacing w:val="80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80"/>
          <w:sz w:val="23"/>
        </w:rPr>
        <w:t xml:space="preserve"> </w:t>
      </w:r>
      <w:r>
        <w:rPr>
          <w:sz w:val="23"/>
        </w:rPr>
        <w:t>из</w:t>
      </w:r>
      <w:r>
        <w:rPr>
          <w:spacing w:val="74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80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80"/>
          <w:sz w:val="23"/>
        </w:rPr>
        <w:t xml:space="preserve"> </w:t>
      </w:r>
      <w:r>
        <w:rPr>
          <w:sz w:val="23"/>
        </w:rPr>
        <w:t>окружения</w:t>
      </w:r>
      <w:r>
        <w:rPr>
          <w:spacing w:val="79"/>
          <w:sz w:val="23"/>
        </w:rPr>
        <w:t xml:space="preserve"> </w:t>
      </w:r>
      <w:r>
        <w:rPr>
          <w:sz w:val="23"/>
        </w:rPr>
        <w:t>по определенному плану;</w:t>
      </w:r>
    </w:p>
    <w:p w14:paraId="BE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13" w:line="288" w:lineRule="auto"/>
        <w:ind w:right="1094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32"/>
          <w:sz w:val="23"/>
        </w:rPr>
        <w:t xml:space="preserve"> </w:t>
      </w:r>
      <w:r>
        <w:rPr>
          <w:sz w:val="23"/>
        </w:rPr>
        <w:t>узнавать в природе</w:t>
      </w:r>
      <w:r>
        <w:rPr>
          <w:spacing w:val="29"/>
          <w:sz w:val="23"/>
        </w:rPr>
        <w:t xml:space="preserve"> </w:t>
      </w:r>
      <w:r>
        <w:rPr>
          <w:sz w:val="23"/>
        </w:rPr>
        <w:t>и на картинке цветы, деревья, кустарники, плоды, птиц, домашних и диких животных;</w:t>
      </w:r>
    </w:p>
    <w:p w14:paraId="BF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4"/>
        <w:ind w:hanging="341" w:left="341"/>
        <w:jc w:val="left"/>
        <w:rPr>
          <w:sz w:val="23"/>
        </w:rPr>
      </w:pPr>
      <w:r>
        <w:rPr>
          <w:sz w:val="23"/>
        </w:rPr>
        <w:t>уровня</w:t>
      </w:r>
      <w:r>
        <w:rPr>
          <w:spacing w:val="1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26"/>
          <w:sz w:val="23"/>
        </w:rPr>
        <w:t xml:space="preserve"> </w:t>
      </w:r>
      <w:r>
        <w:rPr>
          <w:sz w:val="23"/>
        </w:rPr>
        <w:t>речи,</w:t>
      </w:r>
      <w:r>
        <w:rPr>
          <w:spacing w:val="22"/>
          <w:sz w:val="23"/>
        </w:rPr>
        <w:t xml:space="preserve"> </w:t>
      </w:r>
      <w:r>
        <w:rPr>
          <w:sz w:val="23"/>
        </w:rPr>
        <w:t>степени</w:t>
      </w:r>
      <w:r>
        <w:rPr>
          <w:spacing w:val="18"/>
          <w:sz w:val="23"/>
        </w:rPr>
        <w:t xml:space="preserve"> </w:t>
      </w:r>
      <w:r>
        <w:rPr>
          <w:sz w:val="23"/>
        </w:rPr>
        <w:t>систематизации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словаря;</w:t>
      </w:r>
    </w:p>
    <w:p w14:paraId="C0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76" w:line="288" w:lineRule="auto"/>
        <w:ind w:right="1045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различать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взаимное</w:t>
      </w:r>
      <w:r>
        <w:rPr>
          <w:spacing w:val="40"/>
          <w:sz w:val="23"/>
        </w:rPr>
        <w:t xml:space="preserve"> </w:t>
      </w:r>
      <w:r>
        <w:rPr>
          <w:sz w:val="23"/>
        </w:rPr>
        <w:t>расположение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обозначать</w:t>
      </w:r>
      <w:r>
        <w:rPr>
          <w:spacing w:val="40"/>
          <w:sz w:val="23"/>
        </w:rPr>
        <w:t xml:space="preserve"> </w:t>
      </w:r>
      <w:r>
        <w:rPr>
          <w:sz w:val="23"/>
        </w:rPr>
        <w:t>эти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отношения соответствующими словами;</w:t>
      </w:r>
    </w:p>
    <w:p w14:paraId="C1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4"/>
        <w:ind w:hanging="341" w:left="341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17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28"/>
          <w:sz w:val="23"/>
        </w:rPr>
        <w:t xml:space="preserve"> </w:t>
      </w:r>
      <w:r>
        <w:rPr>
          <w:sz w:val="23"/>
        </w:rPr>
        <w:t>по</w:t>
      </w:r>
      <w:r>
        <w:rPr>
          <w:spacing w:val="22"/>
          <w:sz w:val="23"/>
        </w:rPr>
        <w:t xml:space="preserve"> </w:t>
      </w:r>
      <w:r>
        <w:rPr>
          <w:sz w:val="23"/>
        </w:rPr>
        <w:t>плану,</w:t>
      </w:r>
      <w:r>
        <w:rPr>
          <w:spacing w:val="16"/>
          <w:sz w:val="23"/>
        </w:rPr>
        <w:t xml:space="preserve"> </w:t>
      </w:r>
      <w:r>
        <w:rPr>
          <w:sz w:val="23"/>
        </w:rPr>
        <w:t>инструкции,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алгоритму;</w:t>
      </w:r>
    </w:p>
    <w:p w14:paraId="C2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9"/>
        <w:ind w:hanging="341" w:left="341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10"/>
          <w:sz w:val="23"/>
        </w:rPr>
        <w:t xml:space="preserve"> </w:t>
      </w:r>
      <w:r>
        <w:rPr>
          <w:sz w:val="23"/>
        </w:rPr>
        <w:t>вести</w:t>
      </w:r>
      <w:r>
        <w:rPr>
          <w:spacing w:val="27"/>
          <w:sz w:val="23"/>
        </w:rPr>
        <w:t xml:space="preserve"> </w:t>
      </w:r>
      <w:r>
        <w:rPr>
          <w:sz w:val="23"/>
        </w:rPr>
        <w:t>наблюдения,</w:t>
      </w:r>
      <w:r>
        <w:rPr>
          <w:spacing w:val="13"/>
          <w:sz w:val="23"/>
        </w:rPr>
        <w:t xml:space="preserve"> </w:t>
      </w:r>
      <w:r>
        <w:rPr>
          <w:sz w:val="23"/>
        </w:rPr>
        <w:t>анализировать</w:t>
      </w:r>
      <w:r>
        <w:rPr>
          <w:spacing w:val="25"/>
          <w:sz w:val="23"/>
        </w:rPr>
        <w:t xml:space="preserve"> </w:t>
      </w:r>
      <w:r>
        <w:rPr>
          <w:sz w:val="23"/>
        </w:rPr>
        <w:t>их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15"/>
          <w:sz w:val="23"/>
        </w:rPr>
        <w:t xml:space="preserve"> </w:t>
      </w:r>
      <w:r>
        <w:rPr>
          <w:sz w:val="23"/>
        </w:rPr>
        <w:t>делать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выводы;</w:t>
      </w:r>
    </w:p>
    <w:p w14:paraId="C3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7"/>
        <w:ind w:hanging="341" w:left="341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13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34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36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25"/>
          <w:sz w:val="23"/>
        </w:rPr>
        <w:t xml:space="preserve"> </w:t>
      </w:r>
      <w:r>
        <w:rPr>
          <w:spacing w:val="-2"/>
          <w:sz w:val="23"/>
        </w:rPr>
        <w:t>предмета;</w:t>
      </w:r>
    </w:p>
    <w:p w14:paraId="C4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0" w:line="300" w:lineRule="auto"/>
        <w:ind w:right="2116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38"/>
          <w:sz w:val="23"/>
        </w:rPr>
        <w:t xml:space="preserve"> </w:t>
      </w:r>
      <w:r>
        <w:rPr>
          <w:sz w:val="23"/>
        </w:rPr>
        <w:t>давать</w:t>
      </w:r>
      <w:r>
        <w:rPr>
          <w:spacing w:val="37"/>
          <w:sz w:val="23"/>
        </w:rPr>
        <w:t xml:space="preserve"> </w:t>
      </w:r>
      <w:r>
        <w:rPr>
          <w:sz w:val="23"/>
        </w:rPr>
        <w:t>полные</w:t>
      </w:r>
      <w:r>
        <w:rPr>
          <w:spacing w:val="40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39"/>
          <w:sz w:val="23"/>
        </w:rPr>
        <w:t xml:space="preserve"> </w:t>
      </w:r>
      <w:r>
        <w:rPr>
          <w:sz w:val="23"/>
        </w:rPr>
        <w:t>на вопросы</w:t>
      </w:r>
      <w:r>
        <w:rPr>
          <w:spacing w:val="37"/>
          <w:sz w:val="23"/>
        </w:rPr>
        <w:t xml:space="preserve"> </w:t>
      </w:r>
      <w:r>
        <w:rPr>
          <w:sz w:val="23"/>
        </w:rPr>
        <w:t>об</w:t>
      </w:r>
      <w:r>
        <w:rPr>
          <w:spacing w:val="40"/>
          <w:sz w:val="23"/>
        </w:rPr>
        <w:t xml:space="preserve"> </w:t>
      </w:r>
      <w:r>
        <w:rPr>
          <w:sz w:val="23"/>
        </w:rPr>
        <w:t>увиденном</w:t>
      </w:r>
      <w:r>
        <w:rPr>
          <w:sz w:val="23"/>
        </w:rPr>
        <w:t>,</w:t>
      </w:r>
      <w:r>
        <w:rPr>
          <w:spacing w:val="39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собственных впечатлениях,</w:t>
      </w:r>
      <w:r>
        <w:rPr>
          <w:spacing w:val="40"/>
          <w:sz w:val="23"/>
        </w:rPr>
        <w:t xml:space="preserve"> </w:t>
      </w:r>
      <w:r>
        <w:rPr>
          <w:sz w:val="23"/>
        </w:rPr>
        <w:t>наблюдениях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деятельности;</w:t>
      </w:r>
    </w:p>
    <w:p w14:paraId="C5020000">
      <w:pPr>
        <w:sectPr>
          <w:footerReference r:id="rId18" w:type="default"/>
          <w:pgSz w:h="16870" w:orient="portrait" w:w="11920"/>
          <w:pgMar w:bottom="1500" w:footer="1259" w:gutter="0" w:header="0" w:left="140" w:right="120" w:top="1360"/>
        </w:sectPr>
      </w:pPr>
    </w:p>
    <w:p w14:paraId="C6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1" w:line="288" w:lineRule="auto"/>
        <w:ind w:right="1050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предметы,</w:t>
      </w:r>
      <w:r>
        <w:rPr>
          <w:spacing w:val="40"/>
          <w:sz w:val="23"/>
        </w:rPr>
        <w:t xml:space="preserve"> </w:t>
      </w:r>
      <w:r>
        <w:rPr>
          <w:sz w:val="23"/>
        </w:rPr>
        <w:t>явления,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излагать</w:t>
      </w:r>
      <w:r>
        <w:rPr>
          <w:spacing w:val="40"/>
          <w:sz w:val="23"/>
        </w:rPr>
        <w:t xml:space="preserve"> </w:t>
      </w:r>
      <w:r>
        <w:rPr>
          <w:sz w:val="23"/>
        </w:rPr>
        <w:t>события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рассуждать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них</w:t>
      </w:r>
      <w:r>
        <w:rPr>
          <w:spacing w:val="40"/>
          <w:sz w:val="23"/>
        </w:rPr>
        <w:t xml:space="preserve"> </w:t>
      </w:r>
      <w:r>
        <w:rPr>
          <w:sz w:val="23"/>
        </w:rPr>
        <w:t>в определенной последовательности;</w:t>
      </w:r>
    </w:p>
    <w:p w14:paraId="C7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39"/>
        <w:ind w:hanging="341" w:left="341"/>
        <w:jc w:val="left"/>
        <w:rPr>
          <w:sz w:val="23"/>
        </w:rPr>
      </w:pPr>
      <w:r>
        <w:rPr>
          <w:sz w:val="23"/>
        </w:rPr>
        <w:t>уровня</w:t>
      </w:r>
      <w:r>
        <w:rPr>
          <w:spacing w:val="37"/>
          <w:sz w:val="23"/>
        </w:rPr>
        <w:t xml:space="preserve"> </w:t>
      </w:r>
      <w:r>
        <w:rPr>
          <w:sz w:val="23"/>
        </w:rPr>
        <w:t>овладения</w:t>
      </w:r>
      <w:r>
        <w:rPr>
          <w:spacing w:val="28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47"/>
          <w:sz w:val="23"/>
        </w:rPr>
        <w:t xml:space="preserve"> </w:t>
      </w:r>
      <w:r>
        <w:rPr>
          <w:sz w:val="23"/>
        </w:rPr>
        <w:t>предметно-практической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C8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86" w:line="288" w:lineRule="auto"/>
        <w:ind w:right="1050"/>
        <w:jc w:val="left"/>
        <w:rPr>
          <w:sz w:val="23"/>
        </w:rPr>
      </w:pP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составлять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рассказы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сюжетной</w:t>
      </w:r>
      <w:r>
        <w:rPr>
          <w:spacing w:val="40"/>
          <w:sz w:val="23"/>
        </w:rPr>
        <w:t xml:space="preserve"> </w:t>
      </w:r>
      <w:r>
        <w:rPr>
          <w:sz w:val="23"/>
        </w:rPr>
        <w:t>картине,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серии</w:t>
      </w:r>
      <w:r>
        <w:rPr>
          <w:spacing w:val="40"/>
          <w:sz w:val="23"/>
        </w:rPr>
        <w:t xml:space="preserve"> </w:t>
      </w:r>
      <w:r>
        <w:rPr>
          <w:sz w:val="23"/>
        </w:rPr>
        <w:t>картинок,</w:t>
      </w:r>
      <w:r>
        <w:rPr>
          <w:spacing w:val="40"/>
          <w:sz w:val="23"/>
        </w:rPr>
        <w:t xml:space="preserve"> </w:t>
      </w:r>
      <w:r>
        <w:rPr>
          <w:sz w:val="23"/>
        </w:rPr>
        <w:t>опорному слову, образцу;</w:t>
      </w:r>
    </w:p>
    <w:p w14:paraId="C9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3"/>
        <w:ind w:hanging="341" w:left="341"/>
        <w:jc w:val="left"/>
        <w:rPr>
          <w:sz w:val="23"/>
        </w:rPr>
      </w:pPr>
      <w:r>
        <w:rPr>
          <w:sz w:val="23"/>
        </w:rPr>
        <w:t>выделять</w:t>
      </w:r>
      <w:r>
        <w:rPr>
          <w:spacing w:val="20"/>
          <w:sz w:val="23"/>
        </w:rPr>
        <w:t xml:space="preserve"> </w:t>
      </w:r>
      <w:r>
        <w:rPr>
          <w:sz w:val="23"/>
        </w:rPr>
        <w:t>главное,</w:t>
      </w:r>
      <w:r>
        <w:rPr>
          <w:spacing w:val="32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25"/>
          <w:sz w:val="23"/>
        </w:rPr>
        <w:t xml:space="preserve"> </w:t>
      </w:r>
      <w:r>
        <w:rPr>
          <w:sz w:val="23"/>
        </w:rPr>
        <w:t>причинно-следственные</w:t>
      </w:r>
      <w:r>
        <w:rPr>
          <w:spacing w:val="29"/>
          <w:sz w:val="23"/>
        </w:rPr>
        <w:t xml:space="preserve"> </w:t>
      </w:r>
      <w:r>
        <w:rPr>
          <w:sz w:val="23"/>
        </w:rPr>
        <w:t>связи,</w:t>
      </w:r>
      <w:r>
        <w:rPr>
          <w:spacing w:val="18"/>
          <w:sz w:val="23"/>
        </w:rPr>
        <w:t xml:space="preserve"> </w:t>
      </w:r>
      <w:r>
        <w:rPr>
          <w:sz w:val="23"/>
        </w:rPr>
        <w:t>делать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выводы.</w:t>
      </w:r>
    </w:p>
    <w:p w14:paraId="CA020000">
      <w:pPr>
        <w:pStyle w:val="Style_2"/>
        <w:spacing w:before="215"/>
        <w:ind w:firstLine="0" w:left="1322"/>
        <w:jc w:val="left"/>
      </w:pPr>
      <w:r>
        <w:t>Виды</w:t>
      </w:r>
      <w:r>
        <w:rPr>
          <w:spacing w:val="37"/>
        </w:rPr>
        <w:t xml:space="preserve"> </w:t>
      </w:r>
      <w:r>
        <w:t>проверочных</w:t>
      </w:r>
      <w:r>
        <w:rPr>
          <w:spacing w:val="50"/>
        </w:rPr>
        <w:t xml:space="preserve"> </w:t>
      </w:r>
      <w:r>
        <w:rPr>
          <w:spacing w:val="-2"/>
        </w:rPr>
        <w:t>работ</w:t>
      </w:r>
    </w:p>
    <w:p w14:paraId="CB020000">
      <w:pPr>
        <w:pStyle w:val="Style_1"/>
        <w:spacing w:before="84" w:line="300" w:lineRule="auto"/>
        <w:ind w:firstLine="705" w:left="1293" w:right="970"/>
        <w:jc w:val="left"/>
      </w:pPr>
      <w:r>
        <w:t>Выбор</w:t>
      </w:r>
      <w:r>
        <w:rPr>
          <w:spacing w:val="40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проверочных</w:t>
      </w:r>
      <w:r>
        <w:rPr>
          <w:spacing w:val="8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необходимостью</w:t>
      </w:r>
      <w:r>
        <w:rPr>
          <w:spacing w:val="80"/>
        </w:rPr>
        <w:t xml:space="preserve"> </w:t>
      </w:r>
      <w:r>
        <w:t>проверки</w:t>
      </w:r>
      <w:r>
        <w:rPr>
          <w:spacing w:val="40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умений и навыков учащихся по о</w:t>
      </w:r>
      <w:r>
        <w:t>тдельным существенным вопросам изучаемой темы.</w:t>
      </w:r>
    </w:p>
    <w:p w14:paraId="CC020000">
      <w:pPr>
        <w:pStyle w:val="Style_1"/>
        <w:spacing w:before="149" w:line="300" w:lineRule="auto"/>
        <w:ind w:firstLine="705" w:left="1156" w:right="970"/>
        <w:jc w:val="left"/>
      </w:pPr>
      <w:r>
        <w:t>Основными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проверочных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ознакомлению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окружающим</w:t>
      </w:r>
      <w:r>
        <w:rPr>
          <w:spacing w:val="40"/>
        </w:rPr>
        <w:t xml:space="preserve"> </w:t>
      </w:r>
      <w:r>
        <w:t>миром</w:t>
      </w:r>
      <w:r>
        <w:rPr>
          <w:spacing w:val="40"/>
        </w:rPr>
        <w:t xml:space="preserve"> </w:t>
      </w:r>
      <w:r>
        <w:t>и развитию речи являются:</w:t>
      </w:r>
    </w:p>
    <w:p w14:paraId="CD020000">
      <w:pPr>
        <w:pStyle w:val="Style_11"/>
        <w:numPr>
          <w:ilvl w:val="1"/>
          <w:numId w:val="33"/>
        </w:numPr>
        <w:tabs>
          <w:tab w:leader="none" w:pos="2056" w:val="left"/>
          <w:tab w:leader="none" w:pos="2985" w:val="left"/>
          <w:tab w:leader="none" w:pos="3316" w:val="left"/>
          <w:tab w:leader="none" w:pos="5688" w:val="left"/>
          <w:tab w:leader="none" w:pos="6134" w:val="left"/>
          <w:tab w:leader="none" w:pos="7207" w:val="left"/>
          <w:tab w:leader="none" w:pos="7517" w:val="left"/>
          <w:tab w:leader="none" w:pos="9385" w:val="left"/>
        </w:tabs>
        <w:spacing w:line="288" w:lineRule="auto"/>
        <w:ind w:hanging="334" w:left="334" w:right="978"/>
        <w:jc w:val="left"/>
        <w:rPr>
          <w:sz w:val="23"/>
        </w:rPr>
      </w:pPr>
      <w:r>
        <w:rPr>
          <w:spacing w:val="-2"/>
          <w:sz w:val="23"/>
        </w:rPr>
        <w:t>устные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z w:val="23"/>
        </w:rPr>
        <w:t>письменные</w:t>
      </w:r>
      <w:r>
        <w:rPr>
          <w:spacing w:val="80"/>
          <w:sz w:val="23"/>
        </w:rPr>
        <w:t xml:space="preserve"> </w:t>
      </w:r>
      <w:r>
        <w:rPr>
          <w:sz w:val="23"/>
        </w:rPr>
        <w:t>ответы</w:t>
      </w:r>
      <w:r>
        <w:rPr>
          <w:sz w:val="23"/>
        </w:rPr>
        <w:tab/>
      </w:r>
      <w:r>
        <w:rPr>
          <w:spacing w:val="-6"/>
          <w:sz w:val="23"/>
        </w:rPr>
        <w:t>на</w:t>
      </w:r>
      <w:r>
        <w:rPr>
          <w:sz w:val="23"/>
        </w:rPr>
        <w:tab/>
      </w:r>
      <w:r>
        <w:rPr>
          <w:spacing w:val="-2"/>
          <w:sz w:val="23"/>
        </w:rPr>
        <w:t>вопросы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2"/>
          <w:sz w:val="23"/>
        </w:rPr>
        <w:t>использованием</w:t>
      </w:r>
      <w:r>
        <w:rPr>
          <w:sz w:val="23"/>
        </w:rPr>
        <w:tab/>
      </w:r>
      <w:r>
        <w:rPr>
          <w:spacing w:val="-2"/>
          <w:sz w:val="23"/>
        </w:rPr>
        <w:t>справочного материала;</w:t>
      </w:r>
    </w:p>
    <w:p w14:paraId="CE020000">
      <w:pPr>
        <w:pStyle w:val="Style_11"/>
        <w:numPr>
          <w:ilvl w:val="1"/>
          <w:numId w:val="33"/>
        </w:numPr>
        <w:tabs>
          <w:tab w:leader="none" w:pos="2056" w:val="left"/>
        </w:tabs>
        <w:ind w:hanging="341" w:left="341"/>
        <w:jc w:val="left"/>
        <w:rPr>
          <w:sz w:val="23"/>
        </w:rPr>
      </w:pPr>
      <w:r>
        <w:rPr>
          <w:sz w:val="23"/>
        </w:rPr>
        <w:t>составление</w:t>
      </w:r>
      <w:r>
        <w:rPr>
          <w:spacing w:val="25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30"/>
          <w:sz w:val="23"/>
        </w:rPr>
        <w:t xml:space="preserve"> </w:t>
      </w:r>
      <w:r>
        <w:rPr>
          <w:sz w:val="23"/>
        </w:rPr>
        <w:t>по</w:t>
      </w:r>
      <w:r>
        <w:rPr>
          <w:spacing w:val="24"/>
          <w:sz w:val="23"/>
        </w:rPr>
        <w:t xml:space="preserve"> </w:t>
      </w:r>
      <w:r>
        <w:rPr>
          <w:sz w:val="23"/>
        </w:rPr>
        <w:t>опорным</w:t>
      </w:r>
      <w:r>
        <w:rPr>
          <w:spacing w:val="34"/>
          <w:sz w:val="23"/>
        </w:rPr>
        <w:t xml:space="preserve"> </w:t>
      </w:r>
      <w:r>
        <w:rPr>
          <w:sz w:val="23"/>
        </w:rPr>
        <w:t>словам,</w:t>
      </w:r>
      <w:r>
        <w:rPr>
          <w:spacing w:val="24"/>
          <w:sz w:val="23"/>
        </w:rPr>
        <w:t xml:space="preserve"> </w:t>
      </w:r>
      <w:r>
        <w:rPr>
          <w:sz w:val="23"/>
        </w:rPr>
        <w:t>иллюстрируемым</w:t>
      </w:r>
      <w:r>
        <w:rPr>
          <w:spacing w:val="35"/>
          <w:sz w:val="23"/>
        </w:rPr>
        <w:t xml:space="preserve"> </w:t>
      </w:r>
      <w:r>
        <w:rPr>
          <w:spacing w:val="-2"/>
          <w:sz w:val="23"/>
        </w:rPr>
        <w:t>картинкой;</w:t>
      </w:r>
    </w:p>
    <w:p w14:paraId="CF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56"/>
        <w:ind w:hanging="341" w:left="341"/>
        <w:jc w:val="left"/>
        <w:rPr>
          <w:sz w:val="23"/>
        </w:rPr>
      </w:pPr>
      <w:r>
        <w:rPr>
          <w:sz w:val="23"/>
        </w:rPr>
        <w:t>составление</w:t>
      </w:r>
      <w:r>
        <w:rPr>
          <w:spacing w:val="19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20"/>
          <w:sz w:val="23"/>
        </w:rPr>
        <w:t xml:space="preserve"> </w:t>
      </w:r>
      <w:r>
        <w:rPr>
          <w:sz w:val="23"/>
        </w:rPr>
        <w:t>по</w:t>
      </w:r>
      <w:r>
        <w:rPr>
          <w:spacing w:val="19"/>
          <w:sz w:val="23"/>
        </w:rPr>
        <w:t xml:space="preserve"> </w:t>
      </w:r>
      <w:r>
        <w:rPr>
          <w:sz w:val="23"/>
        </w:rPr>
        <w:t>серии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картинок;</w:t>
      </w:r>
    </w:p>
    <w:p w14:paraId="D0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7" w:line="288" w:lineRule="auto"/>
        <w:ind w:right="1049"/>
        <w:jc w:val="left"/>
        <w:rPr>
          <w:sz w:val="23"/>
        </w:rPr>
      </w:pPr>
      <w:r>
        <w:rPr>
          <w:sz w:val="23"/>
        </w:rPr>
        <w:t>составление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серии</w:t>
      </w:r>
      <w:r>
        <w:rPr>
          <w:spacing w:val="40"/>
          <w:sz w:val="23"/>
        </w:rPr>
        <w:t xml:space="preserve"> </w:t>
      </w:r>
      <w:r>
        <w:rPr>
          <w:sz w:val="23"/>
        </w:rPr>
        <w:t>сюжетных</w:t>
      </w:r>
      <w:r>
        <w:rPr>
          <w:spacing w:val="40"/>
          <w:sz w:val="23"/>
        </w:rPr>
        <w:t xml:space="preserve"> </w:t>
      </w:r>
      <w:r>
        <w:rPr>
          <w:sz w:val="23"/>
        </w:rPr>
        <w:t>картинок,</w:t>
      </w:r>
      <w:r>
        <w:rPr>
          <w:spacing w:val="40"/>
          <w:sz w:val="23"/>
        </w:rPr>
        <w:t xml:space="preserve"> </w:t>
      </w:r>
      <w:r>
        <w:rPr>
          <w:sz w:val="23"/>
        </w:rPr>
        <w:t>предлагаемых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нарушенной </w:t>
      </w:r>
      <w:r>
        <w:rPr>
          <w:spacing w:val="-2"/>
          <w:sz w:val="23"/>
        </w:rPr>
        <w:t>последовательности;</w:t>
      </w:r>
    </w:p>
    <w:p w14:paraId="D1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10"/>
        <w:ind w:hanging="341" w:left="341"/>
        <w:jc w:val="left"/>
        <w:rPr>
          <w:sz w:val="23"/>
        </w:rPr>
      </w:pPr>
      <w:r>
        <w:rPr>
          <w:sz w:val="23"/>
        </w:rPr>
        <w:t>составление</w:t>
      </w:r>
      <w:r>
        <w:rPr>
          <w:spacing w:val="23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29"/>
          <w:sz w:val="23"/>
        </w:rPr>
        <w:t xml:space="preserve"> </w:t>
      </w:r>
      <w:r>
        <w:rPr>
          <w:sz w:val="23"/>
        </w:rPr>
        <w:t>по</w:t>
      </w:r>
      <w:r>
        <w:rPr>
          <w:spacing w:val="21"/>
          <w:sz w:val="23"/>
        </w:rPr>
        <w:t xml:space="preserve"> </w:t>
      </w:r>
      <w:r>
        <w:rPr>
          <w:sz w:val="23"/>
        </w:rPr>
        <w:t>сюжетным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картинам;</w:t>
      </w:r>
    </w:p>
    <w:p w14:paraId="D2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4"/>
        <w:ind w:hanging="341" w:left="341"/>
        <w:jc w:val="left"/>
        <w:rPr>
          <w:sz w:val="23"/>
        </w:rPr>
      </w:pPr>
      <w:r>
        <w:rPr>
          <w:sz w:val="23"/>
        </w:rPr>
        <w:t>составление</w:t>
      </w:r>
      <w:r>
        <w:rPr>
          <w:spacing w:val="14"/>
          <w:sz w:val="23"/>
        </w:rPr>
        <w:t xml:space="preserve"> </w:t>
      </w:r>
      <w:r>
        <w:rPr>
          <w:sz w:val="23"/>
        </w:rPr>
        <w:t>плана</w:t>
      </w:r>
      <w:r>
        <w:rPr>
          <w:spacing w:val="15"/>
          <w:sz w:val="23"/>
        </w:rPr>
        <w:t xml:space="preserve"> </w:t>
      </w:r>
      <w:r>
        <w:rPr>
          <w:sz w:val="23"/>
        </w:rPr>
        <w:t>рассказа</w:t>
      </w:r>
      <w:r>
        <w:rPr>
          <w:spacing w:val="20"/>
          <w:sz w:val="23"/>
        </w:rPr>
        <w:t xml:space="preserve"> </w:t>
      </w:r>
      <w:r>
        <w:rPr>
          <w:sz w:val="23"/>
        </w:rPr>
        <w:t>при</w:t>
      </w:r>
      <w:r>
        <w:rPr>
          <w:spacing w:val="19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22"/>
          <w:sz w:val="23"/>
        </w:rPr>
        <w:t xml:space="preserve"> </w:t>
      </w:r>
      <w:r>
        <w:rPr>
          <w:spacing w:val="-2"/>
          <w:sz w:val="23"/>
        </w:rPr>
        <w:t>картинок;</w:t>
      </w:r>
    </w:p>
    <w:p w14:paraId="D3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70" w:line="288" w:lineRule="auto"/>
        <w:ind w:right="1040"/>
        <w:jc w:val="left"/>
        <w:rPr>
          <w:sz w:val="23"/>
        </w:rPr>
      </w:pPr>
      <w:r>
        <w:rPr>
          <w:sz w:val="23"/>
        </w:rPr>
        <w:t>составление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наблюдениях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деятельностью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40"/>
          <w:sz w:val="23"/>
        </w:rPr>
        <w:t xml:space="preserve"> </w:t>
      </w:r>
      <w:r>
        <w:rPr>
          <w:sz w:val="23"/>
        </w:rPr>
        <w:t>по плану, алгоритму;</w:t>
      </w:r>
    </w:p>
    <w:p w14:paraId="D4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3"/>
        <w:ind w:hanging="341" w:left="341"/>
        <w:jc w:val="left"/>
        <w:rPr>
          <w:sz w:val="23"/>
        </w:rPr>
      </w:pPr>
      <w:r>
        <w:rPr>
          <w:sz w:val="23"/>
        </w:rPr>
        <w:t>работа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22"/>
          <w:sz w:val="23"/>
        </w:rPr>
        <w:t xml:space="preserve"> </w:t>
      </w:r>
      <w:r>
        <w:rPr>
          <w:sz w:val="23"/>
        </w:rPr>
        <w:t>деформированным</w:t>
      </w:r>
      <w:r>
        <w:rPr>
          <w:spacing w:val="39"/>
          <w:sz w:val="23"/>
        </w:rPr>
        <w:t xml:space="preserve"> </w:t>
      </w:r>
      <w:r>
        <w:rPr>
          <w:sz w:val="23"/>
        </w:rPr>
        <w:t>предложением,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текстом;</w:t>
      </w:r>
    </w:p>
    <w:p w14:paraId="D5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70"/>
        <w:ind w:hanging="341" w:left="341"/>
        <w:jc w:val="left"/>
        <w:rPr>
          <w:sz w:val="23"/>
        </w:rPr>
      </w:pPr>
      <w:r>
        <w:rPr>
          <w:sz w:val="23"/>
        </w:rPr>
        <w:t>пересказ</w:t>
      </w:r>
      <w:r>
        <w:rPr>
          <w:spacing w:val="25"/>
          <w:sz w:val="23"/>
        </w:rPr>
        <w:t xml:space="preserve"> </w:t>
      </w:r>
      <w:r>
        <w:rPr>
          <w:sz w:val="23"/>
        </w:rPr>
        <w:t>по</w:t>
      </w:r>
      <w:r>
        <w:rPr>
          <w:spacing w:val="17"/>
          <w:sz w:val="23"/>
        </w:rPr>
        <w:t xml:space="preserve"> </w:t>
      </w:r>
      <w:r>
        <w:rPr>
          <w:sz w:val="23"/>
        </w:rPr>
        <w:t>готовому</w:t>
      </w:r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образцу;</w:t>
      </w:r>
    </w:p>
    <w:p w14:paraId="D6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6"/>
        <w:ind w:hanging="341" w:left="341"/>
        <w:jc w:val="left"/>
        <w:rPr>
          <w:sz w:val="23"/>
        </w:rPr>
      </w:pPr>
      <w:r>
        <w:rPr>
          <w:sz w:val="23"/>
        </w:rPr>
        <w:t>решение</w:t>
      </w:r>
      <w:r>
        <w:rPr>
          <w:spacing w:val="19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29"/>
          <w:sz w:val="23"/>
        </w:rPr>
        <w:t xml:space="preserve"> </w:t>
      </w:r>
      <w:r>
        <w:rPr>
          <w:sz w:val="23"/>
        </w:rPr>
        <w:t>логических</w:t>
      </w:r>
      <w:r>
        <w:rPr>
          <w:spacing w:val="22"/>
          <w:sz w:val="23"/>
        </w:rPr>
        <w:t xml:space="preserve"> </w:t>
      </w:r>
      <w:r>
        <w:rPr>
          <w:spacing w:val="-2"/>
          <w:sz w:val="23"/>
        </w:rPr>
        <w:t>задач;</w:t>
      </w:r>
    </w:p>
    <w:p w14:paraId="D7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5"/>
        <w:ind w:hanging="341" w:left="341"/>
        <w:jc w:val="left"/>
        <w:rPr>
          <w:sz w:val="23"/>
        </w:rPr>
      </w:pPr>
      <w:r>
        <w:rPr>
          <w:sz w:val="23"/>
        </w:rPr>
        <w:t>работа</w:t>
      </w:r>
      <w:r>
        <w:rPr>
          <w:spacing w:val="6"/>
          <w:sz w:val="23"/>
        </w:rPr>
        <w:t xml:space="preserve"> </w:t>
      </w:r>
      <w:r>
        <w:rPr>
          <w:sz w:val="23"/>
        </w:rPr>
        <w:t>по</w:t>
      </w:r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перфокартам;</w:t>
      </w:r>
    </w:p>
    <w:p w14:paraId="D8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1"/>
        <w:ind w:hanging="341" w:left="341"/>
        <w:jc w:val="left"/>
        <w:rPr>
          <w:sz w:val="23"/>
        </w:rPr>
      </w:pPr>
      <w:r>
        <w:rPr>
          <w:sz w:val="23"/>
        </w:rPr>
        <w:t>распределение</w:t>
      </w:r>
      <w:r>
        <w:rPr>
          <w:spacing w:val="18"/>
          <w:sz w:val="23"/>
        </w:rPr>
        <w:t xml:space="preserve"> </w:t>
      </w:r>
      <w:r>
        <w:rPr>
          <w:sz w:val="23"/>
        </w:rPr>
        <w:t>(группировка)</w:t>
      </w:r>
      <w:r>
        <w:rPr>
          <w:spacing w:val="28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31"/>
          <w:sz w:val="23"/>
        </w:rPr>
        <w:t xml:space="preserve"> </w:t>
      </w:r>
      <w:r>
        <w:rPr>
          <w:sz w:val="23"/>
        </w:rPr>
        <w:t>картинок</w:t>
      </w:r>
      <w:r>
        <w:rPr>
          <w:spacing w:val="37"/>
          <w:sz w:val="23"/>
        </w:rPr>
        <w:t xml:space="preserve"> </w:t>
      </w:r>
      <w:r>
        <w:rPr>
          <w:sz w:val="23"/>
        </w:rPr>
        <w:t>по</w:t>
      </w:r>
      <w:r>
        <w:rPr>
          <w:spacing w:val="30"/>
          <w:sz w:val="23"/>
        </w:rPr>
        <w:t xml:space="preserve"> </w:t>
      </w:r>
      <w:r>
        <w:rPr>
          <w:sz w:val="23"/>
        </w:rPr>
        <w:t>заданным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признакам,</w:t>
      </w:r>
    </w:p>
    <w:p w14:paraId="D9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5"/>
        <w:ind w:hanging="341" w:left="341"/>
        <w:jc w:val="left"/>
        <w:rPr>
          <w:sz w:val="23"/>
        </w:rPr>
      </w:pPr>
      <w:r>
        <w:rPr>
          <w:sz w:val="23"/>
        </w:rPr>
        <w:t>работа</w:t>
      </w:r>
      <w:r>
        <w:rPr>
          <w:spacing w:val="19"/>
          <w:sz w:val="23"/>
        </w:rPr>
        <w:t xml:space="preserve"> </w:t>
      </w:r>
      <w:r>
        <w:rPr>
          <w:sz w:val="23"/>
        </w:rPr>
        <w:t>с</w:t>
      </w:r>
      <w:r>
        <w:rPr>
          <w:spacing w:val="21"/>
          <w:sz w:val="23"/>
        </w:rPr>
        <w:t xml:space="preserve"> </w:t>
      </w:r>
      <w:r>
        <w:rPr>
          <w:sz w:val="23"/>
        </w:rPr>
        <w:t>лекалами,</w:t>
      </w:r>
      <w:r>
        <w:rPr>
          <w:spacing w:val="38"/>
          <w:sz w:val="23"/>
        </w:rPr>
        <w:t xml:space="preserve"> </w:t>
      </w:r>
      <w:r>
        <w:rPr>
          <w:sz w:val="23"/>
        </w:rPr>
        <w:t>трафаретами,</w:t>
      </w:r>
      <w:r>
        <w:rPr>
          <w:spacing w:val="29"/>
          <w:sz w:val="23"/>
        </w:rPr>
        <w:t xml:space="preserve"> </w:t>
      </w:r>
      <w:r>
        <w:rPr>
          <w:sz w:val="23"/>
        </w:rPr>
        <w:t>контурными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изображениями;</w:t>
      </w:r>
    </w:p>
    <w:p w14:paraId="DA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9" w:line="288" w:lineRule="auto"/>
        <w:ind w:right="1410"/>
        <w:jc w:val="left"/>
        <w:rPr>
          <w:sz w:val="23"/>
        </w:rPr>
      </w:pPr>
      <w:r>
        <w:rPr>
          <w:sz w:val="23"/>
        </w:rPr>
        <w:t>конструирование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(аппликация)</w:t>
      </w:r>
      <w:r>
        <w:rPr>
          <w:spacing w:val="40"/>
          <w:sz w:val="23"/>
        </w:rPr>
        <w:t xml:space="preserve"> </w:t>
      </w:r>
      <w:r>
        <w:rPr>
          <w:sz w:val="23"/>
        </w:rPr>
        <w:t>из</w:t>
      </w:r>
      <w:r>
        <w:rPr>
          <w:spacing w:val="40"/>
          <w:sz w:val="23"/>
        </w:rPr>
        <w:t xml:space="preserve"> </w:t>
      </w:r>
      <w:r>
        <w:rPr>
          <w:sz w:val="23"/>
        </w:rPr>
        <w:t>палочек,</w:t>
      </w:r>
      <w:r>
        <w:rPr>
          <w:spacing w:val="40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фигур,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природного материала, бумаги, картона, дерева:</w:t>
      </w:r>
    </w:p>
    <w:p w14:paraId="DB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7"/>
        <w:ind w:hanging="341" w:left="341"/>
        <w:jc w:val="left"/>
        <w:rPr>
          <w:sz w:val="23"/>
        </w:rPr>
      </w:pPr>
      <w:r>
        <w:rPr>
          <w:sz w:val="23"/>
        </w:rPr>
        <w:t>выполнение</w:t>
      </w:r>
      <w:r>
        <w:rPr>
          <w:spacing w:val="29"/>
          <w:sz w:val="23"/>
        </w:rPr>
        <w:t xml:space="preserve"> </w:t>
      </w:r>
      <w:r>
        <w:rPr>
          <w:sz w:val="23"/>
        </w:rPr>
        <w:t>коллективных</w:t>
      </w:r>
      <w:r>
        <w:rPr>
          <w:spacing w:val="30"/>
          <w:sz w:val="23"/>
        </w:rPr>
        <w:t xml:space="preserve"> </w:t>
      </w:r>
      <w:r>
        <w:rPr>
          <w:sz w:val="23"/>
        </w:rPr>
        <w:t>работ</w:t>
      </w:r>
      <w:r>
        <w:rPr>
          <w:spacing w:val="31"/>
          <w:sz w:val="23"/>
        </w:rPr>
        <w:t xml:space="preserve"> </w:t>
      </w:r>
      <w:r>
        <w:rPr>
          <w:sz w:val="23"/>
        </w:rPr>
        <w:t>по</w:t>
      </w:r>
      <w:r>
        <w:rPr>
          <w:spacing w:val="27"/>
          <w:sz w:val="23"/>
        </w:rPr>
        <w:t xml:space="preserve"> </w:t>
      </w:r>
      <w:r>
        <w:rPr>
          <w:sz w:val="23"/>
        </w:rPr>
        <w:t>предварительно</w:t>
      </w:r>
      <w:r>
        <w:rPr>
          <w:spacing w:val="32"/>
          <w:sz w:val="23"/>
        </w:rPr>
        <w:t xml:space="preserve"> </w:t>
      </w:r>
      <w:r>
        <w:rPr>
          <w:sz w:val="23"/>
        </w:rPr>
        <w:t>обсужденному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замыслу,</w:t>
      </w:r>
    </w:p>
    <w:p w14:paraId="DC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74"/>
        <w:ind w:hanging="341" w:left="341"/>
        <w:jc w:val="left"/>
        <w:rPr>
          <w:sz w:val="23"/>
        </w:rPr>
      </w:pPr>
      <w:r>
        <w:rPr>
          <w:sz w:val="23"/>
        </w:rPr>
        <w:t>ролевой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тренинг,</w:t>
      </w:r>
    </w:p>
    <w:p w14:paraId="DD020000">
      <w:pPr>
        <w:pStyle w:val="Style_11"/>
        <w:numPr>
          <w:ilvl w:val="1"/>
          <w:numId w:val="33"/>
        </w:numPr>
        <w:tabs>
          <w:tab w:leader="none" w:pos="2056" w:val="left"/>
        </w:tabs>
        <w:spacing w:before="66"/>
        <w:ind w:hanging="341" w:left="341"/>
        <w:jc w:val="left"/>
        <w:rPr>
          <w:sz w:val="23"/>
        </w:rPr>
      </w:pPr>
      <w:r>
        <w:rPr>
          <w:sz w:val="23"/>
        </w:rPr>
        <w:t>выполнение</w:t>
      </w:r>
      <w:r>
        <w:rPr>
          <w:spacing w:val="26"/>
          <w:sz w:val="23"/>
        </w:rPr>
        <w:t xml:space="preserve"> </w:t>
      </w:r>
      <w:r>
        <w:rPr>
          <w:sz w:val="23"/>
        </w:rPr>
        <w:t>тестовых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заданий.</w:t>
      </w:r>
    </w:p>
    <w:p w14:paraId="DE020000">
      <w:pPr>
        <w:pStyle w:val="Style_1"/>
        <w:spacing w:before="139" w:line="288" w:lineRule="auto"/>
        <w:ind w:firstLine="417" w:left="1286" w:right="1287"/>
      </w:pPr>
      <w:r>
        <w:rPr>
          <w:i w:val="1"/>
        </w:rPr>
        <w:t xml:space="preserve">Речевая логическая задача </w:t>
      </w:r>
      <w:r>
        <w:t>- рассказ-загадка о явлениях природы, предметах ближайшего окружения, ответ на которого может быть получен при уяснении связей и закономерностей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рассматриваемыми</w:t>
      </w:r>
      <w:r>
        <w:rPr>
          <w:spacing w:val="40"/>
        </w:rPr>
        <w:t xml:space="preserve"> </w:t>
      </w:r>
      <w:r>
        <w:t>предметами,</w:t>
      </w:r>
      <w:r>
        <w:rPr>
          <w:spacing w:val="40"/>
        </w:rPr>
        <w:t xml:space="preserve"> </w:t>
      </w:r>
      <w:r>
        <w:t>явлениями,</w:t>
      </w:r>
      <w:r>
        <w:rPr>
          <w:spacing w:val="40"/>
        </w:rPr>
        <w:t xml:space="preserve"> </w:t>
      </w:r>
      <w:r>
        <w:t>событиями.</w:t>
      </w:r>
      <w:r>
        <w:rPr>
          <w:spacing w:val="40"/>
        </w:rPr>
        <w:t xml:space="preserve"> </w:t>
      </w:r>
      <w:r>
        <w:t>Решение логических задач активизирует приемы умственной деятельности (сравнение, сопоставление,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умозаключений),</w:t>
      </w:r>
      <w:r>
        <w:rPr>
          <w:spacing w:val="40"/>
        </w:rPr>
        <w:t xml:space="preserve"> </w:t>
      </w:r>
      <w:r>
        <w:t>стимулирует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словесно- логического мышления.</w:t>
      </w:r>
    </w:p>
    <w:p w14:paraId="DF020000">
      <w:pPr>
        <w:sectPr>
          <w:footerReference r:id="rId7" w:type="default"/>
          <w:pgSz w:h="16870" w:orient="portrait" w:w="11920"/>
          <w:pgMar w:bottom="1500" w:footer="1259" w:gutter="0" w:header="0" w:left="140" w:right="120" w:top="1340"/>
        </w:sectPr>
      </w:pPr>
    </w:p>
    <w:p w14:paraId="E0020000">
      <w:pPr>
        <w:pStyle w:val="Style_2"/>
        <w:spacing w:before="62" w:line="288" w:lineRule="auto"/>
        <w:ind w:firstLine="302" w:left="1386" w:right="1068"/>
      </w:pPr>
      <w:r>
        <w:t>Проверка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учащихся по</w:t>
      </w:r>
      <w:r>
        <w:rPr>
          <w:spacing w:val="-1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с окружающим миром и развитию речи.</w:t>
      </w:r>
    </w:p>
    <w:p w14:paraId="E1020000">
      <w:pPr>
        <w:pStyle w:val="Style_1"/>
        <w:spacing w:before="85" w:line="288" w:lineRule="auto"/>
        <w:ind w:firstLine="302" w:left="1386" w:right="1061"/>
      </w:pPr>
      <w:r>
        <w:rPr>
          <w:i w:val="1"/>
        </w:rPr>
        <w:t>Словесная</w:t>
      </w:r>
      <w:r>
        <w:rPr>
          <w:i w:val="1"/>
          <w:spacing w:val="31"/>
        </w:rPr>
        <w:t xml:space="preserve"> </w:t>
      </w:r>
      <w:r>
        <w:rPr>
          <w:i w:val="1"/>
        </w:rPr>
        <w:t>оценка</w:t>
      </w:r>
      <w:r>
        <w:rPr>
          <w:i w:val="1"/>
          <w:spacing w:val="40"/>
        </w:rPr>
        <w:t xml:space="preserve"> </w:t>
      </w:r>
      <w:r>
        <w:rPr>
          <w:i w:val="1"/>
        </w:rPr>
        <w:t>знаний</w:t>
      </w:r>
      <w:r>
        <w:rPr>
          <w:i w:val="1"/>
          <w:spacing w:val="40"/>
        </w:rPr>
        <w:t xml:space="preserve"> </w:t>
      </w:r>
      <w:r>
        <w:rPr>
          <w:i w:val="1"/>
        </w:rPr>
        <w:t>и</w:t>
      </w:r>
      <w:r>
        <w:rPr>
          <w:i w:val="1"/>
          <w:spacing w:val="38"/>
        </w:rPr>
        <w:t xml:space="preserve"> </w:t>
      </w:r>
      <w:r>
        <w:rPr>
          <w:i w:val="1"/>
        </w:rPr>
        <w:t>умений</w:t>
      </w:r>
      <w:r>
        <w:rPr>
          <w:i w:val="1"/>
          <w:spacing w:val="4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"Ознакомление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окружающим</w:t>
      </w:r>
      <w:r>
        <w:rPr>
          <w:spacing w:val="40"/>
        </w:rPr>
        <w:t xml:space="preserve"> </w:t>
      </w:r>
      <w:r>
        <w:t>миром и развитие речи"</w:t>
      </w:r>
      <w:r>
        <w:t xml:space="preserve"> в 1 классе в соответствии с требованиями программы производится по результатам</w:t>
      </w:r>
      <w:r>
        <w:rPr>
          <w:spacing w:val="40"/>
        </w:rPr>
        <w:t xml:space="preserve"> </w:t>
      </w:r>
      <w:r>
        <w:t>бесед,</w:t>
      </w:r>
      <w:r>
        <w:rPr>
          <w:spacing w:val="40"/>
        </w:rPr>
        <w:t xml:space="preserve"> </w:t>
      </w:r>
      <w:r>
        <w:t>наблюдений,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работ,</w:t>
      </w:r>
      <w:r>
        <w:rPr>
          <w:spacing w:val="40"/>
        </w:rPr>
        <w:t xml:space="preserve"> </w:t>
      </w:r>
      <w:r>
        <w:t>дидактических</w:t>
      </w:r>
      <w:r>
        <w:rPr>
          <w:spacing w:val="40"/>
        </w:rPr>
        <w:t xml:space="preserve"> </w:t>
      </w:r>
      <w:r>
        <w:t>игр.</w:t>
      </w:r>
    </w:p>
    <w:p w14:paraId="E2020000">
      <w:pPr>
        <w:pStyle w:val="Style_1"/>
        <w:spacing w:before="113" w:line="288" w:lineRule="auto"/>
        <w:ind w:firstLine="561" w:left="1415" w:right="1259"/>
      </w:pPr>
      <w:r>
        <w:t>В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ознакомлению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окружающим миром и развитию речи оцениваются по результатам устного опроса, наблюдений и практических работ по перфокартам, предметным и сюжетным картинам,</w:t>
      </w:r>
      <w:r>
        <w:rPr>
          <w:spacing w:val="40"/>
        </w:rPr>
        <w:t xml:space="preserve"> </w:t>
      </w:r>
      <w:r>
        <w:t>индивидуальным карточкам.</w:t>
      </w:r>
    </w:p>
    <w:p w14:paraId="E3020000">
      <w:pPr>
        <w:pStyle w:val="Style_13"/>
        <w:spacing w:before="150"/>
        <w:ind w:firstLine="0" w:left="2121"/>
        <w:rPr>
          <w:b w:val="0"/>
        </w:rPr>
      </w:pPr>
      <w:r>
        <w:t>Оценка</w:t>
      </w:r>
      <w:r>
        <w:rPr>
          <w:spacing w:val="45"/>
        </w:rPr>
        <w:t xml:space="preserve"> </w:t>
      </w:r>
      <w:r>
        <w:t>устных</w:t>
      </w:r>
      <w:r>
        <w:rPr>
          <w:spacing w:val="59"/>
        </w:rPr>
        <w:t xml:space="preserve"> </w:t>
      </w:r>
      <w:r>
        <w:rPr>
          <w:spacing w:val="-2"/>
        </w:rPr>
        <w:t>ответов</w:t>
      </w:r>
      <w:r>
        <w:rPr>
          <w:b w:val="0"/>
          <w:spacing w:val="-2"/>
        </w:rPr>
        <w:t>.</w:t>
      </w:r>
    </w:p>
    <w:p w14:paraId="E4020000">
      <w:pPr>
        <w:pStyle w:val="Style_1"/>
        <w:spacing w:before="256" w:line="288" w:lineRule="auto"/>
        <w:ind w:firstLine="237" w:left="1293" w:right="1293"/>
      </w:pPr>
      <w:r>
        <w:rPr>
          <w:b w:val="1"/>
        </w:rPr>
        <w:t>"5"</w:t>
      </w:r>
      <w:r>
        <w:rPr>
          <w:b w:val="1"/>
          <w:spacing w:val="40"/>
        </w:rPr>
        <w:t xml:space="preserve"> </w:t>
      </w:r>
      <w:r>
        <w:t>ставится</w:t>
      </w:r>
      <w:r>
        <w:rPr>
          <w:spacing w:val="40"/>
        </w:rPr>
        <w:t xml:space="preserve"> </w:t>
      </w:r>
      <w:r>
        <w:t>обучающемуся,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даст</w:t>
      </w:r>
      <w:r>
        <w:rPr>
          <w:spacing w:val="40"/>
        </w:rPr>
        <w:t xml:space="preserve"> </w:t>
      </w:r>
      <w:r>
        <w:t>правильный,</w:t>
      </w:r>
      <w:r>
        <w:rPr>
          <w:spacing w:val="40"/>
        </w:rPr>
        <w:t xml:space="preserve"> </w:t>
      </w:r>
      <w:r>
        <w:t>логически</w:t>
      </w:r>
      <w:r>
        <w:rPr>
          <w:spacing w:val="40"/>
        </w:rPr>
        <w:t xml:space="preserve">  </w:t>
      </w:r>
      <w:r>
        <w:t>законченный</w:t>
      </w:r>
      <w:r>
        <w:rPr>
          <w:spacing w:val="40"/>
        </w:rPr>
        <w:t xml:space="preserve"> </w:t>
      </w:r>
      <w:r>
        <w:t>ответ с опорой на непосредственные наблюдения в природе и окружающем мире, на результаты практических работ; раскрывает возможные взаимосвязи; умеет ориентироваться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учебника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ответы,</w:t>
      </w:r>
      <w:r>
        <w:rPr>
          <w:spacing w:val="40"/>
        </w:rPr>
        <w:t xml:space="preserve"> </w:t>
      </w:r>
      <w:r>
        <w:t>пользоваться планом</w:t>
      </w:r>
      <w:r>
        <w:t>, алгоритмом, применять свои знания на практике; дает полные ответы на поставленные вопросы.</w:t>
      </w:r>
    </w:p>
    <w:p w14:paraId="E5020000">
      <w:pPr>
        <w:pStyle w:val="Style_1"/>
        <w:spacing w:before="174" w:line="288" w:lineRule="auto"/>
        <w:ind w:firstLine="554" w:left="1286" w:right="1282"/>
      </w:pPr>
      <w:r>
        <w:rPr>
          <w:b w:val="1"/>
        </w:rPr>
        <w:t>"4"</w:t>
      </w:r>
      <w:r>
        <w:rPr>
          <w:b w:val="1"/>
          <w:spacing w:val="40"/>
        </w:rPr>
        <w:t xml:space="preserve"> </w:t>
      </w:r>
      <w:r>
        <w:t>ставится,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основном</w:t>
      </w:r>
      <w:r>
        <w:rPr>
          <w:spacing w:val="40"/>
        </w:rPr>
        <w:t xml:space="preserve"> </w:t>
      </w:r>
      <w:r>
        <w:t>соответствует</w:t>
      </w:r>
      <w:r>
        <w:rPr>
          <w:spacing w:val="40"/>
        </w:rPr>
        <w:t xml:space="preserve"> </w:t>
      </w:r>
      <w:r>
        <w:t>требованиям,</w:t>
      </w:r>
      <w:r>
        <w:rPr>
          <w:spacing w:val="40"/>
        </w:rPr>
        <w:t xml:space="preserve"> </w:t>
      </w:r>
      <w:r>
        <w:t>установленным для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«5»,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обучающийся</w:t>
      </w:r>
      <w:r>
        <w:rPr>
          <w:spacing w:val="40"/>
        </w:rPr>
        <w:t xml:space="preserve"> </w:t>
      </w:r>
      <w:r>
        <w:t>допускает</w:t>
      </w:r>
      <w:r>
        <w:rPr>
          <w:spacing w:val="40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неточности,</w:t>
      </w:r>
      <w:r>
        <w:rPr>
          <w:spacing w:val="40"/>
        </w:rPr>
        <w:t xml:space="preserve"> </w:t>
      </w:r>
      <w:r>
        <w:t>нарушения логической</w:t>
      </w:r>
      <w:r>
        <w:rPr>
          <w:spacing w:val="40"/>
        </w:rPr>
        <w:t xml:space="preserve"> </w:t>
      </w:r>
      <w:r>
        <w:t>по</w:t>
      </w:r>
      <w:r>
        <w:t>следовательности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изложении</w:t>
      </w:r>
      <w:r>
        <w:rPr>
          <w:spacing w:val="40"/>
        </w:rPr>
        <w:t xml:space="preserve"> </w:t>
      </w:r>
      <w:r>
        <w:t>фактического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неполно раскрывает</w:t>
      </w:r>
      <w:r>
        <w:rPr>
          <w:spacing w:val="40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испытывает</w:t>
      </w:r>
      <w:r>
        <w:rPr>
          <w:spacing w:val="40"/>
        </w:rPr>
        <w:t xml:space="preserve"> </w:t>
      </w:r>
      <w:r>
        <w:t>трудности в применении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практике. При</w:t>
      </w:r>
      <w:r>
        <w:rPr>
          <w:spacing w:val="40"/>
        </w:rPr>
        <w:t xml:space="preserve"> </w:t>
      </w:r>
      <w:r>
        <w:t>оказании</w:t>
      </w:r>
      <w:r>
        <w:rPr>
          <w:spacing w:val="40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обучающей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недочеты</w:t>
      </w:r>
      <w:r>
        <w:rPr>
          <w:spacing w:val="40"/>
        </w:rPr>
        <w:t xml:space="preserve"> </w:t>
      </w:r>
      <w:r>
        <w:t>ученик</w:t>
      </w:r>
      <w:r>
        <w:rPr>
          <w:spacing w:val="40"/>
        </w:rPr>
        <w:t xml:space="preserve"> </w:t>
      </w:r>
      <w:r>
        <w:t>исправляет</w:t>
      </w:r>
      <w:r>
        <w:rPr>
          <w:spacing w:val="40"/>
        </w:rPr>
        <w:t xml:space="preserve"> </w:t>
      </w:r>
      <w:r>
        <w:t>сам.</w:t>
      </w:r>
    </w:p>
    <w:p w14:paraId="E6020000">
      <w:pPr>
        <w:pStyle w:val="Style_1"/>
        <w:spacing w:before="180" w:line="288" w:lineRule="auto"/>
        <w:ind w:firstLine="547" w:left="1286" w:right="1267"/>
      </w:pPr>
      <w:r>
        <w:rPr>
          <w:b w:val="1"/>
        </w:rPr>
        <w:t xml:space="preserve">"3" </w:t>
      </w:r>
      <w:r>
        <w:t>ставится, если обучающийся усвоил учебный материал, но допускает</w:t>
      </w:r>
      <w:r>
        <w:rPr>
          <w:spacing w:val="40"/>
        </w:rPr>
        <w:t xml:space="preserve"> </w:t>
      </w:r>
      <w:r>
        <w:t>фактические</w:t>
      </w:r>
      <w:r>
        <w:rPr>
          <w:spacing w:val="40"/>
        </w:rPr>
        <w:t xml:space="preserve"> </w:t>
      </w:r>
      <w:r>
        <w:t>ошибки;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rPr>
          <w:i w:val="1"/>
        </w:rPr>
        <w:t>умеет</w:t>
      </w:r>
      <w:r>
        <w:t>использовать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работ, затрудняется в установлении связей между объектами и явлениями природы, между природой и человеком: излагает материал с</w:t>
      </w:r>
      <w:r>
        <w:t xml:space="preserve"> помощью наводящих вопросов учителя, частично</w:t>
      </w:r>
      <w:r>
        <w:rPr>
          <w:spacing w:val="80"/>
        </w:rPr>
        <w:t xml:space="preserve"> </w:t>
      </w:r>
      <w:r>
        <w:t>использует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ответах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наблюдений,</w:t>
      </w:r>
      <w:r>
        <w:rPr>
          <w:spacing w:val="80"/>
        </w:rPr>
        <w:t xml:space="preserve"> </w:t>
      </w:r>
      <w:r>
        <w:t>ограничивается фрагментарным изложением фактического материала и не может самостоятельно</w:t>
      </w:r>
      <w:r>
        <w:rPr>
          <w:spacing w:val="40"/>
        </w:rPr>
        <w:t xml:space="preserve"> </w:t>
      </w:r>
      <w:r>
        <w:t>применять знания на практике, но с помощью учителя исправляет перечисленные</w:t>
      </w:r>
      <w:r>
        <w:rPr>
          <w:spacing w:val="80"/>
        </w:rPr>
        <w:t xml:space="preserve"> </w:t>
      </w:r>
      <w:r>
        <w:rPr>
          <w:spacing w:val="-2"/>
        </w:rPr>
        <w:t>н</w:t>
      </w:r>
      <w:r>
        <w:rPr>
          <w:spacing w:val="-2"/>
        </w:rPr>
        <w:t>едочеты.</w:t>
      </w:r>
    </w:p>
    <w:p w14:paraId="E7020000">
      <w:pPr>
        <w:pStyle w:val="Style_1"/>
        <w:spacing w:before="176" w:line="288" w:lineRule="auto"/>
        <w:ind w:firstLine="547" w:left="1286" w:right="1261"/>
      </w:pPr>
      <w:r>
        <w:rPr>
          <w:b w:val="1"/>
        </w:rPr>
        <w:t xml:space="preserve">"2" </w:t>
      </w:r>
      <w:r>
        <w:t>ставится обучающемуся</w:t>
      </w:r>
      <w:r>
        <w:rPr>
          <w:b w:val="1"/>
        </w:rPr>
        <w:t xml:space="preserve">, </w:t>
      </w:r>
      <w:r>
        <w:t>если он обнаруживает незнание большей части программного материала, не справляется с выполнением практических работ даже с помощью</w:t>
      </w:r>
      <w:r>
        <w:rPr>
          <w:spacing w:val="40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отвечает</w:t>
      </w:r>
      <w:r>
        <w:rPr>
          <w:spacing w:val="40"/>
        </w:rPr>
        <w:t xml:space="preserve"> </w:t>
      </w:r>
      <w:r>
        <w:t>ни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поставленных</w:t>
      </w:r>
      <w:r>
        <w:rPr>
          <w:spacing w:val="40"/>
        </w:rPr>
        <w:t xml:space="preserve"> </w:t>
      </w:r>
      <w:r>
        <w:t>вопросов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отвечает</w:t>
      </w:r>
      <w:r>
        <w:rPr>
          <w:spacing w:val="40"/>
        </w:rPr>
        <w:t xml:space="preserve"> </w:t>
      </w:r>
      <w:r>
        <w:t>на них неправильно.</w:t>
      </w:r>
    </w:p>
    <w:p w14:paraId="E8020000">
      <w:pPr>
        <w:sectPr>
          <w:footerReference r:id="rId8" w:type="default"/>
          <w:pgSz w:h="16870" w:orient="portrait" w:w="11920"/>
          <w:pgMar w:bottom="1500" w:footer="1259" w:gutter="0" w:header="0" w:left="140" w:right="120" w:top="1360"/>
        </w:sectPr>
      </w:pPr>
    </w:p>
    <w:p w14:paraId="E9020000">
      <w:pPr>
        <w:pStyle w:val="Style_2"/>
        <w:spacing w:before="62"/>
        <w:ind w:firstLine="0" w:left="1320" w:right="1226"/>
        <w:jc w:val="center"/>
      </w:pPr>
      <w:r>
        <w:t>Оценкадостижения</w:t>
      </w:r>
      <w:r>
        <w:rPr>
          <w:spacing w:val="-5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rPr>
          <w:spacing w:val="-2"/>
        </w:rPr>
        <w:t>(задержкой</w:t>
      </w:r>
    </w:p>
    <w:p w14:paraId="EA020000">
      <w:pPr>
        <w:spacing w:before="52" w:line="288" w:lineRule="auto"/>
        <w:ind w:firstLine="0" w:left="1327" w:right="1226"/>
        <w:jc w:val="center"/>
        <w:rPr>
          <w:b w:val="1"/>
          <w:sz w:val="23"/>
        </w:rPr>
      </w:pPr>
      <w:r>
        <w:rPr>
          <w:b w:val="1"/>
          <w:sz w:val="23"/>
        </w:rPr>
        <w:t>психическогоразвития</w:t>
      </w:r>
      <w:r>
        <w:rPr>
          <w:b w:val="1"/>
          <w:sz w:val="23"/>
        </w:rPr>
        <w:t>)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планируемых</w:t>
      </w:r>
      <w:r>
        <w:rPr>
          <w:b w:val="1"/>
          <w:spacing w:val="-4"/>
          <w:sz w:val="23"/>
        </w:rPr>
        <w:t xml:space="preserve"> </w:t>
      </w:r>
      <w:r>
        <w:rPr>
          <w:b w:val="1"/>
          <w:sz w:val="23"/>
        </w:rPr>
        <w:t>результатов</w:t>
      </w:r>
      <w:r>
        <w:rPr>
          <w:b w:val="1"/>
          <w:spacing w:val="-7"/>
          <w:sz w:val="23"/>
        </w:rPr>
        <w:t xml:space="preserve"> </w:t>
      </w:r>
      <w:r>
        <w:rPr>
          <w:b w:val="1"/>
          <w:sz w:val="23"/>
        </w:rPr>
        <w:t>освоения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 xml:space="preserve">программы </w:t>
      </w:r>
      <w:r>
        <w:rPr>
          <w:b w:val="1"/>
          <w:spacing w:val="-2"/>
          <w:sz w:val="23"/>
        </w:rPr>
        <w:t>коррекционнойработы</w:t>
      </w:r>
    </w:p>
    <w:p w14:paraId="EB020000">
      <w:pPr>
        <w:pStyle w:val="Style_1"/>
        <w:spacing w:before="140"/>
        <w:ind w:firstLine="0" w:left="0"/>
        <w:jc w:val="left"/>
        <w:rPr>
          <w:b w:val="1"/>
        </w:rPr>
      </w:pPr>
    </w:p>
    <w:p w14:paraId="EC020000">
      <w:pPr>
        <w:pStyle w:val="Style_1"/>
        <w:spacing w:line="288" w:lineRule="auto"/>
        <w:ind w:firstLine="705" w:left="1286" w:right="1251"/>
      </w:pPr>
      <w:r>
        <w:t xml:space="preserve">Оценка результатов освоения </w:t>
      </w:r>
      <w:r>
        <w:t>обучающмися</w:t>
      </w:r>
      <w:r>
        <w:t xml:space="preserve"> с ОВЗ (ЗПР) программы</w:t>
      </w:r>
      <w:r>
        <w:rPr>
          <w:spacing w:val="80"/>
        </w:rPr>
        <w:t xml:space="preserve"> </w:t>
      </w:r>
      <w:r>
        <w:t>коррекционной работы, составляет неотъемлемую часть АООП НОО ОВЗ и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полном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4"/>
        </w:rPr>
        <w:t>ОВЗ.</w:t>
      </w:r>
    </w:p>
    <w:p w14:paraId="ED020000">
      <w:pPr>
        <w:pStyle w:val="Style_1"/>
        <w:spacing w:before="5" w:line="288" w:lineRule="auto"/>
        <w:ind w:firstLine="1425" w:left="1293" w:right="1252"/>
      </w:pPr>
      <w:r>
        <w:t>При</w:t>
      </w:r>
      <w:r>
        <w:rPr>
          <w:spacing w:val="40"/>
        </w:rPr>
        <w:t xml:space="preserve"> </w:t>
      </w:r>
      <w:r>
        <w:t>определении</w:t>
      </w:r>
      <w:r>
        <w:rPr>
          <w:spacing w:val="40"/>
        </w:rPr>
        <w:t xml:space="preserve"> </w:t>
      </w:r>
      <w:r>
        <w:t>подходов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осуществлению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 xml:space="preserve">освоения </w:t>
      </w:r>
      <w:r>
        <w:t>обучающимся</w:t>
      </w:r>
      <w:r>
        <w:t xml:space="preserve"> с ОВЗ (ЗПР) программы коррекционной работы целесообразно опираться на следующие принципы:</w:t>
      </w:r>
    </w:p>
    <w:p w14:paraId="EE020000">
      <w:pPr>
        <w:pStyle w:val="Style_11"/>
        <w:numPr>
          <w:ilvl w:val="0"/>
          <w:numId w:val="34"/>
        </w:numPr>
        <w:tabs>
          <w:tab w:leader="none" w:pos="2349" w:val="left"/>
        </w:tabs>
        <w:spacing w:before="6" w:line="288" w:lineRule="auto"/>
        <w:ind w:firstLine="705" w:left="0" w:right="962"/>
        <w:jc w:val="both"/>
        <w:rPr>
          <w:sz w:val="23"/>
        </w:rPr>
      </w:pPr>
      <w:r>
        <w:rPr>
          <w:sz w:val="23"/>
        </w:rPr>
        <w:t>дифференциации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типологических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 особенностей развития и особых образовательных потребностей обучающегос</w:t>
      </w:r>
      <w:r>
        <w:rPr>
          <w:sz w:val="23"/>
        </w:rPr>
        <w:t>я с ОВЗ (ЗПР);</w:t>
      </w:r>
    </w:p>
    <w:p w14:paraId="EF020000">
      <w:pPr>
        <w:pStyle w:val="Style_11"/>
        <w:numPr>
          <w:ilvl w:val="0"/>
          <w:numId w:val="34"/>
        </w:numPr>
        <w:tabs>
          <w:tab w:leader="none" w:pos="2349" w:val="left"/>
        </w:tabs>
        <w:spacing w:before="13" w:line="288" w:lineRule="auto"/>
        <w:ind w:firstLine="705" w:left="0" w:right="964"/>
        <w:jc w:val="both"/>
        <w:rPr>
          <w:sz w:val="23"/>
        </w:rPr>
      </w:pPr>
      <w:r>
        <w:rPr>
          <w:sz w:val="23"/>
        </w:rPr>
        <w:t>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обучающегося с ОВЗ (ЗПР);</w:t>
      </w:r>
    </w:p>
    <w:p w14:paraId="F0020000">
      <w:pPr>
        <w:pStyle w:val="Style_11"/>
        <w:numPr>
          <w:ilvl w:val="0"/>
          <w:numId w:val="34"/>
        </w:numPr>
        <w:tabs>
          <w:tab w:leader="none" w:pos="2349" w:val="left"/>
        </w:tabs>
        <w:spacing w:before="13" w:line="288" w:lineRule="auto"/>
        <w:ind w:firstLine="705" w:left="0" w:right="961"/>
        <w:jc w:val="both"/>
        <w:rPr>
          <w:sz w:val="23"/>
        </w:rPr>
      </w:pPr>
      <w:r>
        <w:rPr>
          <w:sz w:val="23"/>
        </w:rPr>
        <w:t>единства</w:t>
      </w:r>
      <w:r>
        <w:rPr>
          <w:spacing w:val="40"/>
          <w:sz w:val="23"/>
        </w:rPr>
        <w:t xml:space="preserve"> </w:t>
      </w:r>
      <w:r>
        <w:rPr>
          <w:sz w:val="23"/>
        </w:rPr>
        <w:t>параметров,</w:t>
      </w:r>
      <w:r>
        <w:rPr>
          <w:spacing w:val="40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инструментария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в о</w:t>
      </w:r>
      <w:r>
        <w:rPr>
          <w:sz w:val="23"/>
        </w:rPr>
        <w:t>своении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>НОО</w:t>
      </w:r>
      <w:r>
        <w:rPr>
          <w:spacing w:val="40"/>
          <w:sz w:val="23"/>
        </w:rPr>
        <w:t xml:space="preserve"> </w:t>
      </w:r>
      <w:r>
        <w:rPr>
          <w:sz w:val="23"/>
        </w:rPr>
        <w:t>ОВЗ,</w:t>
      </w:r>
      <w:r>
        <w:rPr>
          <w:spacing w:val="40"/>
          <w:sz w:val="23"/>
        </w:rPr>
        <w:t xml:space="preserve"> </w:t>
      </w:r>
      <w:r>
        <w:rPr>
          <w:sz w:val="23"/>
        </w:rPr>
        <w:t>что</w:t>
      </w:r>
      <w:r>
        <w:rPr>
          <w:spacing w:val="40"/>
          <w:sz w:val="23"/>
        </w:rPr>
        <w:t xml:space="preserve"> </w:t>
      </w:r>
      <w:r>
        <w:rPr>
          <w:sz w:val="23"/>
        </w:rPr>
        <w:t>сможет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объективность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оценки.</w:t>
      </w:r>
    </w:p>
    <w:p w14:paraId="F1020000">
      <w:pPr>
        <w:pStyle w:val="Style_1"/>
        <w:spacing w:before="10" w:line="288" w:lineRule="auto"/>
        <w:ind w:firstLine="1367" w:left="1293" w:right="1249"/>
      </w:pPr>
      <w:r>
        <w:t>Эти принципы, отражая основные закономерности целостного процесса образования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</w:t>
      </w:r>
      <w:r>
        <w:rPr>
          <w:spacing w:val="40"/>
        </w:rPr>
        <w:t xml:space="preserve"> </w:t>
      </w:r>
      <w:r>
        <w:t>(ЗПР),</w:t>
      </w:r>
      <w:r>
        <w:rPr>
          <w:spacing w:val="40"/>
        </w:rPr>
        <w:t xml:space="preserve"> </w:t>
      </w:r>
      <w:r>
        <w:t>самым</w:t>
      </w:r>
      <w:r>
        <w:rPr>
          <w:spacing w:val="40"/>
        </w:rPr>
        <w:t xml:space="preserve"> </w:t>
      </w:r>
      <w:r>
        <w:t>тесным</w:t>
      </w:r>
      <w:r>
        <w:rPr>
          <w:spacing w:val="40"/>
        </w:rPr>
        <w:t xml:space="preserve"> </w:t>
      </w:r>
      <w:r>
        <w:t>образом</w:t>
      </w:r>
      <w:r>
        <w:rPr>
          <w:spacing w:val="40"/>
        </w:rPr>
        <w:t xml:space="preserve"> </w:t>
      </w:r>
      <w:r>
        <w:t>взаимосвязаны</w:t>
      </w:r>
      <w:r>
        <w:rPr>
          <w:spacing w:val="40"/>
        </w:rPr>
        <w:t xml:space="preserve"> </w:t>
      </w:r>
      <w:r>
        <w:t xml:space="preserve">и касаются одновременно разных сторон </w:t>
      </w:r>
      <w:r>
        <w:t>пр</w:t>
      </w:r>
      <w:r>
        <w:t>оцесса осуществления оценки результатов освоения</w:t>
      </w:r>
      <w:r>
        <w:rPr>
          <w:spacing w:val="40"/>
        </w:rPr>
        <w:t xml:space="preserve"> </w:t>
      </w:r>
      <w:r>
        <w:t>программы коррекционной</w:t>
      </w:r>
      <w:r>
        <w:rPr>
          <w:spacing w:val="40"/>
        </w:rPr>
        <w:t xml:space="preserve"> </w:t>
      </w:r>
      <w:r>
        <w:t>работы</w:t>
      </w:r>
      <w:r>
        <w:t>.</w:t>
      </w:r>
    </w:p>
    <w:p w14:paraId="F2020000">
      <w:pPr>
        <w:pStyle w:val="Style_1"/>
        <w:spacing w:before="5" w:line="288" w:lineRule="auto"/>
        <w:ind w:firstLine="1367" w:left="1293" w:right="1239"/>
      </w:pPr>
      <w:r>
        <w:t>Основным</w:t>
      </w:r>
      <w:r>
        <w:rPr>
          <w:spacing w:val="40"/>
        </w:rPr>
        <w:t xml:space="preserve"> </w:t>
      </w:r>
      <w:r>
        <w:t>объектом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 обучающимся с ОВЗ (ЗПР) программы коррекционной работы, выступает</w:t>
      </w:r>
      <w:r>
        <w:rPr>
          <w:spacing w:val="80"/>
        </w:rPr>
        <w:t xml:space="preserve"> </w:t>
      </w:r>
      <w:r>
        <w:t>наличие положительной динамики обучающихся в интегративных показателях, отражающих успешность достижения образовательных достижений и преодоления отклонений развития.</w:t>
      </w:r>
    </w:p>
    <w:p w14:paraId="F3020000">
      <w:pPr>
        <w:pStyle w:val="Style_1"/>
        <w:spacing w:line="288" w:lineRule="auto"/>
        <w:ind w:firstLine="827" w:left="1293" w:right="1224"/>
        <w:rPr>
          <w:b w:val="1"/>
        </w:rPr>
      </w:pPr>
      <w:r>
        <w:t xml:space="preserve">Оценка результатов освоения </w:t>
      </w:r>
      <w:r>
        <w:t>обучающимся</w:t>
      </w:r>
      <w:r>
        <w:t xml:space="preserve"> с ОВЗ (ЗПР) программы коррекционной работы может осуществляться с помощью мониторинговых процедур. Мониторинг, обладая такими характеристиками, как непрерывность, </w:t>
      </w:r>
      <w:r>
        <w:t>диагностичность</w:t>
      </w:r>
      <w:r>
        <w:t>, научность,</w:t>
      </w:r>
      <w:r>
        <w:rPr>
          <w:spacing w:val="80"/>
        </w:rPr>
        <w:t xml:space="preserve"> </w:t>
      </w:r>
      <w:r>
        <w:t>информативность,</w:t>
      </w:r>
      <w:r>
        <w:rPr>
          <w:spacing w:val="80"/>
        </w:rPr>
        <w:t xml:space="preserve"> </w:t>
      </w:r>
      <w:r>
        <w:t>наличие</w:t>
      </w:r>
      <w:r>
        <w:rPr>
          <w:spacing w:val="80"/>
        </w:rPr>
        <w:t xml:space="preserve"> </w:t>
      </w:r>
      <w:r>
        <w:t>обратной</w:t>
      </w:r>
      <w:r>
        <w:rPr>
          <w:spacing w:val="80"/>
        </w:rPr>
        <w:t xml:space="preserve"> </w:t>
      </w:r>
      <w:r>
        <w:t>связи,</w:t>
      </w:r>
      <w:r>
        <w:rPr>
          <w:spacing w:val="80"/>
        </w:rPr>
        <w:t xml:space="preserve"> </w:t>
      </w:r>
      <w:r>
        <w:t>позволяет</w:t>
      </w:r>
      <w:r>
        <w:rPr>
          <w:spacing w:val="80"/>
        </w:rPr>
        <w:t xml:space="preserve"> </w:t>
      </w:r>
      <w:r>
        <w:t>осуществить</w:t>
      </w:r>
      <w:r>
        <w:rPr>
          <w:spacing w:val="80"/>
        </w:rPr>
        <w:t xml:space="preserve"> </w:t>
      </w:r>
      <w:r>
        <w:t>не только</w:t>
      </w:r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обучающимися программы</w:t>
      </w:r>
      <w:r>
        <w:rPr>
          <w:spacing w:val="40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вносить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необходимости)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организацию.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</w:t>
      </w:r>
      <w:r>
        <w:t>ния</w:t>
      </w:r>
      <w:r>
        <w:rPr>
          <w:spacing w:val="40"/>
        </w:rPr>
        <w:t xml:space="preserve"> </w:t>
      </w:r>
      <w:r>
        <w:t>обучающимся</w:t>
      </w:r>
      <w:r>
        <w:rPr>
          <w:spacing w:val="40"/>
        </w:rPr>
        <w:t xml:space="preserve"> </w:t>
      </w:r>
      <w:r>
        <w:t>с ОВЗ (ЗПР) программы коррекционной работы целесообразно использовать все формы мониторинга:</w:t>
      </w:r>
      <w:r>
        <w:rPr>
          <w:spacing w:val="40"/>
        </w:rPr>
        <w:t xml:space="preserve"> </w:t>
      </w:r>
      <w:r>
        <w:rPr>
          <w:b w:val="1"/>
        </w:rPr>
        <w:t>стартовую,</w:t>
      </w:r>
      <w:r>
        <w:rPr>
          <w:b w:val="1"/>
          <w:spacing w:val="40"/>
        </w:rPr>
        <w:t xml:space="preserve"> </w:t>
      </w:r>
      <w:r>
        <w:rPr>
          <w:b w:val="1"/>
        </w:rPr>
        <w:t>текущую</w:t>
      </w:r>
      <w:r>
        <w:rPr>
          <w:b w:val="1"/>
          <w:spacing w:val="40"/>
        </w:rPr>
        <w:t xml:space="preserve"> </w:t>
      </w:r>
      <w:r>
        <w:rPr>
          <w:b w:val="1"/>
        </w:rPr>
        <w:t>и</w:t>
      </w:r>
      <w:r>
        <w:rPr>
          <w:b w:val="1"/>
          <w:spacing w:val="40"/>
        </w:rPr>
        <w:t xml:space="preserve"> </w:t>
      </w:r>
      <w:r>
        <w:rPr>
          <w:b w:val="1"/>
        </w:rPr>
        <w:t>итоговую</w:t>
      </w:r>
      <w:r>
        <w:rPr>
          <w:b w:val="1"/>
          <w:spacing w:val="40"/>
        </w:rPr>
        <w:t xml:space="preserve"> </w:t>
      </w:r>
      <w:r>
        <w:rPr>
          <w:b w:val="1"/>
        </w:rPr>
        <w:t>диагностику.</w:t>
      </w:r>
    </w:p>
    <w:p w14:paraId="F4020000">
      <w:pPr>
        <w:pStyle w:val="Style_1"/>
        <w:spacing w:line="288" w:lineRule="auto"/>
        <w:ind w:firstLine="705" w:left="1293" w:right="1250"/>
      </w:pPr>
      <w:r>
        <w:rPr>
          <w:i w:val="1"/>
        </w:rPr>
        <w:t>Стартовая</w:t>
      </w:r>
      <w:r>
        <w:rPr>
          <w:i w:val="1"/>
          <w:spacing w:val="80"/>
        </w:rPr>
        <w:t xml:space="preserve"> </w:t>
      </w:r>
      <w:r>
        <w:t>диагностика</w:t>
      </w:r>
      <w:r>
        <w:rPr>
          <w:spacing w:val="80"/>
        </w:rPr>
        <w:t xml:space="preserve"> </w:t>
      </w:r>
      <w:r>
        <w:t>позволяет</w:t>
      </w:r>
      <w:r>
        <w:rPr>
          <w:spacing w:val="80"/>
        </w:rPr>
        <w:t xml:space="preserve"> </w:t>
      </w:r>
      <w:r>
        <w:t>наряду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выявлением</w:t>
      </w:r>
      <w:r>
        <w:rPr>
          <w:spacing w:val="80"/>
        </w:rPr>
        <w:t xml:space="preserve"> </w:t>
      </w:r>
      <w:r>
        <w:t>индивидуальных особых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обучающегося,</w:t>
      </w:r>
      <w:r>
        <w:rPr>
          <w:spacing w:val="40"/>
        </w:rPr>
        <w:t xml:space="preserve"> </w:t>
      </w:r>
      <w:r>
        <w:t xml:space="preserve">выявить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</w:t>
      </w:r>
      <w:r>
        <w:rPr>
          <w:spacing w:val="-2"/>
        </w:rPr>
        <w:t>жизнь.</w:t>
      </w:r>
    </w:p>
    <w:p w14:paraId="F5020000">
      <w:pPr>
        <w:sectPr>
          <w:pgSz w:h="16870" w:orient="portrait" w:w="11920"/>
          <w:pgMar w:bottom="1500" w:footer="1259" w:gutter="0" w:header="0" w:left="140" w:right="120" w:top="1360"/>
        </w:sectPr>
      </w:pPr>
    </w:p>
    <w:p w14:paraId="F6020000">
      <w:pPr>
        <w:pStyle w:val="Style_1"/>
        <w:spacing w:before="61" w:line="288" w:lineRule="auto"/>
        <w:ind w:firstLine="705" w:left="1293" w:right="1226"/>
      </w:pPr>
      <w:r>
        <w:rPr>
          <w:i w:val="1"/>
        </w:rPr>
        <w:t>Текущая</w:t>
      </w:r>
      <w:r>
        <w:rPr>
          <w:i w:val="1"/>
          <w:spacing w:val="40"/>
        </w:rPr>
        <w:t xml:space="preserve"> </w:t>
      </w:r>
      <w:r>
        <w:t>диагностика</w:t>
      </w:r>
      <w:r>
        <w:rPr>
          <w:spacing w:val="40"/>
        </w:rPr>
        <w:t xml:space="preserve"> </w:t>
      </w:r>
      <w:r>
        <w:t>используется</w:t>
      </w:r>
      <w:r>
        <w:rPr>
          <w:spacing w:val="40"/>
        </w:rPr>
        <w:t xml:space="preserve"> </w:t>
      </w:r>
      <w:r>
        <w:t>д</w:t>
      </w:r>
      <w:r>
        <w:t>ля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течение всего времени обучения обучающегося на уровне начального общего образования. При использовании данной формы мониторинга можно использовать экспресс-диагностику интегративных</w:t>
      </w:r>
      <w:r>
        <w:rPr>
          <w:spacing w:val="40"/>
        </w:rPr>
        <w:t xml:space="preserve"> </w:t>
      </w:r>
      <w:r>
        <w:t>показателей,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су</w:t>
      </w:r>
      <w:r>
        <w:t>дить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успешности (наличие</w:t>
      </w:r>
      <w:r>
        <w:rPr>
          <w:spacing w:val="80"/>
        </w:rPr>
        <w:t xml:space="preserve"> </w:t>
      </w:r>
      <w:r>
        <w:t>положительной</w:t>
      </w:r>
      <w:r>
        <w:rPr>
          <w:spacing w:val="80"/>
        </w:rPr>
        <w:t xml:space="preserve"> </w:t>
      </w:r>
      <w:r>
        <w:t>динамики)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неуспешности</w:t>
      </w:r>
      <w:r>
        <w:rPr>
          <w:spacing w:val="80"/>
        </w:rPr>
        <w:t xml:space="preserve"> </w:t>
      </w:r>
      <w:r>
        <w:t>(отсутствие</w:t>
      </w:r>
      <w:r>
        <w:rPr>
          <w:spacing w:val="80"/>
        </w:rPr>
        <w:t xml:space="preserve"> </w:t>
      </w:r>
      <w:r>
        <w:t>даже незначительной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0"/>
        </w:rPr>
        <w:t xml:space="preserve"> </w:t>
      </w:r>
      <w:r>
        <w:t>динамики)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планируемых результатов</w:t>
      </w:r>
      <w:r>
        <w:rPr>
          <w:spacing w:val="40"/>
        </w:rPr>
        <w:t xml:space="preserve"> </w:t>
      </w:r>
      <w:r>
        <w:t>овладения</w:t>
      </w:r>
      <w:r>
        <w:rPr>
          <w:spacing w:val="40"/>
        </w:rPr>
        <w:t xml:space="preserve"> </w:t>
      </w:r>
      <w:r>
        <w:t>программой коррекционной работы.</w:t>
      </w:r>
      <w:r>
        <w:rPr>
          <w:spacing w:val="40"/>
        </w:rPr>
        <w:t xml:space="preserve"> </w:t>
      </w:r>
      <w:r>
        <w:t xml:space="preserve">Данные </w:t>
      </w:r>
      <w:r>
        <w:t>эксперсс-диагностики</w:t>
      </w:r>
      <w:r>
        <w:rPr>
          <w:spacing w:val="80"/>
        </w:rPr>
        <w:t xml:space="preserve"> </w:t>
      </w:r>
      <w:r>
        <w:t>выступ</w:t>
      </w:r>
      <w:r>
        <w:t>ают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качестве</w:t>
      </w:r>
      <w:r>
        <w:rPr>
          <w:spacing w:val="80"/>
        </w:rPr>
        <w:t xml:space="preserve"> </w:t>
      </w:r>
      <w:r>
        <w:t>ориентировочной</w:t>
      </w:r>
      <w:r>
        <w:rPr>
          <w:spacing w:val="80"/>
        </w:rPr>
        <w:t xml:space="preserve"> </w:t>
      </w:r>
      <w:r>
        <w:t>основы</w:t>
      </w:r>
      <w:r>
        <w:rPr>
          <w:spacing w:val="80"/>
        </w:rPr>
        <w:t xml:space="preserve"> </w:t>
      </w:r>
      <w:r>
        <w:t>для определения</w:t>
      </w:r>
      <w:r>
        <w:rPr>
          <w:spacing w:val="80"/>
        </w:rPr>
        <w:t xml:space="preserve"> </w:t>
      </w:r>
      <w:r>
        <w:t>дальнейшей</w:t>
      </w:r>
      <w:r>
        <w:rPr>
          <w:spacing w:val="80"/>
        </w:rPr>
        <w:t xml:space="preserve"> </w:t>
      </w:r>
      <w:r>
        <w:t>стратегии:</w:t>
      </w:r>
      <w:r>
        <w:rPr>
          <w:spacing w:val="80"/>
        </w:rPr>
        <w:t xml:space="preserve"> </w:t>
      </w:r>
      <w:r>
        <w:t>продолжения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разработанной программы</w:t>
      </w:r>
      <w:r>
        <w:rPr>
          <w:spacing w:val="40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внесения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нее</w:t>
      </w:r>
      <w:r>
        <w:rPr>
          <w:spacing w:val="35"/>
        </w:rPr>
        <w:t xml:space="preserve"> </w:t>
      </w:r>
      <w:r>
        <w:t>определенных</w:t>
      </w:r>
      <w:r>
        <w:rPr>
          <w:spacing w:val="40"/>
        </w:rPr>
        <w:t xml:space="preserve"> </w:t>
      </w:r>
      <w:r>
        <w:t>корректив.</w:t>
      </w:r>
    </w:p>
    <w:p w14:paraId="F7020000">
      <w:pPr>
        <w:pStyle w:val="Style_1"/>
        <w:spacing w:before="11" w:line="288" w:lineRule="auto"/>
        <w:ind w:firstLine="763" w:left="1293" w:right="1241"/>
      </w:pPr>
      <w:r>
        <w:rPr>
          <w:i w:val="1"/>
        </w:rPr>
        <w:t>Целью</w:t>
      </w:r>
      <w:r>
        <w:rPr>
          <w:i w:val="1"/>
          <w:spacing w:val="40"/>
        </w:rPr>
        <w:t xml:space="preserve"> </w:t>
      </w:r>
      <w:r>
        <w:rPr>
          <w:i w:val="1"/>
        </w:rPr>
        <w:t>итоговой</w:t>
      </w:r>
      <w:r>
        <w:rPr>
          <w:i w:val="1"/>
          <w:spacing w:val="40"/>
        </w:rPr>
        <w:t xml:space="preserve"> </w:t>
      </w:r>
      <w:r>
        <w:rPr>
          <w:i w:val="1"/>
        </w:rPr>
        <w:t>диагностики</w:t>
      </w:r>
      <w:r>
        <w:t>,</w:t>
      </w:r>
      <w:r>
        <w:rPr>
          <w:spacing w:val="40"/>
        </w:rPr>
        <w:t xml:space="preserve"> </w:t>
      </w:r>
      <w:r>
        <w:t>проводящейся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заключительном</w:t>
      </w:r>
      <w:r>
        <w:rPr>
          <w:spacing w:val="40"/>
        </w:rPr>
        <w:t xml:space="preserve"> </w:t>
      </w:r>
      <w:r>
        <w:t>этапе (окончание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года,</w:t>
      </w:r>
      <w:r>
        <w:rPr>
          <w:spacing w:val="40"/>
        </w:rPr>
        <w:t xml:space="preserve"> </w:t>
      </w:r>
      <w:r>
        <w:t>окончание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 образования), выступает оценка достижений обучающегося с ЗПР в соответствии с планируемыми</w:t>
      </w:r>
      <w:r>
        <w:rPr>
          <w:spacing w:val="40"/>
        </w:rPr>
        <w:t xml:space="preserve"> </w:t>
      </w:r>
      <w:r>
        <w:t>результатами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rPr>
          <w:spacing w:val="-2"/>
        </w:rPr>
        <w:t>работы.</w:t>
      </w:r>
    </w:p>
    <w:p w14:paraId="F8020000">
      <w:pPr>
        <w:pStyle w:val="Style_1"/>
        <w:spacing w:before="15" w:line="288" w:lineRule="auto"/>
        <w:ind w:firstLine="705" w:left="1293" w:right="1261"/>
      </w:pPr>
      <w:r>
        <w:t>Организационно-соде</w:t>
      </w:r>
      <w:r>
        <w:t>ржательные</w:t>
      </w:r>
      <w:r>
        <w:rPr>
          <w:spacing w:val="80"/>
        </w:rPr>
        <w:t xml:space="preserve"> </w:t>
      </w:r>
      <w:r>
        <w:t>характеристики</w:t>
      </w:r>
      <w:r>
        <w:rPr>
          <w:spacing w:val="80"/>
        </w:rPr>
        <w:t xml:space="preserve"> </w:t>
      </w:r>
      <w:r>
        <w:t>стартовой,</w:t>
      </w:r>
      <w:r>
        <w:rPr>
          <w:spacing w:val="80"/>
        </w:rPr>
        <w:t xml:space="preserve"> </w:t>
      </w:r>
      <w:r>
        <w:t>текущей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итоговой диагностики разработаны образовательной организацией с учетом</w:t>
      </w:r>
      <w:r>
        <w:rPr>
          <w:spacing w:val="40"/>
        </w:rPr>
        <w:t xml:space="preserve"> </w:t>
      </w:r>
      <w:r>
        <w:t>типологических и индивидуальных особенностей обучающегося, его индивидуальных особых образовательных потребностей</w:t>
      </w:r>
    </w:p>
    <w:p w14:paraId="F9020000">
      <w:pPr>
        <w:pStyle w:val="Style_1"/>
        <w:spacing w:before="5" w:line="288" w:lineRule="auto"/>
        <w:ind w:firstLine="1425" w:left="1293" w:right="1239"/>
      </w:pPr>
      <w:r>
        <w:t>Для полноты оценки достижений планируемых результатов освоения обучающимся программы коррекционной работы, следует учитывать мнение родителей (законных</w:t>
      </w:r>
      <w:r>
        <w:rPr>
          <w:spacing w:val="80"/>
        </w:rPr>
        <w:t xml:space="preserve"> </w:t>
      </w:r>
      <w:r>
        <w:t>представителей),</w:t>
      </w:r>
      <w:r>
        <w:rPr>
          <w:spacing w:val="80"/>
        </w:rPr>
        <w:t xml:space="preserve"> </w:t>
      </w:r>
      <w:r>
        <w:t>поскольку</w:t>
      </w:r>
      <w:r>
        <w:rPr>
          <w:spacing w:val="80"/>
        </w:rPr>
        <w:t xml:space="preserve"> </w:t>
      </w:r>
      <w:r>
        <w:t>наличие</w:t>
      </w:r>
      <w:r>
        <w:rPr>
          <w:spacing w:val="80"/>
        </w:rPr>
        <w:t xml:space="preserve"> </w:t>
      </w:r>
      <w:r>
        <w:t>положительной</w:t>
      </w:r>
      <w:r>
        <w:rPr>
          <w:spacing w:val="80"/>
        </w:rPr>
        <w:t xml:space="preserve"> </w:t>
      </w:r>
      <w:r>
        <w:t>динамики обучающегося по интегративным показателям, сви</w:t>
      </w:r>
      <w:r>
        <w:t xml:space="preserve">детельствующей об ослаблении (отсутствии ослабления) степени влияния нарушений </w:t>
      </w:r>
      <w:r>
        <w:t>развития</w:t>
      </w:r>
      <w:r>
        <w:t xml:space="preserve"> на жизнедеятельность обучающихся, проявляется не только в учебно-познавательной деятельности, но и повседневной жизни.</w:t>
      </w:r>
    </w:p>
    <w:p w14:paraId="FA020000">
      <w:pPr>
        <w:pStyle w:val="Style_1"/>
        <w:spacing w:before="4" w:line="288" w:lineRule="auto"/>
        <w:ind w:firstLine="695" w:left="1300" w:right="1240"/>
      </w:pPr>
      <w:r>
        <w:rPr>
          <w:color w:val="000009"/>
        </w:rPr>
        <w:t xml:space="preserve">При возникновении трудностей в освоении </w:t>
      </w:r>
      <w:r>
        <w:rPr>
          <w:color w:val="000009"/>
        </w:rPr>
        <w:t>обучающем</w:t>
      </w:r>
      <w:r>
        <w:rPr>
          <w:color w:val="000009"/>
        </w:rPr>
        <w:t>уся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ЗПР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специалисты,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психолого-педагогическое сопровождение, должны оперативно дополнить структуру Программы коррекционной работы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работы.</w:t>
      </w:r>
    </w:p>
    <w:p w14:paraId="FB020000">
      <w:pPr>
        <w:pStyle w:val="Style_1"/>
        <w:spacing w:before="8" w:line="288" w:lineRule="auto"/>
        <w:ind w:firstLine="705" w:left="1286" w:right="1235"/>
      </w:pPr>
      <w:r>
        <w:t>В случаях стойкого отсутствия положительной дина</w:t>
      </w:r>
      <w:r>
        <w:t>мики в результатах освоения программы</w:t>
      </w:r>
      <w:r>
        <w:rPr>
          <w:spacing w:val="40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направить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расширенное</w:t>
      </w:r>
      <w:r>
        <w:rPr>
          <w:spacing w:val="40"/>
        </w:rPr>
        <w:t xml:space="preserve"> </w:t>
      </w:r>
      <w:r>
        <w:t>психолого-медико-педагогическое</w:t>
      </w:r>
      <w:r>
        <w:rPr>
          <w:spacing w:val="40"/>
        </w:rPr>
        <w:t xml:space="preserve"> </w:t>
      </w:r>
      <w:r>
        <w:t>обследование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 необходимой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позволяющей</w:t>
      </w:r>
      <w:r>
        <w:rPr>
          <w:spacing w:val="80"/>
        </w:rPr>
        <w:t xml:space="preserve"> </w:t>
      </w:r>
      <w:r>
        <w:t>внести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дальнейшего образоват</w:t>
      </w:r>
      <w:r>
        <w:t>ельного маршрута учащихся с ОВЗ (с согласия родителей /</w:t>
      </w:r>
      <w:r>
        <w:rPr>
          <w:spacing w:val="80"/>
        </w:rPr>
        <w:t xml:space="preserve"> </w:t>
      </w:r>
      <w:r>
        <w:t>законных представителей обучающегося).</w:t>
      </w:r>
    </w:p>
    <w:p w14:paraId="FC020000">
      <w:pPr>
        <w:sectPr>
          <w:footerReference r:id="rId12" w:type="default"/>
          <w:pgSz w:h="16870" w:orient="portrait" w:w="11920"/>
          <w:pgMar w:bottom="1500" w:footer="1259" w:gutter="0" w:header="0" w:left="140" w:right="120" w:top="1340"/>
        </w:sectPr>
      </w:pPr>
    </w:p>
    <w:p w14:paraId="FD020000">
      <w:pPr>
        <w:pStyle w:val="Style_16"/>
        <w:numPr>
          <w:ilvl w:val="0"/>
          <w:numId w:val="35"/>
        </w:numPr>
        <w:tabs>
          <w:tab w:leader="none" w:pos="4581" w:val="left"/>
        </w:tabs>
        <w:ind w:hanging="268" w:left="268"/>
        <w:jc w:val="left"/>
      </w:pPr>
      <w:bookmarkStart w:id="2" w:name="_bookmark1"/>
      <w:bookmarkEnd w:id="2"/>
      <w:r>
        <w:rPr>
          <w:spacing w:val="-2"/>
        </w:rPr>
        <w:t>Содержательный</w:t>
      </w:r>
      <w:r>
        <w:rPr>
          <w:spacing w:val="-3"/>
        </w:rPr>
        <w:t xml:space="preserve"> </w:t>
      </w:r>
      <w:r>
        <w:rPr>
          <w:spacing w:val="-2"/>
        </w:rPr>
        <w:t>раздел</w:t>
      </w:r>
    </w:p>
    <w:p w14:paraId="FE020000">
      <w:pPr>
        <w:pStyle w:val="Style_2"/>
        <w:numPr>
          <w:ilvl w:val="1"/>
          <w:numId w:val="35"/>
        </w:numPr>
        <w:tabs>
          <w:tab w:leader="none" w:pos="2637" w:val="left"/>
        </w:tabs>
        <w:spacing w:before="174"/>
        <w:ind w:hanging="425" w:left="2637"/>
        <w:jc w:val="both"/>
        <w:rPr>
          <w:color w:val="000009"/>
        </w:rPr>
      </w:pPr>
      <w:bookmarkStart w:id="3" w:name="_bookmark2"/>
      <w:bookmarkEnd w:id="3"/>
      <w:r>
        <w:rPr>
          <w:color w:val="000009"/>
        </w:rPr>
        <w:t>Программа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51"/>
        </w:rPr>
        <w:t xml:space="preserve"> </w:t>
      </w:r>
      <w:r>
        <w:rPr>
          <w:color w:val="000009"/>
          <w:spacing w:val="-2"/>
        </w:rPr>
        <w:t>действий</w:t>
      </w:r>
    </w:p>
    <w:p w14:paraId="FF020000">
      <w:pPr>
        <w:pStyle w:val="Style_1"/>
        <w:spacing w:before="141" w:line="288" w:lineRule="auto"/>
        <w:ind w:firstLine="705" w:left="1293" w:right="1236"/>
      </w:pPr>
      <w:r>
        <w:t>Программа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 обще</w:t>
      </w:r>
      <w:r>
        <w:t xml:space="preserve">го образования в условиях МКОУ НОШ </w:t>
      </w:r>
      <w:r>
        <w:t>с</w:t>
      </w:r>
      <w:r>
        <w:t>.А</w:t>
      </w:r>
      <w:r>
        <w:t>им</w:t>
      </w:r>
      <w:r>
        <w:t xml:space="preserve"> (далее -</w:t>
      </w:r>
      <w:r>
        <w:rPr>
          <w:spacing w:val="8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конкретизирует</w:t>
      </w:r>
      <w:r>
        <w:rPr>
          <w:spacing w:val="40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 xml:space="preserve">с ОВЗ к личностным и </w:t>
      </w:r>
      <w:r>
        <w:t>метапредметным</w:t>
      </w:r>
      <w:r>
        <w:t xml:space="preserve"> результатам освоения АООП НОО, и служит основой</w:t>
      </w:r>
      <w:r>
        <w:rPr>
          <w:spacing w:val="40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уче</w:t>
      </w:r>
      <w:r>
        <w:t>бных</w:t>
      </w:r>
      <w:r>
        <w:rPr>
          <w:spacing w:val="40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курсов.</w:t>
      </w:r>
    </w:p>
    <w:p w14:paraId="00030000">
      <w:pPr>
        <w:pStyle w:val="Style_1"/>
        <w:spacing w:before="4" w:line="288" w:lineRule="auto"/>
        <w:ind w:firstLine="561" w:left="1286" w:right="1241"/>
      </w:pPr>
      <w:r>
        <w:t xml:space="preserve">Программа формирования универсальных учебных действий направлена на обеспечение </w:t>
      </w:r>
      <w:r>
        <w:t>деятельностного</w:t>
      </w:r>
      <w:r>
        <w:t xml:space="preserve"> подхода и позволяет реализовывать </w:t>
      </w:r>
      <w:r>
        <w:t>коррекционноразвивающий</w:t>
      </w:r>
      <w:r>
        <w:t xml:space="preserve"> потенциал образования обучающегося с </w:t>
      </w:r>
      <w:r>
        <w:t>ЗПР</w:t>
      </w:r>
      <w:r>
        <w:t xml:space="preserve"> и призвана способствовать развитию ун</w:t>
      </w:r>
      <w:r>
        <w:t>иверсальных учебных действий, обеспечивающих обучающемуся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учиться.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достигается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обучающимся</w:t>
      </w:r>
      <w:r>
        <w:t xml:space="preserve"> с ЗПР конкретных предметных знаний, умений и навыков в рамках отдельных учебных дисциплин,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(жизненных)</w:t>
      </w:r>
      <w:r>
        <w:rPr>
          <w:spacing w:val="40"/>
        </w:rPr>
        <w:t xml:space="preserve"> </w:t>
      </w:r>
      <w:r>
        <w:t>компетенций.</w:t>
      </w:r>
    </w:p>
    <w:p w14:paraId="01030000">
      <w:pPr>
        <w:pStyle w:val="Style_1"/>
        <w:spacing w:before="6" w:line="300" w:lineRule="auto"/>
        <w:ind w:firstLine="561" w:left="1286" w:right="1006"/>
      </w:pPr>
      <w:r>
        <w:t xml:space="preserve">Программа формирования универсальных учебных действий для начального общего </w:t>
      </w:r>
      <w:r>
        <w:t>образования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обеспечивает:</w:t>
      </w:r>
    </w:p>
    <w:p w14:paraId="02030000">
      <w:pPr>
        <w:pStyle w:val="Style_11"/>
        <w:numPr>
          <w:ilvl w:val="0"/>
          <w:numId w:val="36"/>
        </w:numPr>
        <w:tabs>
          <w:tab w:leader="none" w:pos="2005" w:val="left"/>
        </w:tabs>
        <w:spacing w:line="264" w:lineRule="exact"/>
        <w:ind w:hanging="352" w:left="2005"/>
        <w:jc w:val="left"/>
        <w:rPr>
          <w:sz w:val="23"/>
        </w:rPr>
      </w:pPr>
      <w:r>
        <w:rPr>
          <w:sz w:val="23"/>
        </w:rPr>
        <w:t>успешность</w:t>
      </w:r>
      <w:r>
        <w:rPr>
          <w:spacing w:val="25"/>
          <w:sz w:val="23"/>
        </w:rPr>
        <w:t xml:space="preserve"> </w:t>
      </w:r>
      <w:r>
        <w:rPr>
          <w:sz w:val="23"/>
        </w:rPr>
        <w:t>(эффективность)</w:t>
      </w:r>
      <w:r>
        <w:rPr>
          <w:spacing w:val="3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любой</w:t>
      </w:r>
      <w:r>
        <w:rPr>
          <w:spacing w:val="32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области,</w:t>
      </w:r>
    </w:p>
    <w:p w14:paraId="03030000">
      <w:pPr>
        <w:pStyle w:val="Style_11"/>
        <w:numPr>
          <w:ilvl w:val="0"/>
          <w:numId w:val="36"/>
        </w:numPr>
        <w:tabs>
          <w:tab w:leader="none" w:pos="2006" w:val="left"/>
        </w:tabs>
        <w:spacing w:before="64" w:line="288" w:lineRule="auto"/>
        <w:ind w:hanging="346" w:left="346" w:right="1456"/>
        <w:jc w:val="left"/>
        <w:rPr>
          <w:sz w:val="23"/>
        </w:rPr>
      </w:pPr>
      <w:r>
        <w:rPr>
          <w:sz w:val="23"/>
        </w:rPr>
        <w:t>общность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подходов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осуществлению</w:t>
      </w:r>
      <w:r>
        <w:rPr>
          <w:spacing w:val="40"/>
          <w:sz w:val="23"/>
        </w:rPr>
        <w:t xml:space="preserve"> </w:t>
      </w:r>
      <w:r>
        <w:rPr>
          <w:sz w:val="23"/>
        </w:rPr>
        <w:t>л</w:t>
      </w:r>
      <w:r>
        <w:rPr>
          <w:sz w:val="23"/>
        </w:rPr>
        <w:t>юбой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вне зависимости</w:t>
      </w:r>
      <w:r>
        <w:rPr>
          <w:spacing w:val="40"/>
          <w:sz w:val="23"/>
        </w:rPr>
        <w:t xml:space="preserve"> </w:t>
      </w:r>
      <w:r>
        <w:rPr>
          <w:sz w:val="23"/>
        </w:rPr>
        <w:t>от ее предметного содержания;</w:t>
      </w:r>
    </w:p>
    <w:p w14:paraId="04030000">
      <w:pPr>
        <w:pStyle w:val="Style_11"/>
        <w:numPr>
          <w:ilvl w:val="0"/>
          <w:numId w:val="36"/>
        </w:numPr>
        <w:tabs>
          <w:tab w:leader="none" w:pos="2006" w:val="left"/>
          <w:tab w:leader="none" w:pos="5386" w:val="left"/>
          <w:tab w:leader="none" w:pos="6034" w:val="left"/>
          <w:tab w:leader="none" w:pos="9738" w:val="left"/>
        </w:tabs>
        <w:spacing w:before="24" w:line="288" w:lineRule="auto"/>
        <w:ind w:hanging="346" w:left="346" w:right="997"/>
        <w:jc w:val="left"/>
        <w:rPr>
          <w:sz w:val="23"/>
        </w:rPr>
      </w:pPr>
      <w:r>
        <w:rPr>
          <w:sz w:val="23"/>
        </w:rPr>
        <w:t>реализацию</w:t>
      </w:r>
      <w:r>
        <w:rPr>
          <w:spacing w:val="80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z w:val="23"/>
        </w:rPr>
        <w:tab/>
      </w:r>
      <w:r>
        <w:rPr>
          <w:spacing w:val="-4"/>
          <w:sz w:val="23"/>
        </w:rPr>
        <w:t>всех</w:t>
      </w:r>
      <w:r>
        <w:rPr>
          <w:sz w:val="23"/>
        </w:rPr>
        <w:tab/>
      </w:r>
      <w:r>
        <w:rPr>
          <w:sz w:val="23"/>
        </w:rPr>
        <w:t>уровней</w:t>
      </w:r>
      <w:r>
        <w:rPr>
          <w:spacing w:val="8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этапов</w:t>
      </w:r>
      <w:r>
        <w:rPr>
          <w:sz w:val="23"/>
        </w:rPr>
        <w:tab/>
      </w:r>
      <w:r>
        <w:rPr>
          <w:spacing w:val="-2"/>
          <w:sz w:val="23"/>
        </w:rPr>
        <w:t xml:space="preserve">усвоения </w:t>
      </w:r>
      <w:r>
        <w:rPr>
          <w:sz w:val="23"/>
        </w:rPr>
        <w:t>содержания образования;</w:t>
      </w:r>
    </w:p>
    <w:p w14:paraId="05030000">
      <w:pPr>
        <w:pStyle w:val="Style_11"/>
        <w:numPr>
          <w:ilvl w:val="0"/>
          <w:numId w:val="36"/>
        </w:numPr>
        <w:tabs>
          <w:tab w:leader="none" w:pos="2006" w:val="left"/>
          <w:tab w:leader="none" w:pos="3158" w:val="left"/>
          <w:tab w:leader="none" w:pos="4233" w:val="left"/>
          <w:tab w:leader="none" w:pos="4816" w:val="left"/>
          <w:tab w:leader="none" w:pos="6199" w:val="left"/>
          <w:tab w:leader="none" w:pos="7928" w:val="left"/>
          <w:tab w:leader="none" w:pos="8269" w:val="left"/>
          <w:tab w:leader="none" w:pos="8931" w:val="left"/>
          <w:tab w:leader="none" w:pos="9291" w:val="left"/>
        </w:tabs>
        <w:spacing w:before="29" w:line="288" w:lineRule="auto"/>
        <w:ind w:hanging="346" w:left="346" w:right="989"/>
        <w:jc w:val="left"/>
        <w:rPr>
          <w:sz w:val="23"/>
        </w:rPr>
      </w:pPr>
      <w:r>
        <w:rPr>
          <w:spacing w:val="-2"/>
          <w:sz w:val="23"/>
        </w:rPr>
        <w:t>создание</w:t>
      </w:r>
      <w:r>
        <w:rPr>
          <w:sz w:val="23"/>
        </w:rPr>
        <w:tab/>
      </w:r>
      <w:r>
        <w:rPr>
          <w:spacing w:val="-2"/>
          <w:sz w:val="23"/>
        </w:rPr>
        <w:t>условий</w:t>
      </w:r>
      <w:r>
        <w:rPr>
          <w:sz w:val="23"/>
        </w:rPr>
        <w:tab/>
      </w:r>
      <w:r>
        <w:rPr>
          <w:spacing w:val="-4"/>
          <w:sz w:val="23"/>
        </w:rPr>
        <w:t>для</w:t>
      </w:r>
      <w:r>
        <w:rPr>
          <w:sz w:val="23"/>
        </w:rPr>
        <w:tab/>
      </w:r>
      <w:r>
        <w:rPr>
          <w:spacing w:val="-2"/>
          <w:sz w:val="23"/>
        </w:rPr>
        <w:t>готовности</w:t>
      </w:r>
      <w:r>
        <w:rPr>
          <w:sz w:val="23"/>
        </w:rPr>
        <w:tab/>
      </w:r>
      <w:r>
        <w:rPr>
          <w:spacing w:val="-2"/>
          <w:sz w:val="23"/>
        </w:rPr>
        <w:t>обучающегося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4"/>
          <w:sz w:val="23"/>
        </w:rPr>
        <w:t>ЗПР</w:t>
      </w:r>
      <w:r>
        <w:rPr>
          <w:sz w:val="23"/>
        </w:rPr>
        <w:tab/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 xml:space="preserve">дальнейшему </w:t>
      </w:r>
      <w:r>
        <w:rPr>
          <w:sz w:val="23"/>
        </w:rPr>
        <w:t>образованию,</w:t>
      </w:r>
      <w:r>
        <w:rPr>
          <w:spacing w:val="40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доступного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обучении;</w:t>
      </w:r>
    </w:p>
    <w:p w14:paraId="06030000">
      <w:pPr>
        <w:pStyle w:val="Style_11"/>
        <w:numPr>
          <w:ilvl w:val="0"/>
          <w:numId w:val="36"/>
        </w:numPr>
        <w:tabs>
          <w:tab w:leader="none" w:pos="2005" w:val="left"/>
        </w:tabs>
        <w:spacing w:before="7"/>
        <w:ind w:hanging="352" w:left="2005"/>
        <w:jc w:val="left"/>
        <w:rPr>
          <w:sz w:val="23"/>
        </w:rPr>
      </w:pPr>
      <w:r>
        <w:rPr>
          <w:sz w:val="23"/>
        </w:rPr>
        <w:t>целостность</w:t>
      </w:r>
      <w:r>
        <w:rPr>
          <w:spacing w:val="32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2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обучающегося.</w:t>
      </w:r>
    </w:p>
    <w:p w14:paraId="07030000">
      <w:pPr>
        <w:pStyle w:val="Style_1"/>
        <w:spacing w:before="69" w:line="288" w:lineRule="auto"/>
        <w:ind w:firstLine="561" w:left="1286" w:right="1255"/>
      </w:pPr>
      <w:r>
        <w:t xml:space="preserve">Основная </w:t>
      </w:r>
      <w:r>
        <w:rPr>
          <w:b w:val="1"/>
        </w:rPr>
        <w:t xml:space="preserve">цель </w:t>
      </w:r>
      <w:r>
        <w:t>реализации программы формирования универсальных учебных действий состоит в формировании обучающегося с ЗПР как субъекта учебной</w:t>
      </w:r>
      <w:r>
        <w:rPr>
          <w:spacing w:val="80"/>
        </w:rPr>
        <w:t xml:space="preserve"> </w:t>
      </w:r>
      <w:r>
        <w:t>деятельност</w:t>
      </w:r>
      <w:r>
        <w:t>и.</w:t>
      </w:r>
      <w:r>
        <w:rPr>
          <w:spacing w:val="40"/>
        </w:rPr>
        <w:t xml:space="preserve"> </w:t>
      </w:r>
      <w:r>
        <w:rPr>
          <w:b w:val="1"/>
        </w:rPr>
        <w:t>Задачами</w:t>
      </w:r>
      <w:r>
        <w:rPr>
          <w:b w:val="1"/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являются:</w:t>
      </w:r>
    </w:p>
    <w:p w14:paraId="08030000">
      <w:pPr>
        <w:pStyle w:val="Style_11"/>
        <w:numPr>
          <w:ilvl w:val="0"/>
          <w:numId w:val="36"/>
        </w:numPr>
        <w:tabs>
          <w:tab w:leader="none" w:pos="2005" w:val="left"/>
        </w:tabs>
        <w:spacing w:before="13"/>
        <w:ind w:hanging="352" w:left="200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19"/>
          <w:sz w:val="23"/>
        </w:rPr>
        <w:t xml:space="preserve"> </w:t>
      </w:r>
      <w:r>
        <w:rPr>
          <w:sz w:val="23"/>
        </w:rPr>
        <w:t>мотивационного</w:t>
      </w:r>
      <w:r>
        <w:rPr>
          <w:spacing w:val="24"/>
          <w:sz w:val="23"/>
        </w:rPr>
        <w:t xml:space="preserve"> </w:t>
      </w:r>
      <w:r>
        <w:rPr>
          <w:sz w:val="23"/>
        </w:rPr>
        <w:t>компонента</w:t>
      </w:r>
      <w:r>
        <w:rPr>
          <w:spacing w:val="48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1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09030000">
      <w:pPr>
        <w:pStyle w:val="Style_11"/>
        <w:numPr>
          <w:ilvl w:val="0"/>
          <w:numId w:val="36"/>
        </w:numPr>
        <w:tabs>
          <w:tab w:leader="none" w:pos="2005" w:val="left"/>
        </w:tabs>
        <w:spacing w:before="66"/>
        <w:ind w:hanging="352" w:left="2005"/>
        <w:jc w:val="left"/>
        <w:rPr>
          <w:sz w:val="23"/>
        </w:rPr>
      </w:pPr>
      <w:r>
        <w:rPr>
          <w:sz w:val="23"/>
        </w:rPr>
        <w:t>овладение</w:t>
      </w:r>
      <w:r>
        <w:rPr>
          <w:spacing w:val="16"/>
          <w:sz w:val="23"/>
        </w:rPr>
        <w:t xml:space="preserve"> </w:t>
      </w:r>
      <w:r>
        <w:rPr>
          <w:sz w:val="23"/>
        </w:rPr>
        <w:t>комплексом</w:t>
      </w:r>
      <w:r>
        <w:rPr>
          <w:spacing w:val="35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действий,</w:t>
      </w:r>
    </w:p>
    <w:p w14:paraId="0A030000">
      <w:pPr>
        <w:pStyle w:val="Style_11"/>
        <w:numPr>
          <w:ilvl w:val="0"/>
          <w:numId w:val="36"/>
        </w:numPr>
        <w:tabs>
          <w:tab w:leader="none" w:pos="2005" w:val="left"/>
        </w:tabs>
        <w:spacing w:before="66"/>
        <w:ind w:hanging="352" w:left="2005"/>
        <w:jc w:val="left"/>
        <w:rPr>
          <w:sz w:val="23"/>
        </w:rPr>
      </w:pPr>
      <w:r>
        <w:rPr>
          <w:sz w:val="23"/>
        </w:rPr>
        <w:t>составляющих</w:t>
      </w:r>
      <w:r>
        <w:rPr>
          <w:spacing w:val="42"/>
          <w:sz w:val="23"/>
        </w:rPr>
        <w:t xml:space="preserve"> </w:t>
      </w:r>
      <w:r>
        <w:rPr>
          <w:sz w:val="23"/>
        </w:rPr>
        <w:t>операционный</w:t>
      </w:r>
      <w:r>
        <w:rPr>
          <w:spacing w:val="33"/>
          <w:sz w:val="23"/>
        </w:rPr>
        <w:t xml:space="preserve"> </w:t>
      </w:r>
      <w:r>
        <w:rPr>
          <w:sz w:val="23"/>
        </w:rPr>
        <w:t>компонент</w:t>
      </w:r>
      <w:r>
        <w:rPr>
          <w:spacing w:val="33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0B030000">
      <w:pPr>
        <w:pStyle w:val="Style_11"/>
        <w:numPr>
          <w:ilvl w:val="0"/>
          <w:numId w:val="36"/>
        </w:numPr>
        <w:tabs>
          <w:tab w:leader="none" w:pos="2005" w:val="left"/>
        </w:tabs>
        <w:spacing w:before="63"/>
        <w:ind w:hanging="352" w:left="200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25"/>
          <w:sz w:val="23"/>
        </w:rPr>
        <w:t xml:space="preserve"> </w:t>
      </w:r>
      <w:r>
        <w:rPr>
          <w:sz w:val="23"/>
        </w:rPr>
        <w:t>принимать</w:t>
      </w:r>
      <w:r>
        <w:rPr>
          <w:spacing w:val="16"/>
          <w:sz w:val="23"/>
        </w:rPr>
        <w:t xml:space="preserve"> </w:t>
      </w:r>
      <w:r>
        <w:rPr>
          <w:sz w:val="23"/>
        </w:rPr>
        <w:t>цель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готовый</w:t>
      </w:r>
      <w:r>
        <w:rPr>
          <w:spacing w:val="17"/>
          <w:sz w:val="23"/>
        </w:rPr>
        <w:t xml:space="preserve"> </w:t>
      </w:r>
      <w:r>
        <w:rPr>
          <w:sz w:val="23"/>
        </w:rPr>
        <w:t>план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деятельности,</w:t>
      </w:r>
    </w:p>
    <w:p w14:paraId="0C030000">
      <w:pPr>
        <w:pStyle w:val="Style_11"/>
        <w:numPr>
          <w:ilvl w:val="0"/>
          <w:numId w:val="36"/>
        </w:numPr>
        <w:tabs>
          <w:tab w:leader="none" w:pos="2006" w:val="left"/>
        </w:tabs>
        <w:spacing w:before="68" w:line="288" w:lineRule="auto"/>
        <w:ind w:hanging="346" w:left="346" w:right="1062"/>
        <w:jc w:val="left"/>
        <w:rPr>
          <w:sz w:val="23"/>
        </w:rPr>
      </w:pPr>
      <w:r>
        <w:rPr>
          <w:sz w:val="23"/>
        </w:rPr>
        <w:t>планировать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знакомую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в опоре на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организационную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педагога.</w:t>
      </w:r>
    </w:p>
    <w:p w14:paraId="0D030000">
      <w:pPr>
        <w:pStyle w:val="Style_2"/>
        <w:spacing w:before="28"/>
        <w:ind/>
        <w:jc w:val="left"/>
      </w:pPr>
      <w:r>
        <w:t>Ценностные</w:t>
      </w:r>
      <w:r>
        <w:rPr>
          <w:spacing w:val="25"/>
        </w:rPr>
        <w:t xml:space="preserve"> </w:t>
      </w:r>
      <w:r>
        <w:t>ориентиры</w:t>
      </w:r>
      <w:r>
        <w:rPr>
          <w:spacing w:val="33"/>
        </w:rPr>
        <w:t xml:space="preserve"> </w:t>
      </w:r>
      <w:r>
        <w:t>начального</w:t>
      </w:r>
      <w:r>
        <w:rPr>
          <w:spacing w:val="78"/>
        </w:rPr>
        <w:t xml:space="preserve"> </w:t>
      </w:r>
      <w:r>
        <w:t>общего</w:t>
      </w:r>
      <w:r>
        <w:rPr>
          <w:spacing w:val="77"/>
        </w:rPr>
        <w:t xml:space="preserve"> </w:t>
      </w:r>
      <w:r>
        <w:rPr>
          <w:spacing w:val="-2"/>
        </w:rPr>
        <w:t>образования</w:t>
      </w:r>
    </w:p>
    <w:p w14:paraId="0E030000">
      <w:pPr>
        <w:pStyle w:val="Style_1"/>
        <w:spacing w:before="33"/>
        <w:ind w:firstLine="0" w:left="940"/>
        <w:jc w:val="left"/>
      </w:pPr>
      <w:r>
        <w:t>Данная</w:t>
      </w:r>
      <w:r>
        <w:rPr>
          <w:spacing w:val="22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35"/>
        </w:rPr>
        <w:t xml:space="preserve"> </w:t>
      </w:r>
      <w:r>
        <w:rPr>
          <w:spacing w:val="-2"/>
        </w:rPr>
        <w:t>переход:</w:t>
      </w:r>
    </w:p>
    <w:p w14:paraId="0F030000">
      <w:pPr>
        <w:pStyle w:val="Style_11"/>
        <w:numPr>
          <w:ilvl w:val="0"/>
          <w:numId w:val="36"/>
        </w:numPr>
        <w:tabs>
          <w:tab w:leader="none" w:pos="2006" w:val="left"/>
        </w:tabs>
        <w:spacing w:before="87" w:line="288" w:lineRule="auto"/>
        <w:ind w:hanging="346" w:left="346" w:right="1524"/>
        <w:jc w:val="left"/>
        <w:rPr>
          <w:sz w:val="23"/>
        </w:rPr>
      </w:pPr>
      <w:r>
        <w:rPr>
          <w:sz w:val="23"/>
        </w:rPr>
        <w:t>от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8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преподнесения</w:t>
      </w:r>
      <w:r>
        <w:rPr>
          <w:spacing w:val="80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79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80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79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40"/>
          <w:sz w:val="23"/>
        </w:rPr>
        <w:t xml:space="preserve"> </w:t>
      </w:r>
      <w:r>
        <w:rPr>
          <w:sz w:val="23"/>
        </w:rPr>
        <w:t>к активному решению проблем с целью выработки</w:t>
      </w:r>
      <w:r>
        <w:rPr>
          <w:spacing w:val="40"/>
          <w:sz w:val="23"/>
        </w:rPr>
        <w:t xml:space="preserve"> </w:t>
      </w:r>
      <w:r>
        <w:rPr>
          <w:sz w:val="23"/>
        </w:rPr>
        <w:t>определенных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решений;</w:t>
      </w:r>
    </w:p>
    <w:p w14:paraId="10030000">
      <w:pPr>
        <w:pStyle w:val="Style_11"/>
        <w:numPr>
          <w:ilvl w:val="0"/>
          <w:numId w:val="36"/>
        </w:numPr>
        <w:tabs>
          <w:tab w:leader="none" w:pos="2005" w:val="left"/>
          <w:tab w:leader="none" w:pos="3770" w:val="left"/>
          <w:tab w:leader="none" w:pos="5191" w:val="left"/>
          <w:tab w:leader="none" w:pos="6602" w:val="left"/>
          <w:tab w:leader="none" w:pos="8024" w:val="left"/>
        </w:tabs>
        <w:spacing w:before="29" w:line="288" w:lineRule="auto"/>
        <w:ind w:firstLine="7" w:left="1646" w:right="1189"/>
        <w:jc w:val="left"/>
        <w:rPr>
          <w:sz w:val="23"/>
        </w:rPr>
      </w:pPr>
      <w:r>
        <w:rPr>
          <w:sz w:val="23"/>
        </w:rPr>
        <w:t>от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z w:val="23"/>
        </w:rPr>
        <w:tab/>
      </w:r>
      <w:r>
        <w:rPr>
          <w:spacing w:val="-2"/>
          <w:sz w:val="23"/>
        </w:rPr>
        <w:t>отдельных</w:t>
      </w:r>
      <w:r>
        <w:rPr>
          <w:sz w:val="23"/>
        </w:rPr>
        <w:tab/>
      </w:r>
      <w:r>
        <w:rPr>
          <w:spacing w:val="-2"/>
          <w:sz w:val="23"/>
        </w:rPr>
        <w:t>учебных</w:t>
      </w:r>
      <w:r>
        <w:rPr>
          <w:sz w:val="23"/>
        </w:rPr>
        <w:tab/>
      </w:r>
      <w:r>
        <w:rPr>
          <w:spacing w:val="-2"/>
          <w:sz w:val="23"/>
        </w:rPr>
        <w:t>предметов</w:t>
      </w:r>
      <w:r>
        <w:rPr>
          <w:sz w:val="23"/>
        </w:rPr>
        <w:tab/>
      </w:r>
      <w:r>
        <w:rPr>
          <w:sz w:val="23"/>
        </w:rPr>
        <w:t>к</w:t>
      </w:r>
      <w:r>
        <w:rPr>
          <w:spacing w:val="-15"/>
          <w:sz w:val="23"/>
        </w:rPr>
        <w:t xml:space="preserve"> </w:t>
      </w:r>
      <w:r>
        <w:rPr>
          <w:sz w:val="23"/>
        </w:rPr>
        <w:t>полидисциплинарному</w:t>
      </w:r>
      <w:r>
        <w:rPr>
          <w:sz w:val="23"/>
        </w:rPr>
        <w:t xml:space="preserve"> (</w:t>
      </w:r>
      <w:r>
        <w:rPr>
          <w:sz w:val="23"/>
        </w:rPr>
        <w:t>межпредметному</w:t>
      </w:r>
      <w:r>
        <w:rPr>
          <w:sz w:val="23"/>
        </w:rPr>
        <w:t>)</w:t>
      </w:r>
      <w:r>
        <w:rPr>
          <w:spacing w:val="40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0"/>
          <w:sz w:val="23"/>
        </w:rPr>
        <w:t xml:space="preserve"> </w:t>
      </w:r>
      <w:r>
        <w:rPr>
          <w:sz w:val="23"/>
        </w:rPr>
        <w:t>сложных</w:t>
      </w:r>
      <w:r>
        <w:rPr>
          <w:spacing w:val="40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ситуаций;</w:t>
      </w:r>
    </w:p>
    <w:p w14:paraId="11030000">
      <w:pPr>
        <w:pStyle w:val="Style_11"/>
        <w:numPr>
          <w:ilvl w:val="0"/>
          <w:numId w:val="36"/>
        </w:numPr>
        <w:tabs>
          <w:tab w:leader="none" w:pos="2006" w:val="left"/>
        </w:tabs>
        <w:spacing w:before="38" w:line="288" w:lineRule="auto"/>
        <w:ind w:hanging="346" w:left="346" w:right="1028"/>
        <w:jc w:val="left"/>
        <w:rPr>
          <w:sz w:val="23"/>
        </w:rPr>
      </w:pPr>
      <w:r>
        <w:rPr>
          <w:sz w:val="23"/>
        </w:rPr>
        <w:t>к сотрудничеству</w:t>
      </w:r>
      <w:r>
        <w:rPr>
          <w:spacing w:val="34"/>
          <w:sz w:val="23"/>
        </w:rPr>
        <w:t xml:space="preserve"> </w:t>
      </w:r>
      <w:r>
        <w:rPr>
          <w:sz w:val="23"/>
        </w:rPr>
        <w:t>учит</w:t>
      </w:r>
      <w:r>
        <w:rPr>
          <w:sz w:val="23"/>
        </w:rPr>
        <w:t>еля и</w:t>
      </w:r>
      <w:r>
        <w:rPr>
          <w:spacing w:val="34"/>
          <w:sz w:val="23"/>
        </w:rPr>
        <w:t xml:space="preserve"> </w:t>
      </w:r>
      <w:r>
        <w:rPr>
          <w:sz w:val="23"/>
        </w:rPr>
        <w:t>обучающегося в</w:t>
      </w:r>
      <w:r>
        <w:rPr>
          <w:spacing w:val="35"/>
          <w:sz w:val="23"/>
        </w:rPr>
        <w:t xml:space="preserve"> </w:t>
      </w:r>
      <w:r>
        <w:rPr>
          <w:sz w:val="23"/>
        </w:rPr>
        <w:t>ходе овладения</w:t>
      </w:r>
      <w:r>
        <w:rPr>
          <w:spacing w:val="35"/>
          <w:sz w:val="23"/>
        </w:rPr>
        <w:t xml:space="preserve"> </w:t>
      </w:r>
      <w:r>
        <w:rPr>
          <w:sz w:val="23"/>
        </w:rPr>
        <w:t>знаниями,</w:t>
      </w:r>
      <w:r>
        <w:rPr>
          <w:spacing w:val="34"/>
          <w:sz w:val="23"/>
        </w:rPr>
        <w:t xml:space="preserve"> </w:t>
      </w:r>
      <w:r>
        <w:rPr>
          <w:sz w:val="23"/>
        </w:rPr>
        <w:t>к активному участию</w:t>
      </w:r>
      <w:r>
        <w:rPr>
          <w:spacing w:val="40"/>
          <w:sz w:val="23"/>
        </w:rPr>
        <w:t xml:space="preserve"> </w:t>
      </w:r>
      <w:r>
        <w:rPr>
          <w:sz w:val="23"/>
        </w:rPr>
        <w:t>последних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выборе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обучения.</w:t>
      </w:r>
    </w:p>
    <w:p w14:paraId="12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13030000">
      <w:pPr>
        <w:pStyle w:val="Style_1"/>
        <w:spacing w:before="61" w:line="288" w:lineRule="auto"/>
        <w:ind w:firstLine="561" w:left="1286" w:right="1246"/>
      </w:pPr>
      <w:r>
        <w:t>Ценностные ориентиры начального общего образования конкретизируют</w:t>
      </w:r>
      <w:r>
        <w:rPr>
          <w:spacing w:val="80"/>
        </w:rPr>
        <w:t xml:space="preserve"> </w:t>
      </w:r>
      <w:r>
        <w:t>личностный,</w:t>
      </w:r>
      <w:r>
        <w:rPr>
          <w:spacing w:val="80"/>
        </w:rPr>
        <w:t xml:space="preserve"> </w:t>
      </w:r>
      <w:r>
        <w:t>социальный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государственный</w:t>
      </w:r>
      <w:r>
        <w:rPr>
          <w:spacing w:val="80"/>
        </w:rPr>
        <w:t xml:space="preserve"> </w:t>
      </w:r>
      <w:r>
        <w:t>заказ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образовательной организации, выраженный в Требованиях к результатам освоения адаптированной</w:t>
      </w:r>
      <w:r>
        <w:rPr>
          <w:spacing w:val="80"/>
        </w:rPr>
        <w:t xml:space="preserve"> </w:t>
      </w:r>
      <w:r>
        <w:t>основной образовательной программы начального общего образования, и отражают следующие</w:t>
      </w:r>
      <w:r>
        <w:rPr>
          <w:spacing w:val="40"/>
        </w:rPr>
        <w:t xml:space="preserve"> </w:t>
      </w:r>
      <w:r>
        <w:t>целевые</w:t>
      </w:r>
      <w:r>
        <w:rPr>
          <w:spacing w:val="40"/>
        </w:rPr>
        <w:t xml:space="preserve"> </w:t>
      </w:r>
      <w:r>
        <w:t>установки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образования:</w:t>
      </w:r>
    </w:p>
    <w:p w14:paraId="14030000">
      <w:pPr>
        <w:pStyle w:val="Style_13"/>
        <w:spacing w:before="6"/>
        <w:ind w:firstLine="0" w:left="2070"/>
        <w:rPr>
          <w:b w:val="0"/>
          <w:i w:val="0"/>
        </w:rPr>
      </w:pPr>
      <w:r>
        <w:t>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г</w:t>
      </w:r>
      <w:r>
        <w:t>ражданской</w:t>
      </w:r>
      <w:r>
        <w:rPr>
          <w:spacing w:val="21"/>
        </w:rPr>
        <w:t xml:space="preserve"> </w:t>
      </w:r>
      <w:r>
        <w:t>идентичности</w:t>
      </w:r>
      <w:r>
        <w:rPr>
          <w:spacing w:val="21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rPr>
          <w:b w:val="0"/>
        </w:rPr>
        <w:t>на</w:t>
      </w:r>
      <w:r>
        <w:rPr>
          <w:b w:val="0"/>
          <w:spacing w:val="30"/>
        </w:rPr>
        <w:t xml:space="preserve"> </w:t>
      </w:r>
      <w:r>
        <w:rPr>
          <w:b w:val="0"/>
          <w:spacing w:val="-2"/>
        </w:rPr>
        <w:t>базе</w:t>
      </w:r>
      <w:r>
        <w:rPr>
          <w:b w:val="0"/>
          <w:i w:val="0"/>
          <w:spacing w:val="-2"/>
        </w:rPr>
        <w:t>:</w:t>
      </w:r>
    </w:p>
    <w:p w14:paraId="15030000">
      <w:pPr>
        <w:pStyle w:val="Style_11"/>
        <w:numPr>
          <w:ilvl w:val="1"/>
          <w:numId w:val="36"/>
        </w:numPr>
        <w:tabs>
          <w:tab w:leader="none" w:pos="2350" w:val="left"/>
        </w:tabs>
        <w:spacing w:before="86" w:line="288" w:lineRule="auto"/>
        <w:ind w:firstLine="561" w:left="0" w:right="980"/>
        <w:rPr>
          <w:sz w:val="23"/>
        </w:rPr>
      </w:pPr>
      <w:r>
        <w:rPr>
          <w:sz w:val="23"/>
        </w:rPr>
        <w:t>чувства сопричастности и гордости за свою Родину, народ и историю, осознания ответственности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благосостояние</w:t>
      </w:r>
      <w:r>
        <w:rPr>
          <w:spacing w:val="40"/>
          <w:sz w:val="23"/>
        </w:rPr>
        <w:t xml:space="preserve"> </w:t>
      </w:r>
      <w:r>
        <w:rPr>
          <w:sz w:val="23"/>
        </w:rPr>
        <w:t>общества;</w:t>
      </w:r>
    </w:p>
    <w:p w14:paraId="16030000">
      <w:pPr>
        <w:pStyle w:val="Style_11"/>
        <w:numPr>
          <w:ilvl w:val="1"/>
          <w:numId w:val="36"/>
        </w:numPr>
        <w:tabs>
          <w:tab w:leader="none" w:pos="2350" w:val="left"/>
        </w:tabs>
        <w:spacing w:before="15" w:line="288" w:lineRule="auto"/>
        <w:ind w:firstLine="561" w:left="0" w:right="977"/>
        <w:rPr>
          <w:sz w:val="23"/>
        </w:rPr>
      </w:pPr>
      <w:r>
        <w:rPr>
          <w:sz w:val="23"/>
        </w:rPr>
        <w:t>восприятия мира как единого и целостного при разнообразии культур, национальностей,</w:t>
      </w:r>
      <w:r>
        <w:rPr>
          <w:spacing w:val="40"/>
          <w:sz w:val="23"/>
        </w:rPr>
        <w:t xml:space="preserve"> </w:t>
      </w:r>
      <w:r>
        <w:rPr>
          <w:sz w:val="23"/>
        </w:rPr>
        <w:t>религий;</w:t>
      </w:r>
      <w:r>
        <w:rPr>
          <w:spacing w:val="40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0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40"/>
          <w:sz w:val="23"/>
        </w:rPr>
        <w:t xml:space="preserve"> </w:t>
      </w:r>
      <w:r>
        <w:rPr>
          <w:sz w:val="23"/>
        </w:rPr>
        <w:t>народа;</w:t>
      </w:r>
    </w:p>
    <w:p w14:paraId="17030000">
      <w:pPr>
        <w:pStyle w:val="Style_13"/>
        <w:spacing w:before="31"/>
        <w:ind w:firstLine="0" w:left="2061"/>
      </w:pPr>
      <w:r>
        <w:t>формирование</w:t>
      </w:r>
      <w:r>
        <w:rPr>
          <w:spacing w:val="37"/>
        </w:rPr>
        <w:t xml:space="preserve"> </w:t>
      </w:r>
      <w:r>
        <w:t>психологических</w:t>
      </w:r>
      <w:r>
        <w:rPr>
          <w:spacing w:val="56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общения,</w:t>
      </w:r>
      <w:r>
        <w:rPr>
          <w:spacing w:val="41"/>
        </w:rPr>
        <w:t xml:space="preserve"> </w:t>
      </w:r>
      <w:r>
        <w:rPr>
          <w:spacing w:val="-2"/>
        </w:rPr>
        <w:t>сотрудничества</w:t>
      </w:r>
    </w:p>
    <w:p w14:paraId="18030000">
      <w:pPr>
        <w:pStyle w:val="Style_1"/>
        <w:spacing w:before="35"/>
        <w:ind w:firstLine="0" w:left="2366"/>
      </w:pPr>
      <w:r>
        <w:t>на</w:t>
      </w:r>
      <w:r>
        <w:rPr>
          <w:spacing w:val="-2"/>
        </w:rPr>
        <w:t xml:space="preserve"> основе:</w:t>
      </w:r>
    </w:p>
    <w:p w14:paraId="19030000">
      <w:pPr>
        <w:pStyle w:val="Style_11"/>
        <w:numPr>
          <w:ilvl w:val="1"/>
          <w:numId w:val="36"/>
        </w:numPr>
        <w:tabs>
          <w:tab w:leader="none" w:pos="2350" w:val="left"/>
        </w:tabs>
        <w:spacing w:before="67" w:line="288" w:lineRule="auto"/>
        <w:ind w:firstLine="561" w:left="0" w:right="967"/>
        <w:rPr>
          <w:sz w:val="23"/>
        </w:rPr>
      </w:pPr>
      <w:r>
        <w:rPr>
          <w:sz w:val="23"/>
        </w:rPr>
        <w:t>доброжелательности,</w:t>
      </w:r>
      <w:r>
        <w:rPr>
          <w:spacing w:val="80"/>
          <w:sz w:val="23"/>
        </w:rPr>
        <w:t xml:space="preserve"> </w:t>
      </w:r>
      <w:r>
        <w:rPr>
          <w:sz w:val="23"/>
        </w:rPr>
        <w:t>доверия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внимания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людям,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80"/>
          <w:sz w:val="23"/>
        </w:rPr>
        <w:t xml:space="preserve"> </w:t>
      </w:r>
      <w:r>
        <w:rPr>
          <w:sz w:val="23"/>
        </w:rPr>
        <w:t>сотрудничеству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дружбе,</w:t>
      </w:r>
      <w:r>
        <w:rPr>
          <w:spacing w:val="40"/>
          <w:sz w:val="23"/>
        </w:rPr>
        <w:t xml:space="preserve"> </w:t>
      </w:r>
      <w:r>
        <w:rPr>
          <w:sz w:val="23"/>
        </w:rPr>
        <w:t>оказанию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тем,</w:t>
      </w:r>
      <w:r>
        <w:rPr>
          <w:spacing w:val="40"/>
          <w:sz w:val="23"/>
        </w:rPr>
        <w:t xml:space="preserve"> </w:t>
      </w:r>
      <w:r>
        <w:rPr>
          <w:sz w:val="23"/>
        </w:rPr>
        <w:t>кто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ней</w:t>
      </w:r>
      <w:r>
        <w:rPr>
          <w:spacing w:val="40"/>
          <w:sz w:val="23"/>
        </w:rPr>
        <w:t xml:space="preserve"> </w:t>
      </w:r>
      <w:r>
        <w:rPr>
          <w:sz w:val="23"/>
        </w:rPr>
        <w:t>нуждается;</w:t>
      </w:r>
    </w:p>
    <w:p w14:paraId="1A030000">
      <w:pPr>
        <w:pStyle w:val="Style_11"/>
        <w:numPr>
          <w:ilvl w:val="1"/>
          <w:numId w:val="36"/>
        </w:numPr>
        <w:tabs>
          <w:tab w:leader="none" w:pos="2350" w:val="left"/>
        </w:tabs>
        <w:spacing w:before="18" w:line="288" w:lineRule="auto"/>
        <w:ind w:firstLine="561" w:left="0" w:right="962"/>
        <w:rPr>
          <w:sz w:val="23"/>
        </w:rPr>
      </w:pPr>
      <w:r>
        <w:rPr>
          <w:sz w:val="23"/>
        </w:rPr>
        <w:t>уважения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окружающим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слушать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слышать</w:t>
      </w:r>
      <w:r>
        <w:rPr>
          <w:spacing w:val="40"/>
          <w:sz w:val="23"/>
        </w:rPr>
        <w:t xml:space="preserve"> </w:t>
      </w:r>
      <w:r>
        <w:rPr>
          <w:sz w:val="23"/>
        </w:rPr>
        <w:t>партнѐра,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признавать право каждого на собственное мнение и принимать решения с учѐтом позиций всех </w:t>
      </w:r>
      <w:r>
        <w:rPr>
          <w:spacing w:val="-2"/>
          <w:sz w:val="23"/>
        </w:rPr>
        <w:t>участников;</w:t>
      </w:r>
    </w:p>
    <w:p w14:paraId="1B030000">
      <w:pPr>
        <w:spacing w:before="20" w:line="288" w:lineRule="auto"/>
        <w:ind w:hanging="317" w:left="2366" w:right="943"/>
        <w:jc w:val="both"/>
        <w:rPr>
          <w:sz w:val="23"/>
        </w:rPr>
      </w:pPr>
      <w:r>
        <w:rPr>
          <w:b w:val="1"/>
          <w:i w:val="1"/>
          <w:sz w:val="23"/>
        </w:rPr>
        <w:t xml:space="preserve">формирование целостного, социально ориентированного взгляда на мир </w:t>
      </w:r>
      <w:r>
        <w:rPr>
          <w:sz w:val="23"/>
        </w:rPr>
        <w:t>на основе общечело</w:t>
      </w:r>
      <w:r>
        <w:rPr>
          <w:sz w:val="23"/>
        </w:rPr>
        <w:t>веческих принципов нравственности и гуманизма:</w:t>
      </w:r>
    </w:p>
    <w:p w14:paraId="1C030000">
      <w:pPr>
        <w:pStyle w:val="Style_11"/>
        <w:numPr>
          <w:ilvl w:val="0"/>
          <w:numId w:val="37"/>
        </w:numPr>
        <w:tabs>
          <w:tab w:leader="none" w:pos="2004" w:val="left"/>
          <w:tab w:leader="none" w:pos="2006" w:val="left"/>
        </w:tabs>
        <w:spacing w:before="1" w:line="288" w:lineRule="auto"/>
        <w:ind w:right="1002"/>
        <w:rPr>
          <w:sz w:val="23"/>
        </w:rPr>
      </w:pPr>
      <w:r>
        <w:rPr>
          <w:sz w:val="23"/>
        </w:rPr>
        <w:t>принятия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семьи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40"/>
          <w:sz w:val="23"/>
        </w:rPr>
        <w:t xml:space="preserve"> </w:t>
      </w:r>
      <w:r>
        <w:rPr>
          <w:sz w:val="23"/>
        </w:rPr>
        <w:t>коллектива и общества и стремления следовать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им;</w:t>
      </w:r>
    </w:p>
    <w:p w14:paraId="1D030000">
      <w:pPr>
        <w:pStyle w:val="Style_11"/>
        <w:numPr>
          <w:ilvl w:val="0"/>
          <w:numId w:val="37"/>
        </w:numPr>
        <w:tabs>
          <w:tab w:leader="none" w:pos="2004" w:val="left"/>
          <w:tab w:leader="none" w:pos="2006" w:val="left"/>
        </w:tabs>
        <w:spacing w:before="10" w:line="288" w:lineRule="auto"/>
        <w:ind w:right="972"/>
        <w:rPr>
          <w:sz w:val="23"/>
        </w:rPr>
      </w:pPr>
      <w:r>
        <w:rPr>
          <w:sz w:val="23"/>
        </w:rPr>
        <w:t>ориентации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нравственном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смысле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67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поступков,</w:t>
      </w:r>
      <w:r>
        <w:rPr>
          <w:spacing w:val="40"/>
          <w:sz w:val="23"/>
        </w:rPr>
        <w:t xml:space="preserve"> </w:t>
      </w:r>
      <w:r>
        <w:rPr>
          <w:sz w:val="23"/>
        </w:rPr>
        <w:t>так</w:t>
      </w:r>
      <w:r>
        <w:rPr>
          <w:spacing w:val="40"/>
          <w:sz w:val="23"/>
        </w:rPr>
        <w:t xml:space="preserve"> </w:t>
      </w:r>
      <w:r>
        <w:rPr>
          <w:sz w:val="23"/>
        </w:rPr>
        <w:t>и поступков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окружающих</w:t>
      </w:r>
      <w:r>
        <w:rPr>
          <w:spacing w:val="40"/>
          <w:sz w:val="23"/>
        </w:rPr>
        <w:t xml:space="preserve"> </w:t>
      </w:r>
      <w:r>
        <w:rPr>
          <w:sz w:val="23"/>
        </w:rPr>
        <w:t>людей, развития этических чувств (стыда, вины, совести) как регуляторов морального поведения;</w:t>
      </w:r>
    </w:p>
    <w:p w14:paraId="1E030000">
      <w:pPr>
        <w:pStyle w:val="Style_11"/>
        <w:numPr>
          <w:ilvl w:val="0"/>
          <w:numId w:val="37"/>
        </w:numPr>
        <w:tabs>
          <w:tab w:leader="none" w:pos="2004" w:val="left"/>
          <w:tab w:leader="none" w:pos="2006" w:val="left"/>
        </w:tabs>
        <w:spacing w:before="20" w:line="300" w:lineRule="auto"/>
        <w:ind w:right="958"/>
        <w:rPr>
          <w:sz w:val="23"/>
        </w:rPr>
      </w:pPr>
      <w:r>
        <w:rPr>
          <w:sz w:val="23"/>
        </w:rPr>
        <w:t>формирования эстетических чувств и чувства прекрасного через знакомство с национальной,</w:t>
      </w:r>
      <w:r>
        <w:rPr>
          <w:spacing w:val="40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40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культурой;</w:t>
      </w:r>
    </w:p>
    <w:p w14:paraId="1F030000">
      <w:pPr>
        <w:pStyle w:val="Style_1"/>
        <w:spacing w:before="5" w:line="288" w:lineRule="auto"/>
        <w:ind w:firstLine="561" w:left="1286" w:right="956"/>
      </w:pPr>
      <w:r>
        <w:rPr>
          <w:b w:val="1"/>
          <w:i w:val="1"/>
        </w:rPr>
        <w:t>развитие умен</w:t>
      </w:r>
      <w:r>
        <w:rPr>
          <w:b w:val="1"/>
          <w:i w:val="1"/>
        </w:rPr>
        <w:t xml:space="preserve">ия учиться </w:t>
      </w:r>
      <w:r>
        <w:t>и формирование личностного смысла</w:t>
      </w:r>
      <w:r>
        <w:rPr>
          <w:spacing w:val="40"/>
        </w:rPr>
        <w:t xml:space="preserve"> </w:t>
      </w:r>
      <w:r>
        <w:t>учения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первого шага к самообразованию и самовоспитанию, а именно:</w:t>
      </w:r>
    </w:p>
    <w:p w14:paraId="20030000">
      <w:pPr>
        <w:pStyle w:val="Style_11"/>
        <w:numPr>
          <w:ilvl w:val="0"/>
          <w:numId w:val="37"/>
        </w:numPr>
        <w:tabs>
          <w:tab w:leader="none" w:pos="2350" w:val="left"/>
        </w:tabs>
        <w:spacing w:before="6" w:line="288" w:lineRule="auto"/>
        <w:ind w:firstLine="559" w:left="1113" w:right="1099"/>
        <w:rPr>
          <w:sz w:val="23"/>
        </w:rPr>
      </w:pPr>
      <w:r>
        <w:rPr>
          <w:sz w:val="23"/>
        </w:rPr>
        <w:t>развитие</w:t>
      </w:r>
      <w:r>
        <w:rPr>
          <w:spacing w:val="80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80"/>
          <w:sz w:val="23"/>
        </w:rPr>
        <w:t xml:space="preserve"> </w:t>
      </w:r>
      <w:r>
        <w:rPr>
          <w:sz w:val="23"/>
        </w:rPr>
        <w:t>интересов,</w:t>
      </w:r>
      <w:r>
        <w:rPr>
          <w:spacing w:val="80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любознательности, мотивов познания и творчества;</w:t>
      </w:r>
    </w:p>
    <w:p w14:paraId="21030000">
      <w:pPr>
        <w:pStyle w:val="Style_11"/>
        <w:numPr>
          <w:ilvl w:val="0"/>
          <w:numId w:val="37"/>
        </w:numPr>
        <w:tabs>
          <w:tab w:leader="none" w:pos="2350" w:val="left"/>
        </w:tabs>
        <w:spacing w:before="21" w:line="288" w:lineRule="auto"/>
        <w:ind w:firstLine="559" w:left="1113" w:right="1098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учиться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своей</w:t>
      </w:r>
      <w:r>
        <w:rPr>
          <w:spacing w:val="80"/>
          <w:sz w:val="23"/>
        </w:rPr>
        <w:t xml:space="preserve"> </w:t>
      </w:r>
      <w:r>
        <w:rPr>
          <w:spacing w:val="-2"/>
          <w:sz w:val="23"/>
        </w:rPr>
        <w:t>деятельности</w:t>
      </w:r>
    </w:p>
    <w:p w14:paraId="22030000">
      <w:pPr>
        <w:pStyle w:val="Style_1"/>
        <w:spacing w:before="22"/>
        <w:ind w:firstLine="0" w:left="2006"/>
      </w:pPr>
      <w:r>
        <w:t>(планированию,</w:t>
      </w:r>
      <w:r>
        <w:rPr>
          <w:spacing w:val="20"/>
        </w:rPr>
        <w:t xml:space="preserve"> </w:t>
      </w:r>
      <w:r>
        <w:t>контролю,</w:t>
      </w:r>
      <w:r>
        <w:rPr>
          <w:spacing w:val="37"/>
        </w:rPr>
        <w:t xml:space="preserve"> </w:t>
      </w:r>
      <w:r>
        <w:rPr>
          <w:spacing w:val="-2"/>
        </w:rPr>
        <w:t>оценке);</w:t>
      </w:r>
    </w:p>
    <w:p w14:paraId="23030000">
      <w:pPr>
        <w:pStyle w:val="Style_13"/>
        <w:spacing w:before="81"/>
        <w:ind w:firstLine="0" w:left="1847"/>
      </w:pPr>
      <w:r>
        <w:t>развитие</w:t>
      </w:r>
      <w:r>
        <w:rPr>
          <w:spacing w:val="-2"/>
        </w:rPr>
        <w:t xml:space="preserve"> </w:t>
      </w:r>
      <w:r>
        <w:t>самостоятельности,</w:t>
      </w:r>
      <w:r>
        <w:rPr>
          <w:spacing w:val="40"/>
        </w:rPr>
        <w:t xml:space="preserve"> </w:t>
      </w:r>
      <w:r>
        <w:t>инициативы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ответственности</w:t>
      </w:r>
      <w:r>
        <w:rPr>
          <w:spacing w:val="41"/>
        </w:rPr>
        <w:t xml:space="preserve"> </w:t>
      </w:r>
      <w:r>
        <w:rPr>
          <w:spacing w:val="-2"/>
        </w:rPr>
        <w:t>личности</w:t>
      </w:r>
    </w:p>
    <w:p w14:paraId="24030000">
      <w:pPr>
        <w:pStyle w:val="Style_1"/>
        <w:spacing w:before="33"/>
        <w:ind w:firstLine="0" w:left="1286"/>
      </w:pPr>
      <w:r>
        <w:t>как</w:t>
      </w:r>
      <w:r>
        <w:rPr>
          <w:spacing w:val="25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rPr>
          <w:spacing w:val="-2"/>
        </w:rPr>
        <w:t>самоактуализации</w:t>
      </w:r>
      <w:r>
        <w:rPr>
          <w:spacing w:val="-2"/>
        </w:rPr>
        <w:t>:</w:t>
      </w:r>
    </w:p>
    <w:p w14:paraId="25030000">
      <w:pPr>
        <w:pStyle w:val="Style_11"/>
        <w:numPr>
          <w:ilvl w:val="0"/>
          <w:numId w:val="37"/>
        </w:numPr>
        <w:tabs>
          <w:tab w:leader="none" w:pos="2006" w:val="left"/>
        </w:tabs>
        <w:spacing w:before="65" w:line="288" w:lineRule="auto"/>
        <w:ind w:hanging="346" w:left="346" w:right="1170"/>
        <w:rPr>
          <w:sz w:val="23"/>
        </w:rPr>
      </w:pPr>
      <w:r>
        <w:rPr>
          <w:sz w:val="23"/>
        </w:rPr>
        <w:t>формирование самоуважения и эмоционально-положительного отношения к себе, готовности открыто</w:t>
      </w:r>
      <w:r>
        <w:rPr>
          <w:sz w:val="23"/>
        </w:rPr>
        <w:t xml:space="preserve"> выражать и отстаивать свою позицию, критичности к своим поступкам и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адекватно их</w:t>
      </w:r>
      <w:r>
        <w:rPr>
          <w:spacing w:val="40"/>
          <w:sz w:val="23"/>
        </w:rPr>
        <w:t xml:space="preserve"> </w:t>
      </w:r>
      <w:r>
        <w:rPr>
          <w:sz w:val="23"/>
        </w:rPr>
        <w:t>оценивать;</w:t>
      </w:r>
    </w:p>
    <w:p w14:paraId="26030000">
      <w:pPr>
        <w:pStyle w:val="Style_11"/>
        <w:numPr>
          <w:ilvl w:val="0"/>
          <w:numId w:val="37"/>
        </w:numPr>
        <w:tabs>
          <w:tab w:leader="none" w:pos="2006" w:val="left"/>
        </w:tabs>
        <w:spacing w:before="28" w:line="288" w:lineRule="auto"/>
        <w:ind w:hanging="346" w:left="346" w:right="1187"/>
        <w:rPr>
          <w:sz w:val="23"/>
        </w:rPr>
      </w:pPr>
      <w:r>
        <w:rPr>
          <w:sz w:val="23"/>
        </w:rPr>
        <w:t>развитие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поступкам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действиям,</w:t>
      </w:r>
      <w:r>
        <w:rPr>
          <w:spacing w:val="40"/>
          <w:sz w:val="23"/>
        </w:rPr>
        <w:t xml:space="preserve"> </w:t>
      </w:r>
      <w:r>
        <w:rPr>
          <w:sz w:val="23"/>
        </w:rPr>
        <w:t>ответственности за их результаты;</w:t>
      </w:r>
    </w:p>
    <w:p w14:paraId="27030000">
      <w:pPr>
        <w:pStyle w:val="Style_11"/>
        <w:numPr>
          <w:ilvl w:val="0"/>
          <w:numId w:val="37"/>
        </w:numPr>
        <w:tabs>
          <w:tab w:leader="none" w:pos="2006" w:val="left"/>
        </w:tabs>
        <w:spacing w:before="16" w:line="288" w:lineRule="auto"/>
        <w:ind w:hanging="346" w:left="346" w:right="1168"/>
        <w:rPr>
          <w:sz w:val="23"/>
        </w:rPr>
      </w:pPr>
      <w:r>
        <w:rPr>
          <w:sz w:val="23"/>
        </w:rPr>
        <w:t xml:space="preserve">формирование целеустремлѐнности и настойчивости в достижении </w:t>
      </w:r>
      <w:r>
        <w:rPr>
          <w:sz w:val="23"/>
        </w:rPr>
        <w:t>целей,</w:t>
      </w:r>
      <w:r>
        <w:rPr>
          <w:spacing w:val="80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преодолению</w:t>
      </w:r>
      <w:r>
        <w:rPr>
          <w:spacing w:val="40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жизненного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оптимизма;</w:t>
      </w:r>
    </w:p>
    <w:p w14:paraId="28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29030000">
      <w:pPr>
        <w:pStyle w:val="Style_11"/>
        <w:numPr>
          <w:ilvl w:val="0"/>
          <w:numId w:val="37"/>
        </w:numPr>
        <w:tabs>
          <w:tab w:leader="none" w:pos="2006" w:val="left"/>
        </w:tabs>
        <w:spacing w:before="68" w:line="288" w:lineRule="auto"/>
        <w:ind w:hanging="346" w:left="346" w:right="1193"/>
        <w:rPr>
          <w:sz w:val="23"/>
        </w:rPr>
      </w:pPr>
      <w:r>
        <w:rPr>
          <w:sz w:val="23"/>
        </w:rPr>
        <w:t>формирование умения противостоять действиям и влияниям, представляющим</w:t>
      </w:r>
      <w:r>
        <w:rPr>
          <w:spacing w:val="40"/>
          <w:sz w:val="23"/>
        </w:rPr>
        <w:t xml:space="preserve"> </w:t>
      </w:r>
      <w:r>
        <w:rPr>
          <w:sz w:val="23"/>
        </w:rPr>
        <w:t>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</w:t>
      </w:r>
      <w:r>
        <w:rPr>
          <w:spacing w:val="40"/>
          <w:sz w:val="23"/>
        </w:rPr>
        <w:t xml:space="preserve"> </w:t>
      </w:r>
      <w:r>
        <w:rPr>
          <w:sz w:val="23"/>
        </w:rPr>
        <w:t>жизнь</w:t>
      </w:r>
      <w:r>
        <w:rPr>
          <w:spacing w:val="40"/>
          <w:sz w:val="23"/>
        </w:rPr>
        <w:t xml:space="preserve"> </w:t>
      </w:r>
      <w:r>
        <w:rPr>
          <w:sz w:val="23"/>
        </w:rPr>
        <w:t>и 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труда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40"/>
          <w:sz w:val="23"/>
        </w:rPr>
        <w:t xml:space="preserve"> </w:t>
      </w:r>
      <w:r>
        <w:rPr>
          <w:sz w:val="23"/>
        </w:rPr>
        <w:t>людей.</w:t>
      </w:r>
    </w:p>
    <w:p w14:paraId="2A030000">
      <w:pPr>
        <w:pStyle w:val="Style_1"/>
        <w:tabs>
          <w:tab w:leader="none" w:pos="3064" w:val="left"/>
          <w:tab w:leader="none" w:pos="5897" w:val="left"/>
        </w:tabs>
        <w:spacing w:before="14" w:line="288" w:lineRule="auto"/>
        <w:ind w:firstLine="561" w:left="1300" w:right="1464"/>
        <w:jc w:val="left"/>
      </w:pPr>
      <w:r>
        <w:t>Реализация</w:t>
      </w:r>
      <w:r>
        <w:rPr>
          <w:spacing w:val="40"/>
        </w:rPr>
        <w:t xml:space="preserve"> </w:t>
      </w:r>
      <w:r>
        <w:t>ценностных</w:t>
      </w:r>
      <w:r>
        <w:rPr>
          <w:spacing w:val="40"/>
        </w:rPr>
        <w:t xml:space="preserve"> </w:t>
      </w:r>
      <w:r>
        <w:t>ориентиров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</w:t>
      </w:r>
      <w:r>
        <w:t>ве</w:t>
      </w:r>
      <w:r>
        <w:rPr>
          <w:spacing w:val="40"/>
        </w:rPr>
        <w:t xml:space="preserve"> </w:t>
      </w:r>
      <w:r>
        <w:t>процессе обучения,</w:t>
      </w:r>
      <w:r>
        <w:rPr>
          <w:spacing w:val="40"/>
        </w:rPr>
        <w:t xml:space="preserve"> </w:t>
      </w:r>
      <w:r>
        <w:t>воспитания,</w:t>
      </w:r>
      <w:r>
        <w:rPr>
          <w:spacing w:val="40"/>
        </w:rPr>
        <w:t xml:space="preserve"> </w:t>
      </w:r>
      <w:r>
        <w:t>коррекции,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40"/>
        </w:rPr>
        <w:t xml:space="preserve"> </w:t>
      </w:r>
      <w:r>
        <w:t>и личностного</w:t>
      </w:r>
      <w:r>
        <w:rPr>
          <w:spacing w:val="40"/>
        </w:rPr>
        <w:t xml:space="preserve"> </w:t>
      </w:r>
      <w:r>
        <w:t>развития 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умений,</w:t>
      </w:r>
      <w:r>
        <w:rPr>
          <w:spacing w:val="40"/>
        </w:rPr>
        <w:t xml:space="preserve"> </w:t>
      </w:r>
      <w:r>
        <w:t>обобщѐнных способов действий обеспечивает высокую</w:t>
      </w:r>
      <w:r>
        <w:tab/>
      </w:r>
      <w:r>
        <w:t>эффективность</w:t>
      </w:r>
      <w:r>
        <w:rPr>
          <w:spacing w:val="40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жизненных</w:t>
      </w:r>
      <w:r>
        <w:rPr>
          <w:spacing w:val="32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возможность</w:t>
      </w:r>
      <w:r>
        <w:tab/>
      </w:r>
      <w:r>
        <w:t>самораз</w:t>
      </w:r>
      <w:r>
        <w:t>вития обучающихся.</w:t>
      </w:r>
    </w:p>
    <w:p w14:paraId="2B030000">
      <w:pPr>
        <w:pStyle w:val="Style_2"/>
        <w:spacing w:before="96" w:line="300" w:lineRule="auto"/>
        <w:ind w:firstLine="561" w:left="1300" w:right="1897"/>
        <w:jc w:val="left"/>
      </w:pPr>
      <w:r>
        <w:t>Понятие,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</w:p>
    <w:p w14:paraId="2C030000">
      <w:pPr>
        <w:pStyle w:val="Style_1"/>
        <w:spacing w:before="31" w:line="288" w:lineRule="auto"/>
        <w:ind w:firstLine="561" w:left="1286" w:right="1251"/>
      </w:pPr>
      <w:r>
        <w:t xml:space="preserve">Последовательная реализация </w:t>
      </w:r>
      <w:r>
        <w:t>деятельностного</w:t>
      </w:r>
      <w:r>
        <w:t xml:space="preserve"> подхода направлена на повышение эффективности образования, более прочное усвоение знаний учащимся, существенное повышение их мотивации и</w:t>
      </w:r>
      <w:r>
        <w:rPr>
          <w:spacing w:val="40"/>
        </w:rPr>
        <w:t xml:space="preserve"> </w:t>
      </w:r>
      <w:r>
        <w:t>интереса к</w:t>
      </w:r>
      <w:r>
        <w:rPr>
          <w:spacing w:val="40"/>
        </w:rPr>
        <w:t xml:space="preserve"> </w:t>
      </w:r>
      <w:r>
        <w:t>учебе.</w:t>
      </w:r>
    </w:p>
    <w:p w14:paraId="2D030000">
      <w:pPr>
        <w:spacing w:before="5" w:line="288" w:lineRule="auto"/>
        <w:ind w:firstLine="165" w:left="2006" w:right="977"/>
        <w:jc w:val="both"/>
        <w:rPr>
          <w:sz w:val="23"/>
        </w:rPr>
      </w:pPr>
      <w:r>
        <w:rPr>
          <w:b w:val="1"/>
          <w:sz w:val="23"/>
        </w:rPr>
        <w:t xml:space="preserve">Под «универсальным учебным действием» понимается </w:t>
      </w:r>
      <w:r>
        <w:rPr>
          <w:sz w:val="23"/>
        </w:rPr>
        <w:t>умение у</w:t>
      </w:r>
      <w:r>
        <w:rPr>
          <w:sz w:val="23"/>
        </w:rPr>
        <w:t>читься, т.е. способность учащихся к саморазвитию и самосовершенствованию путем</w:t>
      </w:r>
    </w:p>
    <w:p w14:paraId="2E030000">
      <w:pPr>
        <w:pStyle w:val="Style_1"/>
        <w:spacing w:before="1"/>
        <w:ind w:firstLine="0" w:left="1293"/>
      </w:pPr>
      <w:r>
        <w:t>сознательного</w:t>
      </w:r>
      <w:r>
        <w:rPr>
          <w:spacing w:val="1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активного</w:t>
      </w:r>
      <w:r>
        <w:rPr>
          <w:spacing w:val="24"/>
        </w:rPr>
        <w:t xml:space="preserve"> </w:t>
      </w:r>
      <w:r>
        <w:t>присвоения</w:t>
      </w:r>
      <w:r>
        <w:rPr>
          <w:spacing w:val="28"/>
        </w:rPr>
        <w:t xml:space="preserve"> </w:t>
      </w:r>
      <w:r>
        <w:t>нового</w:t>
      </w:r>
      <w:r>
        <w:rPr>
          <w:spacing w:val="22"/>
        </w:rPr>
        <w:t xml:space="preserve"> </w:t>
      </w:r>
      <w:r>
        <w:t>социального</w:t>
      </w:r>
      <w:r>
        <w:rPr>
          <w:spacing w:val="36"/>
        </w:rPr>
        <w:t xml:space="preserve"> </w:t>
      </w:r>
      <w:r>
        <w:rPr>
          <w:spacing w:val="-2"/>
        </w:rPr>
        <w:t>опыта.</w:t>
      </w:r>
    </w:p>
    <w:p w14:paraId="2F030000">
      <w:pPr>
        <w:pStyle w:val="Style_2"/>
        <w:spacing w:before="211"/>
        <w:ind w:firstLine="0" w:left="2582"/>
      </w:pPr>
      <w:r>
        <w:t>Функции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rPr>
          <w:spacing w:val="-2"/>
        </w:rPr>
        <w:t>действий:</w:t>
      </w:r>
    </w:p>
    <w:p w14:paraId="30030000">
      <w:pPr>
        <w:pStyle w:val="Style_11"/>
        <w:numPr>
          <w:ilvl w:val="0"/>
          <w:numId w:val="37"/>
        </w:numPr>
        <w:tabs>
          <w:tab w:leader="none" w:pos="2006" w:val="left"/>
        </w:tabs>
        <w:spacing w:before="45" w:line="288" w:lineRule="auto"/>
        <w:ind w:hanging="346" w:left="346" w:right="1100"/>
        <w:rPr>
          <w:sz w:val="23"/>
        </w:rPr>
      </w:pPr>
      <w:r>
        <w:rPr>
          <w:sz w:val="23"/>
        </w:rPr>
        <w:t>обеспечение возможностей обучающегося самостоятельно осуществлять</w:t>
      </w:r>
      <w:r>
        <w:rPr>
          <w:spacing w:val="80"/>
          <w:sz w:val="23"/>
        </w:rPr>
        <w:t xml:space="preserve"> </w:t>
      </w:r>
      <w:r>
        <w:rPr>
          <w:sz w:val="23"/>
        </w:rPr>
        <w:t>деятельн</w:t>
      </w:r>
      <w:r>
        <w:rPr>
          <w:sz w:val="23"/>
        </w:rPr>
        <w:t>ость учения, ставить учебные цели, искать и использовать необходимые средства и способы их достижения, контролировать и оценивать процесс и</w:t>
      </w:r>
      <w:r>
        <w:rPr>
          <w:spacing w:val="80"/>
          <w:sz w:val="23"/>
        </w:rPr>
        <w:t xml:space="preserve"> </w:t>
      </w:r>
      <w:r>
        <w:rPr>
          <w:sz w:val="23"/>
        </w:rPr>
        <w:t>результаты деятельности;</w:t>
      </w:r>
    </w:p>
    <w:p w14:paraId="31030000">
      <w:pPr>
        <w:pStyle w:val="Style_11"/>
        <w:numPr>
          <w:ilvl w:val="0"/>
          <w:numId w:val="37"/>
        </w:numPr>
        <w:tabs>
          <w:tab w:leader="none" w:pos="2006" w:val="left"/>
        </w:tabs>
        <w:spacing w:before="49" w:line="288" w:lineRule="auto"/>
        <w:ind w:hanging="346" w:left="346" w:right="1104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еѐ</w:t>
      </w:r>
      <w:r>
        <w:rPr>
          <w:spacing w:val="40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непрерывному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образованию;</w:t>
      </w:r>
      <w:r>
        <w:rPr>
          <w:spacing w:val="80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80"/>
          <w:sz w:val="23"/>
        </w:rPr>
        <w:t xml:space="preserve"> </w:t>
      </w:r>
      <w:r>
        <w:rPr>
          <w:sz w:val="23"/>
        </w:rPr>
        <w:t>усвоения знаний, формирования умений, навыков и компетентностей в любой предметной области.</w:t>
      </w:r>
    </w:p>
    <w:p w14:paraId="32030000">
      <w:pPr>
        <w:pStyle w:val="Style_1"/>
        <w:spacing w:before="20" w:line="288" w:lineRule="auto"/>
        <w:ind w:firstLine="561" w:left="1286" w:right="1219"/>
      </w:pPr>
      <w:r>
        <w:rPr>
          <w:i w:val="1"/>
        </w:rPr>
        <w:t xml:space="preserve">Универсальный характер учебных действий </w:t>
      </w:r>
      <w:r>
        <w:t xml:space="preserve">проявляется в том, что они носят </w:t>
      </w:r>
      <w:r>
        <w:t>надпредметный</w:t>
      </w:r>
      <w:r>
        <w:t>,</w:t>
      </w:r>
      <w:r>
        <w:rPr>
          <w:spacing w:val="80"/>
        </w:rPr>
        <w:t xml:space="preserve"> </w:t>
      </w:r>
      <w:r>
        <w:t>метапредметный</w:t>
      </w:r>
      <w:r>
        <w:rPr>
          <w:spacing w:val="80"/>
        </w:rPr>
        <w:t xml:space="preserve"> </w:t>
      </w:r>
      <w:r>
        <w:t>характер;</w:t>
      </w:r>
      <w:r>
        <w:rPr>
          <w:spacing w:val="80"/>
        </w:rPr>
        <w:t xml:space="preserve"> </w:t>
      </w:r>
      <w:r>
        <w:t>обеспечивают</w:t>
      </w:r>
      <w:r>
        <w:rPr>
          <w:spacing w:val="80"/>
        </w:rPr>
        <w:t xml:space="preserve"> </w:t>
      </w:r>
      <w:r>
        <w:t>целостность</w:t>
      </w:r>
      <w:r>
        <w:rPr>
          <w:spacing w:val="40"/>
        </w:rPr>
        <w:t xml:space="preserve"> </w:t>
      </w:r>
      <w:r>
        <w:t>общекультурного, личностного и познавательного развития и саморазвития личности; обеспечивают преемственность всех уровней общего образования; лежат в основе организации и регуляции любой деятельности учащегося независимо от еѐ спе</w:t>
      </w:r>
      <w:r>
        <w:t>циально - предметного содержания.</w:t>
      </w:r>
    </w:p>
    <w:p w14:paraId="33030000">
      <w:pPr>
        <w:pStyle w:val="Style_1"/>
        <w:spacing w:before="7" w:line="300" w:lineRule="auto"/>
        <w:ind w:firstLine="561" w:left="1286" w:right="1064"/>
      </w:pP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обеспечивают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усвоения</w:t>
      </w:r>
      <w:r>
        <w:rPr>
          <w:spacing w:val="40"/>
        </w:rPr>
        <w:t xml:space="preserve"> </w:t>
      </w:r>
      <w:r>
        <w:t>учебного содержания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психологических</w:t>
      </w:r>
      <w:r>
        <w:rPr>
          <w:spacing w:val="40"/>
        </w:rPr>
        <w:t xml:space="preserve"> </w:t>
      </w:r>
      <w:r>
        <w:t>способностей</w:t>
      </w:r>
      <w:r>
        <w:rPr>
          <w:spacing w:val="40"/>
        </w:rPr>
        <w:t xml:space="preserve"> </w:t>
      </w:r>
      <w:r>
        <w:t>обучающегося.</w:t>
      </w:r>
    </w:p>
    <w:p w14:paraId="34030000">
      <w:pPr>
        <w:pStyle w:val="Style_2"/>
        <w:spacing w:before="9"/>
        <w:ind w:firstLine="0" w:left="2351"/>
      </w:pPr>
      <w:r>
        <w:t>Виды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rPr>
          <w:spacing w:val="-2"/>
        </w:rPr>
        <w:t>действий</w:t>
      </w:r>
    </w:p>
    <w:p w14:paraId="35030000">
      <w:pPr>
        <w:spacing w:before="55" w:line="288" w:lineRule="auto"/>
        <w:ind w:firstLine="561" w:left="1286" w:right="1225"/>
        <w:jc w:val="both"/>
        <w:rPr>
          <w:sz w:val="23"/>
        </w:rPr>
      </w:pPr>
      <w:r>
        <w:rPr>
          <w:sz w:val="23"/>
        </w:rPr>
        <w:t>В составе основных видов универсальных учебных де</w:t>
      </w:r>
      <w:r>
        <w:rPr>
          <w:sz w:val="23"/>
        </w:rPr>
        <w:t xml:space="preserve">йствий, соответствующих ключевым целям общего образования, можно выделить четыре блока: </w:t>
      </w:r>
      <w:r>
        <w:rPr>
          <w:b w:val="1"/>
          <w:i w:val="1"/>
          <w:sz w:val="23"/>
        </w:rPr>
        <w:t>личностный</w:t>
      </w:r>
      <w:r>
        <w:rPr>
          <w:sz w:val="23"/>
        </w:rPr>
        <w:t xml:space="preserve">, </w:t>
      </w:r>
      <w:r>
        <w:rPr>
          <w:b w:val="1"/>
          <w:i w:val="1"/>
          <w:sz w:val="23"/>
        </w:rPr>
        <w:t xml:space="preserve">регулятивный </w:t>
      </w:r>
      <w:r>
        <w:rPr>
          <w:sz w:val="23"/>
        </w:rPr>
        <w:t>(</w:t>
      </w:r>
      <w:r>
        <w:rPr>
          <w:i w:val="1"/>
          <w:sz w:val="23"/>
        </w:rPr>
        <w:t xml:space="preserve">включающий также действия </w:t>
      </w:r>
      <w:r>
        <w:rPr>
          <w:i w:val="1"/>
          <w:sz w:val="23"/>
        </w:rPr>
        <w:t>саморегуляции</w:t>
      </w:r>
      <w:r>
        <w:rPr>
          <w:sz w:val="23"/>
        </w:rPr>
        <w:t xml:space="preserve">), </w:t>
      </w:r>
      <w:r>
        <w:rPr>
          <w:b w:val="1"/>
          <w:i w:val="1"/>
          <w:sz w:val="23"/>
        </w:rPr>
        <w:t xml:space="preserve">познавательный </w:t>
      </w:r>
      <w:r>
        <w:rPr>
          <w:sz w:val="23"/>
        </w:rPr>
        <w:t xml:space="preserve">и </w:t>
      </w:r>
      <w:r>
        <w:rPr>
          <w:b w:val="1"/>
          <w:i w:val="1"/>
          <w:spacing w:val="-2"/>
          <w:sz w:val="23"/>
        </w:rPr>
        <w:t>коммуникативный</w:t>
      </w:r>
      <w:r>
        <w:rPr>
          <w:spacing w:val="-2"/>
          <w:sz w:val="23"/>
        </w:rPr>
        <w:t>.</w:t>
      </w:r>
    </w:p>
    <w:p w14:paraId="36030000">
      <w:pPr>
        <w:pStyle w:val="Style_2"/>
        <w:spacing w:before="24"/>
        <w:ind w:firstLine="0" w:left="2582"/>
        <w:rPr>
          <w:i w:val="1"/>
        </w:rPr>
      </w:pPr>
      <w:r>
        <w:t>Личностные</w:t>
      </w:r>
      <w:r>
        <w:rPr>
          <w:spacing w:val="64"/>
        </w:rPr>
        <w:t xml:space="preserve"> </w:t>
      </w:r>
      <w:r>
        <w:t>универсальные</w:t>
      </w:r>
      <w:r>
        <w:rPr>
          <w:spacing w:val="67"/>
        </w:rPr>
        <w:t xml:space="preserve"> </w:t>
      </w:r>
      <w:r>
        <w:rPr>
          <w:spacing w:val="-2"/>
        </w:rPr>
        <w:t>действия</w:t>
      </w:r>
      <w:r>
        <w:rPr>
          <w:i w:val="1"/>
          <w:spacing w:val="-2"/>
        </w:rPr>
        <w:t>:</w:t>
      </w:r>
    </w:p>
    <w:p w14:paraId="37030000">
      <w:pPr>
        <w:spacing w:before="40"/>
        <w:ind w:firstLine="0" w:left="2582"/>
        <w:jc w:val="both"/>
        <w:rPr>
          <w:i w:val="1"/>
          <w:sz w:val="23"/>
        </w:rPr>
      </w:pPr>
      <w:r>
        <w:rPr>
          <w:i w:val="1"/>
          <w:sz w:val="23"/>
        </w:rPr>
        <w:t>У</w:t>
      </w:r>
      <w:r>
        <w:rPr>
          <w:i w:val="1"/>
          <w:spacing w:val="14"/>
          <w:sz w:val="23"/>
        </w:rPr>
        <w:t xml:space="preserve"> </w:t>
      </w:r>
      <w:r>
        <w:rPr>
          <w:i w:val="1"/>
          <w:sz w:val="23"/>
        </w:rPr>
        <w:t>обучающегося</w:t>
      </w:r>
      <w:r>
        <w:rPr>
          <w:i w:val="1"/>
          <w:spacing w:val="18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18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24"/>
          <w:sz w:val="23"/>
        </w:rPr>
        <w:t xml:space="preserve"> </w:t>
      </w:r>
      <w:r>
        <w:rPr>
          <w:i w:val="1"/>
          <w:sz w:val="23"/>
        </w:rPr>
        <w:t>будут</w:t>
      </w:r>
      <w:r>
        <w:rPr>
          <w:i w:val="1"/>
          <w:spacing w:val="20"/>
          <w:sz w:val="23"/>
        </w:rPr>
        <w:t xml:space="preserve"> </w:t>
      </w:r>
      <w:r>
        <w:rPr>
          <w:i w:val="1"/>
          <w:spacing w:val="-2"/>
          <w:sz w:val="23"/>
        </w:rPr>
        <w:t>сформированы:</w:t>
      </w:r>
    </w:p>
    <w:p w14:paraId="38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70"/>
        <w:ind/>
        <w:rPr>
          <w:sz w:val="23"/>
        </w:rPr>
      </w:pPr>
      <w:r>
        <w:rPr>
          <w:sz w:val="23"/>
        </w:rPr>
        <w:t>ориентация</w:t>
      </w:r>
      <w:r>
        <w:rPr>
          <w:spacing w:val="14"/>
          <w:sz w:val="23"/>
        </w:rPr>
        <w:t xml:space="preserve"> </w:t>
      </w:r>
      <w:r>
        <w:rPr>
          <w:sz w:val="23"/>
        </w:rPr>
        <w:t>на</w:t>
      </w:r>
      <w:r>
        <w:rPr>
          <w:spacing w:val="17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10"/>
          <w:sz w:val="23"/>
        </w:rPr>
        <w:t xml:space="preserve"> </w:t>
      </w:r>
      <w:r>
        <w:rPr>
          <w:sz w:val="23"/>
        </w:rPr>
        <w:t>причин</w:t>
      </w:r>
      <w:r>
        <w:rPr>
          <w:spacing w:val="42"/>
          <w:sz w:val="23"/>
        </w:rPr>
        <w:t xml:space="preserve"> </w:t>
      </w:r>
      <w:r>
        <w:rPr>
          <w:sz w:val="23"/>
        </w:rPr>
        <w:t>успеха</w:t>
      </w:r>
      <w:r>
        <w:rPr>
          <w:spacing w:val="20"/>
          <w:sz w:val="23"/>
        </w:rPr>
        <w:t xml:space="preserve"> </w:t>
      </w:r>
      <w:r>
        <w:rPr>
          <w:sz w:val="23"/>
        </w:rPr>
        <w:t>в</w:t>
      </w:r>
      <w:r>
        <w:rPr>
          <w:spacing w:val="37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39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3A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1"/>
        <w:ind/>
        <w:jc w:val="left"/>
        <w:rPr>
          <w:sz w:val="23"/>
        </w:rPr>
      </w:pPr>
      <w:r>
        <w:rPr>
          <w:sz w:val="23"/>
        </w:rPr>
        <w:t>способность</w:t>
      </w:r>
      <w:r>
        <w:rPr>
          <w:spacing w:val="15"/>
          <w:sz w:val="23"/>
        </w:rPr>
        <w:t xml:space="preserve"> </w:t>
      </w:r>
      <w:r>
        <w:rPr>
          <w:sz w:val="23"/>
        </w:rPr>
        <w:t>к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самооценке;</w:t>
      </w:r>
    </w:p>
    <w:p w14:paraId="3B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1" w:line="300" w:lineRule="auto"/>
        <w:ind w:hanging="764" w:left="764" w:right="1971"/>
        <w:jc w:val="left"/>
        <w:rPr>
          <w:sz w:val="23"/>
        </w:rPr>
      </w:pPr>
      <w:r>
        <w:rPr>
          <w:sz w:val="23"/>
        </w:rPr>
        <w:t>чувство сопричастности с жизнью своего народа и Родины,</w:t>
      </w:r>
      <w:r>
        <w:rPr>
          <w:spacing w:val="40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80"/>
          <w:sz w:val="23"/>
        </w:rPr>
        <w:t xml:space="preserve"> </w:t>
      </w:r>
      <w:r>
        <w:rPr>
          <w:sz w:val="23"/>
        </w:rPr>
        <w:t>этнической принадлежности;</w:t>
      </w:r>
    </w:p>
    <w:p w14:paraId="3C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5" w:line="288" w:lineRule="auto"/>
        <w:ind w:hanging="764" w:left="764" w:right="1519"/>
        <w:jc w:val="left"/>
        <w:rPr>
          <w:sz w:val="23"/>
        </w:rPr>
      </w:pPr>
      <w:r>
        <w:rPr>
          <w:sz w:val="23"/>
        </w:rPr>
        <w:t>представления об</w:t>
      </w:r>
      <w:r>
        <w:rPr>
          <w:spacing w:val="40"/>
          <w:sz w:val="23"/>
        </w:rPr>
        <w:t xml:space="preserve"> </w:t>
      </w:r>
      <w:r>
        <w:rPr>
          <w:sz w:val="23"/>
        </w:rPr>
        <w:t>общих нравственных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категориях (доброте, зле) у</w:t>
      </w:r>
      <w:r>
        <w:rPr>
          <w:spacing w:val="40"/>
          <w:sz w:val="23"/>
        </w:rPr>
        <w:t xml:space="preserve"> </w:t>
      </w:r>
      <w:r>
        <w:rPr>
          <w:sz w:val="23"/>
        </w:rPr>
        <w:t>разных народов, моральных нормах,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безнравственных поступках;</w:t>
      </w:r>
    </w:p>
    <w:p w14:paraId="3D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3" w:line="288" w:lineRule="auto"/>
        <w:ind w:hanging="764" w:left="764" w:right="1530"/>
        <w:jc w:val="left"/>
        <w:rPr>
          <w:sz w:val="23"/>
        </w:rPr>
      </w:pPr>
      <w:r>
        <w:rPr>
          <w:sz w:val="23"/>
        </w:rPr>
        <w:t>ориентация в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нравственном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поступках,</w:t>
      </w:r>
      <w:r>
        <w:rPr>
          <w:spacing w:val="40"/>
          <w:sz w:val="23"/>
        </w:rPr>
        <w:t xml:space="preserve"> </w:t>
      </w:r>
      <w:r>
        <w:rPr>
          <w:sz w:val="23"/>
        </w:rPr>
        <w:t>так</w:t>
      </w:r>
      <w:r>
        <w:rPr>
          <w:spacing w:val="39"/>
          <w:sz w:val="23"/>
        </w:rPr>
        <w:t xml:space="preserve"> </w:t>
      </w:r>
      <w:r>
        <w:rPr>
          <w:sz w:val="23"/>
        </w:rPr>
        <w:t>и поступков других людей;</w:t>
      </w:r>
    </w:p>
    <w:p w14:paraId="3E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4" w:line="276" w:lineRule="auto"/>
        <w:ind w:hanging="764" w:left="764" w:right="1055"/>
        <w:jc w:val="left"/>
        <w:rPr>
          <w:sz w:val="23"/>
        </w:rPr>
      </w:pPr>
      <w:r>
        <w:rPr>
          <w:sz w:val="23"/>
        </w:rPr>
        <w:t>регулирование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познанными</w:t>
      </w:r>
      <w:r>
        <w:rPr>
          <w:spacing w:val="40"/>
          <w:sz w:val="23"/>
        </w:rPr>
        <w:t xml:space="preserve"> </w:t>
      </w:r>
      <w:r>
        <w:rPr>
          <w:sz w:val="23"/>
        </w:rPr>
        <w:t>моральными</w:t>
      </w:r>
      <w:r>
        <w:rPr>
          <w:spacing w:val="73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40"/>
          <w:sz w:val="23"/>
        </w:rPr>
        <w:t xml:space="preserve"> </w:t>
      </w:r>
      <w:r>
        <w:rPr>
          <w:sz w:val="23"/>
        </w:rPr>
        <w:t>и этническими требованиями;</w:t>
      </w:r>
    </w:p>
    <w:p w14:paraId="3F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9"/>
        <w:ind/>
        <w:jc w:val="left"/>
        <w:rPr>
          <w:sz w:val="23"/>
        </w:rPr>
      </w:pPr>
      <w:r>
        <w:rPr>
          <w:sz w:val="23"/>
        </w:rPr>
        <w:t>ориентация</w:t>
      </w:r>
      <w:r>
        <w:rPr>
          <w:spacing w:val="13"/>
          <w:sz w:val="23"/>
        </w:rPr>
        <w:t xml:space="preserve"> </w:t>
      </w:r>
      <w:r>
        <w:rPr>
          <w:sz w:val="23"/>
        </w:rPr>
        <w:t>на</w:t>
      </w:r>
      <w:r>
        <w:rPr>
          <w:spacing w:val="24"/>
          <w:sz w:val="23"/>
        </w:rPr>
        <w:t xml:space="preserve"> </w:t>
      </w:r>
      <w:r>
        <w:rPr>
          <w:sz w:val="23"/>
        </w:rPr>
        <w:t>здоровый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</w:t>
      </w:r>
      <w:r>
        <w:rPr>
          <w:spacing w:val="22"/>
          <w:sz w:val="23"/>
        </w:rPr>
        <w:t xml:space="preserve"> </w:t>
      </w:r>
      <w:r>
        <w:rPr>
          <w:spacing w:val="-2"/>
          <w:sz w:val="23"/>
        </w:rPr>
        <w:t>жизни;</w:t>
      </w:r>
    </w:p>
    <w:p w14:paraId="40030000">
      <w:pPr>
        <w:pStyle w:val="Style_11"/>
        <w:numPr>
          <w:ilvl w:val="0"/>
          <w:numId w:val="38"/>
        </w:numPr>
        <w:tabs>
          <w:tab w:leader="none" w:pos="2423" w:val="left"/>
          <w:tab w:leader="none" w:pos="3806" w:val="left"/>
          <w:tab w:leader="none" w:pos="4737" w:val="left"/>
          <w:tab w:leader="none" w:pos="5702" w:val="left"/>
          <w:tab w:leader="none" w:pos="6610" w:val="left"/>
          <w:tab w:leader="none" w:pos="6991" w:val="left"/>
          <w:tab w:leader="none" w:pos="8521" w:val="left"/>
          <w:tab w:leader="none" w:pos="10335" w:val="left"/>
        </w:tabs>
        <w:spacing w:before="67" w:line="300" w:lineRule="auto"/>
        <w:ind w:hanging="764" w:left="764" w:right="975"/>
        <w:jc w:val="left"/>
        <w:rPr>
          <w:sz w:val="23"/>
        </w:rPr>
      </w:pPr>
      <w:r>
        <w:rPr>
          <w:spacing w:val="-2"/>
          <w:sz w:val="23"/>
        </w:rPr>
        <w:t>понимание</w:t>
      </w:r>
      <w:r>
        <w:rPr>
          <w:sz w:val="23"/>
        </w:rPr>
        <w:tab/>
      </w:r>
      <w:r>
        <w:rPr>
          <w:spacing w:val="-2"/>
          <w:sz w:val="23"/>
        </w:rPr>
        <w:t>чу</w:t>
      </w:r>
      <w:r>
        <w:rPr>
          <w:spacing w:val="-2"/>
          <w:sz w:val="23"/>
        </w:rPr>
        <w:t>вств</w:t>
      </w:r>
      <w:r>
        <w:rPr>
          <w:sz w:val="23"/>
        </w:rPr>
        <w:tab/>
      </w:r>
      <w:r>
        <w:rPr>
          <w:spacing w:val="-2"/>
          <w:sz w:val="23"/>
        </w:rPr>
        <w:t>др</w:t>
      </w:r>
      <w:r>
        <w:rPr>
          <w:spacing w:val="-2"/>
          <w:sz w:val="23"/>
        </w:rPr>
        <w:t>угих</w:t>
      </w:r>
      <w:r>
        <w:rPr>
          <w:sz w:val="23"/>
        </w:rPr>
        <w:tab/>
      </w:r>
      <w:r>
        <w:rPr>
          <w:spacing w:val="-4"/>
          <w:sz w:val="23"/>
        </w:rPr>
        <w:t>людей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способность</w:t>
      </w:r>
      <w:r>
        <w:rPr>
          <w:sz w:val="23"/>
        </w:rPr>
        <w:tab/>
      </w:r>
      <w:r>
        <w:rPr>
          <w:spacing w:val="-2"/>
          <w:sz w:val="23"/>
        </w:rPr>
        <w:t>сопереживание</w:t>
      </w:r>
      <w:r>
        <w:rPr>
          <w:sz w:val="23"/>
        </w:rPr>
        <w:tab/>
      </w:r>
      <w:r>
        <w:rPr>
          <w:spacing w:val="-4"/>
          <w:sz w:val="23"/>
        </w:rPr>
        <w:t xml:space="preserve">им, </w:t>
      </w:r>
      <w:r>
        <w:rPr>
          <w:sz w:val="23"/>
        </w:rPr>
        <w:t>выражающееся в конкретных поступках;</w:t>
      </w:r>
    </w:p>
    <w:p w14:paraId="41030000">
      <w:pPr>
        <w:pStyle w:val="Style_11"/>
        <w:numPr>
          <w:ilvl w:val="0"/>
          <w:numId w:val="38"/>
        </w:numPr>
        <w:tabs>
          <w:tab w:leader="none" w:pos="2423" w:val="left"/>
        </w:tabs>
        <w:spacing w:line="259" w:lineRule="exact"/>
        <w:ind/>
        <w:jc w:val="left"/>
        <w:rPr>
          <w:sz w:val="23"/>
        </w:rPr>
      </w:pPr>
      <w:r>
        <w:rPr>
          <w:sz w:val="23"/>
        </w:rPr>
        <w:t>эстетическое</w:t>
      </w:r>
      <w:r>
        <w:rPr>
          <w:spacing w:val="13"/>
          <w:sz w:val="23"/>
        </w:rPr>
        <w:t xml:space="preserve"> </w:t>
      </w:r>
      <w:r>
        <w:rPr>
          <w:sz w:val="23"/>
        </w:rPr>
        <w:t>чувство</w:t>
      </w:r>
      <w:r>
        <w:rPr>
          <w:spacing w:val="25"/>
          <w:sz w:val="23"/>
        </w:rPr>
        <w:t xml:space="preserve"> </w:t>
      </w:r>
      <w:r>
        <w:rPr>
          <w:sz w:val="23"/>
        </w:rPr>
        <w:t>на</w:t>
      </w:r>
      <w:r>
        <w:rPr>
          <w:spacing w:val="32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2"/>
          <w:sz w:val="23"/>
        </w:rPr>
        <w:t xml:space="preserve"> </w:t>
      </w:r>
      <w:r>
        <w:rPr>
          <w:sz w:val="23"/>
        </w:rPr>
        <w:t>знакомства</w:t>
      </w:r>
      <w:r>
        <w:rPr>
          <w:spacing w:val="34"/>
          <w:sz w:val="23"/>
        </w:rPr>
        <w:t xml:space="preserve"> </w:t>
      </w:r>
      <w:r>
        <w:rPr>
          <w:sz w:val="23"/>
        </w:rPr>
        <w:t>с</w:t>
      </w:r>
      <w:r>
        <w:rPr>
          <w:spacing w:val="22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культурой;</w:t>
      </w:r>
    </w:p>
    <w:p w14:paraId="42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2"/>
        <w:ind/>
        <w:jc w:val="left"/>
        <w:rPr>
          <w:sz w:val="23"/>
        </w:rPr>
      </w:pPr>
      <w:r>
        <w:rPr>
          <w:sz w:val="23"/>
        </w:rPr>
        <w:t>познавательная</w:t>
      </w:r>
      <w:r>
        <w:rPr>
          <w:spacing w:val="21"/>
          <w:sz w:val="23"/>
        </w:rPr>
        <w:t xml:space="preserve"> </w:t>
      </w:r>
      <w:r>
        <w:rPr>
          <w:sz w:val="23"/>
        </w:rPr>
        <w:t>мотивация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учения.</w:t>
      </w:r>
    </w:p>
    <w:p w14:paraId="43030000">
      <w:pPr>
        <w:pStyle w:val="Style_1"/>
        <w:spacing w:before="160"/>
        <w:ind w:firstLine="0" w:left="0"/>
        <w:jc w:val="left"/>
      </w:pPr>
    </w:p>
    <w:p w14:paraId="44030000">
      <w:pPr>
        <w:pStyle w:val="Style_2"/>
        <w:ind w:firstLine="0" w:left="2582"/>
        <w:jc w:val="left"/>
        <w:rPr>
          <w:i w:val="1"/>
        </w:rPr>
      </w:pPr>
      <w:r>
        <w:t>Регулятивные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20"/>
        </w:rPr>
        <w:t xml:space="preserve"> </w:t>
      </w:r>
      <w:r>
        <w:rPr>
          <w:spacing w:val="-2"/>
        </w:rPr>
        <w:t>действия</w:t>
      </w:r>
      <w:r>
        <w:rPr>
          <w:i w:val="1"/>
          <w:spacing w:val="-2"/>
        </w:rPr>
        <w:t>:</w:t>
      </w:r>
    </w:p>
    <w:p w14:paraId="45030000">
      <w:pPr>
        <w:spacing w:before="36"/>
        <w:ind w:firstLine="0" w:left="1876"/>
        <w:rPr>
          <w:i w:val="1"/>
          <w:sz w:val="23"/>
        </w:rPr>
      </w:pPr>
      <w:r>
        <w:rPr>
          <w:i w:val="1"/>
          <w:sz w:val="23"/>
        </w:rPr>
        <w:t>Обучающийся</w:t>
      </w:r>
      <w:r>
        <w:rPr>
          <w:i w:val="1"/>
          <w:spacing w:val="17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19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13"/>
          <w:sz w:val="23"/>
        </w:rPr>
        <w:t xml:space="preserve"> </w:t>
      </w:r>
      <w:r>
        <w:rPr>
          <w:i w:val="1"/>
          <w:spacing w:val="-2"/>
          <w:sz w:val="23"/>
        </w:rPr>
        <w:t>научится:</w:t>
      </w:r>
    </w:p>
    <w:p w14:paraId="46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6"/>
        <w:ind/>
        <w:jc w:val="left"/>
        <w:rPr>
          <w:sz w:val="23"/>
        </w:rPr>
      </w:pPr>
      <w:r>
        <w:rPr>
          <w:sz w:val="23"/>
        </w:rPr>
        <w:t>удерживать</w:t>
      </w:r>
      <w:r>
        <w:rPr>
          <w:spacing w:val="24"/>
          <w:sz w:val="23"/>
        </w:rPr>
        <w:t xml:space="preserve"> </w:t>
      </w:r>
      <w:r>
        <w:rPr>
          <w:sz w:val="23"/>
        </w:rPr>
        <w:t>цель</w:t>
      </w:r>
      <w:r>
        <w:rPr>
          <w:spacing w:val="3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28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внеучебной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47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7" w:line="276" w:lineRule="auto"/>
        <w:ind w:hanging="764" w:left="764" w:right="1455"/>
        <w:jc w:val="left"/>
        <w:rPr>
          <w:sz w:val="23"/>
        </w:rPr>
      </w:pPr>
      <w:r>
        <w:rPr>
          <w:sz w:val="23"/>
        </w:rPr>
        <w:t>учитывать</w:t>
      </w:r>
      <w:r>
        <w:rPr>
          <w:spacing w:val="80"/>
          <w:sz w:val="23"/>
        </w:rPr>
        <w:t xml:space="preserve"> </w:t>
      </w:r>
      <w:r>
        <w:rPr>
          <w:sz w:val="23"/>
        </w:rPr>
        <w:t>ориентиры,</w:t>
      </w:r>
      <w:r>
        <w:rPr>
          <w:spacing w:val="80"/>
          <w:sz w:val="23"/>
        </w:rPr>
        <w:t xml:space="preserve"> </w:t>
      </w:r>
      <w:r>
        <w:rPr>
          <w:sz w:val="23"/>
        </w:rPr>
        <w:t>данные</w:t>
      </w:r>
      <w:r>
        <w:rPr>
          <w:spacing w:val="80"/>
          <w:sz w:val="23"/>
        </w:rPr>
        <w:t xml:space="preserve"> </w:t>
      </w:r>
      <w:r>
        <w:rPr>
          <w:sz w:val="23"/>
        </w:rPr>
        <w:t>учителем,</w:t>
      </w:r>
      <w:r>
        <w:rPr>
          <w:spacing w:val="80"/>
          <w:sz w:val="23"/>
        </w:rPr>
        <w:t xml:space="preserve"> </w:t>
      </w:r>
      <w:r>
        <w:rPr>
          <w:sz w:val="23"/>
        </w:rPr>
        <w:t>при</w:t>
      </w:r>
      <w:r>
        <w:rPr>
          <w:spacing w:val="80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80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учебного </w:t>
      </w:r>
      <w:r>
        <w:rPr>
          <w:spacing w:val="-2"/>
          <w:sz w:val="23"/>
        </w:rPr>
        <w:t>материала;</w:t>
      </w:r>
    </w:p>
    <w:p w14:paraId="48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25" w:line="300" w:lineRule="auto"/>
        <w:ind w:hanging="764" w:left="764" w:right="1054"/>
        <w:jc w:val="left"/>
        <w:rPr>
          <w:sz w:val="23"/>
        </w:rPr>
      </w:pPr>
      <w:r>
        <w:rPr>
          <w:sz w:val="23"/>
        </w:rPr>
        <w:t>использовать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изученные</w:t>
      </w:r>
      <w:r>
        <w:rPr>
          <w:spacing w:val="80"/>
          <w:sz w:val="23"/>
        </w:rPr>
        <w:t xml:space="preserve"> </w:t>
      </w:r>
      <w:r>
        <w:rPr>
          <w:sz w:val="23"/>
        </w:rPr>
        <w:t>правила,</w:t>
      </w:r>
      <w:r>
        <w:rPr>
          <w:spacing w:val="80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80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80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80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80"/>
          <w:sz w:val="23"/>
        </w:rPr>
        <w:t xml:space="preserve"> </w:t>
      </w:r>
      <w:r>
        <w:rPr>
          <w:sz w:val="23"/>
        </w:rPr>
        <w:t>при выполнении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деятельности;</w:t>
      </w:r>
    </w:p>
    <w:p w14:paraId="49030000">
      <w:pPr>
        <w:pStyle w:val="Style_11"/>
        <w:numPr>
          <w:ilvl w:val="0"/>
          <w:numId w:val="38"/>
        </w:numPr>
        <w:tabs>
          <w:tab w:leader="none" w:pos="2423" w:val="left"/>
        </w:tabs>
        <w:spacing w:line="288" w:lineRule="auto"/>
        <w:ind w:hanging="764" w:left="764" w:right="1046"/>
        <w:jc w:val="left"/>
        <w:rPr>
          <w:sz w:val="23"/>
        </w:rPr>
      </w:pPr>
      <w:r>
        <w:rPr>
          <w:sz w:val="23"/>
        </w:rPr>
        <w:t>самостоятельно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собственную</w:t>
      </w:r>
      <w:r>
        <w:rPr>
          <w:spacing w:val="80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необходимые для решения учебных задач;</w:t>
      </w:r>
    </w:p>
    <w:p w14:paraId="4A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1" w:line="300" w:lineRule="auto"/>
        <w:ind w:hanging="764" w:left="764" w:right="1516"/>
        <w:jc w:val="left"/>
        <w:rPr>
          <w:sz w:val="23"/>
        </w:rPr>
      </w:pPr>
      <w:r>
        <w:rPr>
          <w:sz w:val="23"/>
        </w:rPr>
        <w:t>осуществлять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итоговый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пошаговый</w:t>
      </w:r>
      <w:r>
        <w:rPr>
          <w:spacing w:val="40"/>
          <w:sz w:val="23"/>
        </w:rPr>
        <w:t xml:space="preserve"> </w:t>
      </w:r>
      <w:r>
        <w:rPr>
          <w:sz w:val="23"/>
        </w:rPr>
        <w:t>ко</w:t>
      </w:r>
      <w:r>
        <w:rPr>
          <w:sz w:val="23"/>
        </w:rPr>
        <w:t>нтроль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помощью способов контроля результатов;</w:t>
      </w:r>
    </w:p>
    <w:p w14:paraId="4B030000">
      <w:pPr>
        <w:pStyle w:val="Style_11"/>
        <w:numPr>
          <w:ilvl w:val="0"/>
          <w:numId w:val="38"/>
        </w:numPr>
        <w:tabs>
          <w:tab w:leader="none" w:pos="2423" w:val="left"/>
          <w:tab w:leader="none" w:pos="3456" w:val="left"/>
          <w:tab w:leader="none" w:pos="5068" w:val="left"/>
          <w:tab w:leader="none" w:pos="6494" w:val="left"/>
          <w:tab w:leader="none" w:pos="6826" w:val="left"/>
          <w:tab w:leader="none" w:pos="8362" w:val="left"/>
          <w:tab w:leader="none" w:pos="9500" w:val="left"/>
          <w:tab w:leader="none" w:pos="9968" w:val="left"/>
        </w:tabs>
        <w:spacing w:line="276" w:lineRule="auto"/>
        <w:ind w:hanging="764" w:left="764" w:right="979"/>
        <w:jc w:val="left"/>
        <w:rPr>
          <w:sz w:val="23"/>
        </w:rPr>
      </w:pPr>
      <w:r>
        <w:rPr>
          <w:spacing w:val="-2"/>
          <w:sz w:val="23"/>
        </w:rPr>
        <w:t>вносить</w:t>
      </w:r>
      <w:r>
        <w:rPr>
          <w:sz w:val="23"/>
        </w:rPr>
        <w:tab/>
      </w:r>
      <w:r>
        <w:rPr>
          <w:spacing w:val="-2"/>
          <w:sz w:val="23"/>
        </w:rPr>
        <w:t>необходимые</w:t>
      </w:r>
      <w:r>
        <w:rPr>
          <w:sz w:val="23"/>
        </w:rPr>
        <w:tab/>
      </w:r>
      <w:r>
        <w:rPr>
          <w:spacing w:val="-2"/>
          <w:sz w:val="23"/>
        </w:rPr>
        <w:t>коррективы</w:t>
      </w:r>
      <w:r>
        <w:rPr>
          <w:sz w:val="23"/>
        </w:rPr>
        <w:tab/>
      </w:r>
      <w:r>
        <w:rPr>
          <w:spacing w:val="-10"/>
          <w:sz w:val="23"/>
        </w:rPr>
        <w:t>в</w:t>
      </w:r>
      <w:r>
        <w:rPr>
          <w:sz w:val="23"/>
        </w:rPr>
        <w:tab/>
      </w:r>
      <w:r>
        <w:rPr>
          <w:spacing w:val="-2"/>
          <w:sz w:val="23"/>
        </w:rPr>
        <w:t>собственные</w:t>
      </w:r>
      <w:r>
        <w:rPr>
          <w:sz w:val="23"/>
        </w:rPr>
        <w:tab/>
      </w:r>
      <w:r>
        <w:rPr>
          <w:spacing w:val="-2"/>
          <w:sz w:val="23"/>
        </w:rPr>
        <w:t>действия</w:t>
      </w:r>
      <w:r>
        <w:rPr>
          <w:sz w:val="23"/>
        </w:rPr>
        <w:tab/>
      </w:r>
      <w:r>
        <w:rPr>
          <w:spacing w:val="-6"/>
          <w:sz w:val="23"/>
        </w:rPr>
        <w:t>по</w:t>
      </w:r>
      <w:r>
        <w:rPr>
          <w:sz w:val="23"/>
        </w:rPr>
        <w:tab/>
      </w:r>
      <w:r>
        <w:rPr>
          <w:spacing w:val="-2"/>
          <w:sz w:val="23"/>
        </w:rPr>
        <w:t>итогам самопроверки;</w:t>
      </w:r>
    </w:p>
    <w:p w14:paraId="4C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29" w:line="288" w:lineRule="auto"/>
        <w:ind w:hanging="764" w:left="764" w:right="1050"/>
        <w:jc w:val="left"/>
        <w:rPr>
          <w:sz w:val="23"/>
        </w:rPr>
      </w:pPr>
      <w:r>
        <w:rPr>
          <w:sz w:val="23"/>
        </w:rPr>
        <w:t>сопоставлять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оценкой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товарищами, </w:t>
      </w:r>
      <w:r>
        <w:rPr>
          <w:spacing w:val="-2"/>
          <w:sz w:val="23"/>
        </w:rPr>
        <w:t>учителем;</w:t>
      </w:r>
    </w:p>
    <w:p w14:paraId="4D030000">
      <w:pPr>
        <w:pStyle w:val="Style_11"/>
        <w:numPr>
          <w:ilvl w:val="0"/>
          <w:numId w:val="38"/>
        </w:numPr>
        <w:tabs>
          <w:tab w:leader="none" w:pos="2423" w:val="left"/>
        </w:tabs>
        <w:spacing w:line="288" w:lineRule="auto"/>
        <w:ind w:hanging="764" w:left="764" w:right="1372"/>
        <w:jc w:val="left"/>
        <w:rPr>
          <w:sz w:val="23"/>
        </w:rPr>
      </w:pPr>
      <w:r>
        <w:rPr>
          <w:sz w:val="23"/>
        </w:rPr>
        <w:t>адекватно</w:t>
      </w:r>
      <w:r>
        <w:rPr>
          <w:spacing w:val="-2"/>
          <w:sz w:val="23"/>
        </w:rPr>
        <w:t xml:space="preserve"> </w:t>
      </w:r>
      <w:r>
        <w:rPr>
          <w:sz w:val="23"/>
        </w:rPr>
        <w:t>воспринимать</w:t>
      </w:r>
      <w:r>
        <w:rPr>
          <w:spacing w:val="-4"/>
          <w:sz w:val="23"/>
        </w:rPr>
        <w:t xml:space="preserve"> </w:t>
      </w:r>
      <w:r>
        <w:rPr>
          <w:sz w:val="23"/>
        </w:rPr>
        <w:t>аргументированную критику</w:t>
      </w:r>
      <w:r>
        <w:rPr>
          <w:spacing w:val="-8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учитывать</w:t>
      </w:r>
      <w:r>
        <w:rPr>
          <w:spacing w:val="-2"/>
          <w:sz w:val="23"/>
        </w:rPr>
        <w:t xml:space="preserve"> </w:t>
      </w:r>
      <w:r>
        <w:rPr>
          <w:sz w:val="23"/>
        </w:rPr>
        <w:t>ее</w:t>
      </w:r>
      <w:r>
        <w:rPr>
          <w:spacing w:val="-3"/>
          <w:sz w:val="23"/>
        </w:rPr>
        <w:t xml:space="preserve"> </w:t>
      </w:r>
      <w:r>
        <w:rPr>
          <w:sz w:val="23"/>
        </w:rPr>
        <w:t>в работе над ошибками.</w:t>
      </w:r>
    </w:p>
    <w:p w14:paraId="4E030000">
      <w:pPr>
        <w:pStyle w:val="Style_1"/>
        <w:spacing w:before="60"/>
        <w:ind w:firstLine="0" w:left="0"/>
        <w:jc w:val="left"/>
      </w:pPr>
    </w:p>
    <w:p w14:paraId="4F030000">
      <w:pPr>
        <w:tabs>
          <w:tab w:leader="none" w:pos="1954" w:val="left"/>
        </w:tabs>
        <w:ind w:right="1683"/>
        <w:jc w:val="right"/>
        <w:rPr>
          <w:i w:val="1"/>
          <w:sz w:val="23"/>
        </w:rPr>
      </w:pPr>
      <w:r>
        <w:rPr>
          <w:b w:val="1"/>
          <w:spacing w:val="-2"/>
          <w:sz w:val="23"/>
        </w:rPr>
        <w:t>Познавательные</w:t>
      </w:r>
      <w:r>
        <w:rPr>
          <w:b w:val="1"/>
          <w:sz w:val="23"/>
        </w:rPr>
        <w:tab/>
      </w:r>
      <w:r>
        <w:rPr>
          <w:b w:val="1"/>
          <w:sz w:val="23"/>
        </w:rPr>
        <w:t>универсальные</w:t>
      </w:r>
      <w:r>
        <w:rPr>
          <w:b w:val="1"/>
          <w:spacing w:val="31"/>
          <w:sz w:val="23"/>
        </w:rPr>
        <w:t xml:space="preserve"> </w:t>
      </w:r>
      <w:r>
        <w:rPr>
          <w:b w:val="1"/>
          <w:sz w:val="23"/>
        </w:rPr>
        <w:t>действия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24"/>
          <w:sz w:val="23"/>
        </w:rPr>
        <w:t xml:space="preserve"> </w:t>
      </w:r>
      <w:r>
        <w:rPr>
          <w:i w:val="1"/>
          <w:sz w:val="23"/>
        </w:rPr>
        <w:t>Обучающийся</w:t>
      </w:r>
      <w:r>
        <w:rPr>
          <w:i w:val="1"/>
          <w:spacing w:val="25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43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25"/>
          <w:sz w:val="23"/>
        </w:rPr>
        <w:t xml:space="preserve"> </w:t>
      </w:r>
      <w:r>
        <w:rPr>
          <w:i w:val="1"/>
          <w:spacing w:val="-2"/>
          <w:sz w:val="23"/>
        </w:rPr>
        <w:t>научится:</w:t>
      </w:r>
    </w:p>
    <w:p w14:paraId="50030000">
      <w:pPr>
        <w:pStyle w:val="Style_11"/>
        <w:numPr>
          <w:ilvl w:val="1"/>
          <w:numId w:val="38"/>
        </w:numPr>
        <w:tabs>
          <w:tab w:leader="none" w:pos="2524" w:val="left"/>
          <w:tab w:leader="none" w:pos="2553" w:val="left"/>
        </w:tabs>
        <w:spacing w:before="60" w:line="252" w:lineRule="auto"/>
        <w:ind w:hanging="792" w:left="792" w:right="1684"/>
        <w:jc w:val="right"/>
        <w:rPr>
          <w:sz w:val="23"/>
        </w:rPr>
      </w:pPr>
      <w:r>
        <w:rPr>
          <w:sz w:val="23"/>
        </w:rPr>
        <w:t>осуществлять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поиск</w:t>
      </w:r>
      <w:r>
        <w:rPr>
          <w:spacing w:val="32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36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35"/>
          <w:sz w:val="23"/>
        </w:rPr>
        <w:t xml:space="preserve"> </w:t>
      </w:r>
      <w:r>
        <w:rPr>
          <w:sz w:val="23"/>
        </w:rPr>
        <w:t>для</w:t>
      </w:r>
      <w:r>
        <w:rPr>
          <w:spacing w:val="29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 заданий</w:t>
      </w:r>
      <w:r>
        <w:rPr>
          <w:spacing w:val="29"/>
          <w:sz w:val="23"/>
        </w:rPr>
        <w:t xml:space="preserve"> </w:t>
      </w:r>
      <w:r>
        <w:rPr>
          <w:sz w:val="23"/>
        </w:rPr>
        <w:t>(в</w:t>
      </w:r>
      <w:r>
        <w:rPr>
          <w:spacing w:val="25"/>
          <w:sz w:val="23"/>
        </w:rPr>
        <w:t xml:space="preserve"> </w:t>
      </w:r>
      <w:r>
        <w:rPr>
          <w:sz w:val="23"/>
        </w:rPr>
        <w:t>справочных</w:t>
      </w:r>
      <w:r>
        <w:rPr>
          <w:spacing w:val="30"/>
          <w:sz w:val="23"/>
        </w:rPr>
        <w:t xml:space="preserve"> </w:t>
      </w:r>
      <w:r>
        <w:rPr>
          <w:sz w:val="23"/>
        </w:rPr>
        <w:t>материалах</w:t>
      </w:r>
      <w:r>
        <w:rPr>
          <w:spacing w:val="43"/>
          <w:sz w:val="23"/>
        </w:rPr>
        <w:t xml:space="preserve"> </w:t>
      </w:r>
      <w:r>
        <w:rPr>
          <w:sz w:val="23"/>
        </w:rPr>
        <w:t>учебника,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43"/>
          <w:sz w:val="23"/>
        </w:rPr>
        <w:t xml:space="preserve"> </w:t>
      </w:r>
      <w:r>
        <w:rPr>
          <w:spacing w:val="-2"/>
          <w:sz w:val="23"/>
        </w:rPr>
        <w:t>энциклопедиях);</w:t>
      </w:r>
    </w:p>
    <w:p w14:paraId="51030000">
      <w:pPr>
        <w:pStyle w:val="Style_11"/>
        <w:numPr>
          <w:ilvl w:val="1"/>
          <w:numId w:val="38"/>
        </w:numPr>
        <w:tabs>
          <w:tab w:leader="none" w:pos="770" w:val="left"/>
        </w:tabs>
        <w:spacing w:before="11"/>
        <w:ind w:hanging="770" w:left="770" w:right="1773"/>
        <w:jc w:val="right"/>
        <w:rPr>
          <w:sz w:val="23"/>
        </w:rPr>
      </w:pPr>
      <w:r>
        <w:rPr>
          <w:sz w:val="23"/>
        </w:rPr>
        <w:t>ориентироваться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42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35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17"/>
          <w:sz w:val="23"/>
        </w:rPr>
        <w:t xml:space="preserve"> </w:t>
      </w:r>
      <w:r>
        <w:rPr>
          <w:sz w:val="23"/>
        </w:rPr>
        <w:t>словарях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9"/>
          <w:sz w:val="23"/>
        </w:rPr>
        <w:t xml:space="preserve"> </w:t>
      </w:r>
      <w:r>
        <w:rPr>
          <w:spacing w:val="-2"/>
          <w:sz w:val="23"/>
        </w:rPr>
        <w:t>справочниках;</w:t>
      </w:r>
    </w:p>
    <w:p w14:paraId="52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24" w:line="252" w:lineRule="auto"/>
        <w:ind w:hanging="764" w:left="764" w:right="1038"/>
        <w:jc w:val="left"/>
        <w:rPr>
          <w:sz w:val="23"/>
        </w:rPr>
      </w:pPr>
      <w:r>
        <w:rPr>
          <w:sz w:val="23"/>
        </w:rPr>
        <w:t>использовать знаково-символические средства, в том числе, схемы для решения</w:t>
      </w:r>
      <w:r>
        <w:rPr>
          <w:spacing w:val="80"/>
          <w:sz w:val="23"/>
        </w:rPr>
        <w:t xml:space="preserve"> </w:t>
      </w:r>
      <w:r>
        <w:rPr>
          <w:sz w:val="23"/>
        </w:rPr>
        <w:t>учебных задач;</w:t>
      </w:r>
    </w:p>
    <w:p w14:paraId="53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6"/>
        <w:ind/>
        <w:jc w:val="left"/>
        <w:rPr>
          <w:sz w:val="23"/>
        </w:rPr>
      </w:pPr>
      <w:r>
        <w:rPr>
          <w:sz w:val="23"/>
        </w:rPr>
        <w:t>дополнять</w:t>
      </w:r>
      <w:r>
        <w:rPr>
          <w:spacing w:val="18"/>
          <w:sz w:val="23"/>
        </w:rPr>
        <w:t xml:space="preserve"> </w:t>
      </w:r>
      <w:r>
        <w:rPr>
          <w:sz w:val="23"/>
        </w:rPr>
        <w:t>готовые</w:t>
      </w:r>
      <w:r>
        <w:rPr>
          <w:spacing w:val="14"/>
          <w:sz w:val="23"/>
        </w:rPr>
        <w:t xml:space="preserve"> </w:t>
      </w:r>
      <w:r>
        <w:rPr>
          <w:sz w:val="23"/>
        </w:rPr>
        <w:t>информационные</w:t>
      </w:r>
      <w:r>
        <w:rPr>
          <w:spacing w:val="30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30"/>
          <w:sz w:val="23"/>
        </w:rPr>
        <w:t xml:space="preserve"> </w:t>
      </w:r>
      <w:r>
        <w:rPr>
          <w:sz w:val="23"/>
        </w:rPr>
        <w:t>(таблицы,</w:t>
      </w:r>
      <w:r>
        <w:rPr>
          <w:spacing w:val="40"/>
          <w:sz w:val="23"/>
        </w:rPr>
        <w:t xml:space="preserve"> </w:t>
      </w:r>
      <w:r>
        <w:rPr>
          <w:sz w:val="23"/>
        </w:rPr>
        <w:t>схемы,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тесты);</w:t>
      </w:r>
    </w:p>
    <w:p w14:paraId="54030000">
      <w:pPr>
        <w:pStyle w:val="Style_11"/>
        <w:numPr>
          <w:ilvl w:val="0"/>
          <w:numId w:val="38"/>
        </w:numPr>
        <w:tabs>
          <w:tab w:leader="none" w:pos="2423" w:val="left"/>
          <w:tab w:leader="none" w:pos="3643" w:val="left"/>
          <w:tab w:leader="none" w:pos="5594" w:val="left"/>
          <w:tab w:leader="none" w:pos="7358" w:val="left"/>
          <w:tab w:leader="none" w:pos="8773" w:val="left"/>
        </w:tabs>
        <w:spacing w:before="27" w:line="252" w:lineRule="auto"/>
        <w:ind w:hanging="764" w:left="764" w:right="1056"/>
        <w:jc w:val="left"/>
        <w:rPr>
          <w:sz w:val="23"/>
        </w:rPr>
      </w:pPr>
      <w:r>
        <w:rPr>
          <w:spacing w:val="-2"/>
          <w:sz w:val="23"/>
        </w:rPr>
        <w:t>находить,</w:t>
      </w:r>
      <w:r>
        <w:rPr>
          <w:sz w:val="23"/>
        </w:rPr>
        <w:tab/>
      </w:r>
      <w:r>
        <w:rPr>
          <w:spacing w:val="-2"/>
          <w:sz w:val="23"/>
        </w:rPr>
        <w:t>хара</w:t>
      </w:r>
      <w:r>
        <w:rPr>
          <w:spacing w:val="-2"/>
          <w:sz w:val="23"/>
        </w:rPr>
        <w:t>ктеризовать,</w:t>
      </w:r>
      <w:r>
        <w:rPr>
          <w:sz w:val="23"/>
        </w:rPr>
        <w:tab/>
      </w:r>
      <w:r>
        <w:rPr>
          <w:spacing w:val="-2"/>
          <w:sz w:val="23"/>
        </w:rPr>
        <w:t>анализировать,</w:t>
      </w:r>
      <w:r>
        <w:rPr>
          <w:sz w:val="23"/>
        </w:rPr>
        <w:tab/>
      </w:r>
      <w:r>
        <w:rPr>
          <w:spacing w:val="-2"/>
          <w:sz w:val="23"/>
        </w:rPr>
        <w:t>сравнивать,</w:t>
      </w:r>
      <w:r>
        <w:rPr>
          <w:sz w:val="23"/>
        </w:rPr>
        <w:tab/>
      </w:r>
      <w:r>
        <w:rPr>
          <w:spacing w:val="-2"/>
          <w:sz w:val="23"/>
        </w:rPr>
        <w:t>классифицировать понятия;</w:t>
      </w:r>
    </w:p>
    <w:p w14:paraId="55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2"/>
        <w:ind/>
        <w:jc w:val="left"/>
        <w:rPr>
          <w:sz w:val="23"/>
        </w:rPr>
      </w:pPr>
      <w:r>
        <w:rPr>
          <w:sz w:val="23"/>
        </w:rPr>
        <w:t>осуществлять</w:t>
      </w:r>
      <w:r>
        <w:rPr>
          <w:spacing w:val="31"/>
          <w:sz w:val="23"/>
        </w:rPr>
        <w:t xml:space="preserve"> </w:t>
      </w:r>
      <w:r>
        <w:rPr>
          <w:sz w:val="23"/>
        </w:rPr>
        <w:t>синтез</w:t>
      </w:r>
      <w:r>
        <w:rPr>
          <w:spacing w:val="24"/>
          <w:sz w:val="23"/>
        </w:rPr>
        <w:t xml:space="preserve"> </w:t>
      </w:r>
      <w:r>
        <w:rPr>
          <w:sz w:val="23"/>
        </w:rPr>
        <w:t>как</w:t>
      </w:r>
      <w:r>
        <w:rPr>
          <w:spacing w:val="33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18"/>
          <w:sz w:val="23"/>
        </w:rPr>
        <w:t xml:space="preserve"> </w:t>
      </w:r>
      <w:r>
        <w:rPr>
          <w:sz w:val="23"/>
        </w:rPr>
        <w:t>целого</w:t>
      </w:r>
      <w:r>
        <w:rPr>
          <w:spacing w:val="15"/>
          <w:sz w:val="23"/>
        </w:rPr>
        <w:t xml:space="preserve"> </w:t>
      </w:r>
      <w:r>
        <w:rPr>
          <w:sz w:val="23"/>
        </w:rPr>
        <w:t>из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частей;</w:t>
      </w:r>
    </w:p>
    <w:p w14:paraId="56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57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1" w:line="252" w:lineRule="auto"/>
        <w:ind w:hanging="764" w:left="764" w:right="1625"/>
        <w:jc w:val="left"/>
        <w:rPr>
          <w:sz w:val="23"/>
        </w:rPr>
      </w:pPr>
      <w:r>
        <w:rPr>
          <w:sz w:val="23"/>
        </w:rPr>
        <w:t>классифицировать, обобщать,</w:t>
      </w:r>
      <w:r>
        <w:rPr>
          <w:spacing w:val="40"/>
          <w:sz w:val="23"/>
        </w:rPr>
        <w:t xml:space="preserve"> </w:t>
      </w:r>
      <w:r>
        <w:rPr>
          <w:sz w:val="23"/>
        </w:rPr>
        <w:t>систематизировать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изученный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 по плану, по таблице;</w:t>
      </w:r>
    </w:p>
    <w:p w14:paraId="58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11"/>
        <w:ind/>
        <w:jc w:val="left"/>
        <w:rPr>
          <w:sz w:val="23"/>
        </w:rPr>
      </w:pPr>
      <w:r>
        <w:rPr>
          <w:sz w:val="23"/>
        </w:rPr>
        <w:t>выделять</w:t>
      </w:r>
      <w:r>
        <w:rPr>
          <w:spacing w:val="28"/>
          <w:sz w:val="23"/>
        </w:rPr>
        <w:t xml:space="preserve"> </w:t>
      </w:r>
      <w:r>
        <w:rPr>
          <w:sz w:val="23"/>
        </w:rPr>
        <w:t>существенную</w:t>
      </w:r>
      <w:r>
        <w:rPr>
          <w:spacing w:val="39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27"/>
          <w:sz w:val="23"/>
        </w:rPr>
        <w:t xml:space="preserve"> </w:t>
      </w:r>
      <w:r>
        <w:rPr>
          <w:sz w:val="23"/>
        </w:rPr>
        <w:t>из</w:t>
      </w:r>
      <w:r>
        <w:rPr>
          <w:spacing w:val="16"/>
          <w:sz w:val="23"/>
        </w:rPr>
        <w:t xml:space="preserve"> </w:t>
      </w:r>
      <w:r>
        <w:rPr>
          <w:sz w:val="23"/>
        </w:rPr>
        <w:t>читаемых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текстов;</w:t>
      </w:r>
    </w:p>
    <w:p w14:paraId="59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24" w:line="252" w:lineRule="auto"/>
        <w:ind w:hanging="764" w:left="764" w:right="1380"/>
        <w:jc w:val="left"/>
        <w:rPr>
          <w:sz w:val="23"/>
        </w:rPr>
      </w:pPr>
      <w:r>
        <w:rPr>
          <w:sz w:val="23"/>
        </w:rPr>
        <w:t>строить</w:t>
      </w:r>
      <w:r>
        <w:rPr>
          <w:spacing w:val="40"/>
          <w:sz w:val="23"/>
        </w:rPr>
        <w:t xml:space="preserve"> </w:t>
      </w:r>
      <w:r>
        <w:rPr>
          <w:sz w:val="23"/>
        </w:rPr>
        <w:t>речевое высказывание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с позицией</w:t>
      </w:r>
      <w:r>
        <w:rPr>
          <w:spacing w:val="40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38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27"/>
          <w:sz w:val="23"/>
        </w:rPr>
        <w:t xml:space="preserve"> </w:t>
      </w:r>
      <w:r>
        <w:rPr>
          <w:sz w:val="23"/>
        </w:rPr>
        <w:t>доступной для понимания слушателем.</w:t>
      </w:r>
    </w:p>
    <w:p w14:paraId="5A030000">
      <w:pPr>
        <w:pStyle w:val="Style_1"/>
        <w:spacing w:before="111"/>
        <w:ind w:firstLine="0" w:left="0"/>
        <w:jc w:val="left"/>
      </w:pPr>
    </w:p>
    <w:p w14:paraId="5B030000">
      <w:pPr>
        <w:pStyle w:val="Style_2"/>
        <w:ind w:firstLine="0" w:left="2582"/>
        <w:jc w:val="left"/>
        <w:rPr>
          <w:i w:val="1"/>
        </w:rPr>
      </w:pPr>
      <w:r>
        <w:t>Коммуникативные</w:t>
      </w:r>
      <w:r>
        <w:rPr>
          <w:spacing w:val="34"/>
        </w:rPr>
        <w:t xml:space="preserve">  </w:t>
      </w:r>
      <w:r>
        <w:t>универсальные</w:t>
      </w:r>
      <w:r>
        <w:rPr>
          <w:spacing w:val="29"/>
        </w:rPr>
        <w:t xml:space="preserve">  </w:t>
      </w:r>
      <w:r>
        <w:rPr>
          <w:spacing w:val="-2"/>
        </w:rPr>
        <w:t>действия</w:t>
      </w:r>
      <w:r>
        <w:rPr>
          <w:i w:val="1"/>
          <w:spacing w:val="-2"/>
        </w:rPr>
        <w:t>:</w:t>
      </w:r>
    </w:p>
    <w:p w14:paraId="5C030000">
      <w:pPr>
        <w:spacing w:before="34"/>
        <w:ind w:firstLine="0" w:left="1876"/>
        <w:rPr>
          <w:i w:val="1"/>
          <w:sz w:val="23"/>
        </w:rPr>
      </w:pPr>
      <w:r>
        <w:rPr>
          <w:i w:val="1"/>
          <w:sz w:val="23"/>
        </w:rPr>
        <w:t>Обучающийся</w:t>
      </w:r>
      <w:r>
        <w:rPr>
          <w:i w:val="1"/>
          <w:spacing w:val="17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19"/>
          <w:sz w:val="23"/>
        </w:rPr>
        <w:t xml:space="preserve"> </w:t>
      </w:r>
      <w:r>
        <w:rPr>
          <w:i w:val="1"/>
          <w:sz w:val="23"/>
        </w:rPr>
        <w:t>ЗПР</w:t>
      </w:r>
      <w:r>
        <w:rPr>
          <w:i w:val="1"/>
          <w:spacing w:val="13"/>
          <w:sz w:val="23"/>
        </w:rPr>
        <w:t xml:space="preserve"> </w:t>
      </w:r>
      <w:r>
        <w:rPr>
          <w:i w:val="1"/>
          <w:spacing w:val="-2"/>
          <w:sz w:val="23"/>
        </w:rPr>
        <w:t>научится:</w:t>
      </w:r>
    </w:p>
    <w:p w14:paraId="5D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6"/>
        <w:ind/>
        <w:jc w:val="left"/>
        <w:rPr>
          <w:sz w:val="23"/>
        </w:rPr>
      </w:pPr>
      <w:r>
        <w:rPr>
          <w:sz w:val="23"/>
        </w:rPr>
        <w:t>владеть</w:t>
      </w:r>
      <w:r>
        <w:rPr>
          <w:spacing w:val="18"/>
          <w:sz w:val="23"/>
        </w:rPr>
        <w:t xml:space="preserve"> </w:t>
      </w:r>
      <w:r>
        <w:rPr>
          <w:sz w:val="23"/>
        </w:rPr>
        <w:t>диалоговой</w:t>
      </w:r>
      <w:r>
        <w:rPr>
          <w:spacing w:val="26"/>
          <w:sz w:val="23"/>
        </w:rPr>
        <w:t xml:space="preserve"> </w:t>
      </w:r>
      <w:r>
        <w:rPr>
          <w:sz w:val="23"/>
        </w:rPr>
        <w:t>формой</w:t>
      </w:r>
      <w:r>
        <w:rPr>
          <w:spacing w:val="34"/>
          <w:sz w:val="23"/>
        </w:rPr>
        <w:t xml:space="preserve"> </w:t>
      </w:r>
      <w:r>
        <w:rPr>
          <w:spacing w:val="-4"/>
          <w:sz w:val="23"/>
        </w:rPr>
        <w:t>речи;</w:t>
      </w:r>
    </w:p>
    <w:p w14:paraId="5E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7" w:line="288" w:lineRule="auto"/>
        <w:ind w:hanging="764" w:left="764" w:right="1051"/>
        <w:jc w:val="left"/>
        <w:rPr>
          <w:sz w:val="23"/>
        </w:rPr>
      </w:pPr>
      <w:r>
        <w:rPr>
          <w:sz w:val="23"/>
        </w:rPr>
        <w:t>учитывать</w:t>
      </w:r>
      <w:r>
        <w:rPr>
          <w:spacing w:val="34"/>
          <w:sz w:val="23"/>
        </w:rPr>
        <w:t xml:space="preserve"> </w:t>
      </w:r>
      <w:r>
        <w:rPr>
          <w:sz w:val="23"/>
        </w:rPr>
        <w:t>разные мнения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стремиться</w:t>
      </w:r>
      <w:r>
        <w:rPr>
          <w:spacing w:val="40"/>
          <w:sz w:val="23"/>
        </w:rPr>
        <w:t xml:space="preserve"> </w:t>
      </w:r>
      <w:r>
        <w:rPr>
          <w:sz w:val="23"/>
        </w:rPr>
        <w:t>к координации</w:t>
      </w:r>
      <w:r>
        <w:rPr>
          <w:spacing w:val="39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39"/>
          <w:sz w:val="23"/>
        </w:rPr>
        <w:t xml:space="preserve"> </w:t>
      </w:r>
      <w:r>
        <w:rPr>
          <w:sz w:val="23"/>
        </w:rPr>
        <w:t>позиций</w:t>
      </w:r>
      <w:r>
        <w:rPr>
          <w:spacing w:val="39"/>
          <w:sz w:val="23"/>
        </w:rPr>
        <w:t xml:space="preserve"> </w:t>
      </w:r>
      <w:r>
        <w:rPr>
          <w:sz w:val="23"/>
        </w:rPr>
        <w:t>при работе в паре;</w:t>
      </w:r>
    </w:p>
    <w:p w14:paraId="5F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7"/>
        <w:ind/>
        <w:jc w:val="left"/>
        <w:rPr>
          <w:sz w:val="23"/>
        </w:rPr>
      </w:pPr>
      <w:r>
        <w:rPr>
          <w:sz w:val="23"/>
        </w:rPr>
        <w:t>договариваться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приходить</w:t>
      </w:r>
      <w:r>
        <w:rPr>
          <w:spacing w:val="24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4"/>
          <w:sz w:val="23"/>
        </w:rPr>
        <w:t xml:space="preserve"> </w:t>
      </w:r>
      <w:r>
        <w:rPr>
          <w:spacing w:val="-2"/>
          <w:sz w:val="23"/>
        </w:rPr>
        <w:t>решению;</w:t>
      </w:r>
    </w:p>
    <w:p w14:paraId="60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6"/>
        <w:ind/>
        <w:jc w:val="left"/>
        <w:rPr>
          <w:sz w:val="23"/>
        </w:rPr>
      </w:pPr>
      <w:r>
        <w:rPr>
          <w:sz w:val="23"/>
        </w:rPr>
        <w:t>формировать</w:t>
      </w:r>
      <w:r>
        <w:rPr>
          <w:spacing w:val="37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12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позиции;</w:t>
      </w:r>
    </w:p>
    <w:p w14:paraId="61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7"/>
        <w:ind/>
        <w:jc w:val="left"/>
        <w:rPr>
          <w:sz w:val="23"/>
        </w:rPr>
      </w:pPr>
      <w:r>
        <w:rPr>
          <w:sz w:val="23"/>
        </w:rPr>
        <w:t>задавать</w:t>
      </w:r>
      <w:r>
        <w:rPr>
          <w:spacing w:val="23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30"/>
          <w:sz w:val="23"/>
        </w:rPr>
        <w:t xml:space="preserve"> </w:t>
      </w:r>
      <w:r>
        <w:rPr>
          <w:sz w:val="23"/>
        </w:rPr>
        <w:t>уточняя</w:t>
      </w:r>
      <w:r>
        <w:rPr>
          <w:spacing w:val="19"/>
          <w:sz w:val="23"/>
        </w:rPr>
        <w:t xml:space="preserve"> </w:t>
      </w:r>
      <w:r>
        <w:rPr>
          <w:sz w:val="23"/>
        </w:rPr>
        <w:t>непонятное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высказывании;</w:t>
      </w:r>
    </w:p>
    <w:p w14:paraId="62030000">
      <w:pPr>
        <w:pStyle w:val="Style_11"/>
        <w:numPr>
          <w:ilvl w:val="0"/>
          <w:numId w:val="38"/>
        </w:numPr>
        <w:tabs>
          <w:tab w:leader="none" w:pos="2423" w:val="left"/>
        </w:tabs>
        <w:spacing w:before="67" w:line="288" w:lineRule="auto"/>
        <w:ind w:hanging="764" w:left="764" w:right="1048"/>
        <w:jc w:val="left"/>
        <w:rPr>
          <w:sz w:val="23"/>
        </w:rPr>
      </w:pPr>
      <w:r>
        <w:rPr>
          <w:sz w:val="23"/>
        </w:rPr>
        <w:t>способность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установить</w:t>
      </w:r>
      <w:r>
        <w:rPr>
          <w:spacing w:val="80"/>
          <w:sz w:val="23"/>
        </w:rPr>
        <w:t xml:space="preserve"> </w:t>
      </w:r>
      <w:r>
        <w:rPr>
          <w:sz w:val="23"/>
        </w:rPr>
        <w:t>контакт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80"/>
          <w:sz w:val="23"/>
        </w:rPr>
        <w:t xml:space="preserve"> </w:t>
      </w:r>
      <w:r>
        <w:rPr>
          <w:sz w:val="23"/>
        </w:rPr>
        <w:t>средства для решения коммуникативных задач.</w:t>
      </w:r>
    </w:p>
    <w:p w14:paraId="63030000">
      <w:pPr>
        <w:pStyle w:val="Style_1"/>
        <w:spacing w:before="113"/>
        <w:ind w:firstLine="0" w:left="0"/>
        <w:jc w:val="left"/>
      </w:pPr>
    </w:p>
    <w:p w14:paraId="64030000">
      <w:pPr>
        <w:pStyle w:val="Style_2"/>
        <w:spacing w:line="288" w:lineRule="auto"/>
        <w:ind w:hanging="1998" w:left="5097" w:right="2437"/>
      </w:pPr>
      <w:r>
        <w:t>Связь универсальных учебных действий с содержанием учебных предметов</w:t>
      </w:r>
    </w:p>
    <w:p w14:paraId="65030000">
      <w:pPr>
        <w:pStyle w:val="Style_1"/>
        <w:spacing w:before="83" w:line="288" w:lineRule="auto"/>
        <w:ind w:firstLine="561" w:left="1286" w:right="1247"/>
      </w:pPr>
      <w:r>
        <w:t>Формирование</w:t>
      </w:r>
      <w:r>
        <w:rPr>
          <w:spacing w:val="80"/>
        </w:rPr>
        <w:t xml:space="preserve"> </w:t>
      </w:r>
      <w:r>
        <w:t>универсальных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действий,</w:t>
      </w:r>
      <w:r>
        <w:rPr>
          <w:spacing w:val="80"/>
        </w:rPr>
        <w:t xml:space="preserve"> </w:t>
      </w:r>
      <w:r>
        <w:t>обеспечивающих</w:t>
      </w:r>
      <w:r>
        <w:rPr>
          <w:spacing w:val="80"/>
        </w:rPr>
        <w:t xml:space="preserve"> </w:t>
      </w:r>
      <w:r>
        <w:t>решение задач</w:t>
      </w:r>
      <w:r>
        <w:rPr>
          <w:spacing w:val="40"/>
        </w:rPr>
        <w:t xml:space="preserve"> </w:t>
      </w:r>
      <w:r>
        <w:t>общекультурного,</w:t>
      </w:r>
      <w:r>
        <w:rPr>
          <w:spacing w:val="40"/>
        </w:rPr>
        <w:t xml:space="preserve"> </w:t>
      </w:r>
      <w:r>
        <w:t>ценностно-личностного,</w:t>
      </w:r>
      <w:r>
        <w:rPr>
          <w:spacing w:val="40"/>
        </w:rPr>
        <w:t xml:space="preserve"> </w:t>
      </w:r>
      <w:r>
        <w:t>познава</w:t>
      </w:r>
      <w:r>
        <w:t>тельного</w:t>
      </w:r>
      <w:r>
        <w:rPr>
          <w:spacing w:val="4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ЗПР,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целостного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в ходе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дисциплин,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метапредметной</w:t>
      </w:r>
      <w:r>
        <w:t xml:space="preserve"> деятельности, организации форм учебного сотрудничества и решения важных задач жизнедеятельности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 ЗПР.</w:t>
      </w:r>
    </w:p>
    <w:p w14:paraId="66030000">
      <w:pPr>
        <w:pStyle w:val="Style_1"/>
        <w:spacing w:before="6" w:line="288" w:lineRule="auto"/>
        <w:ind w:firstLine="561" w:left="1286" w:right="1250"/>
      </w:pP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обеспечение</w:t>
      </w:r>
      <w:r>
        <w:rPr>
          <w:spacing w:val="80"/>
        </w:rPr>
        <w:t xml:space="preserve"> </w:t>
      </w:r>
      <w:r>
        <w:t>при организации учебного процесса сбалансированного</w:t>
      </w:r>
      <w:r>
        <w:t xml:space="preserve"> развития у </w:t>
      </w:r>
      <w:r>
        <w:t>обучающихся</w:t>
      </w:r>
      <w:r>
        <w:t xml:space="preserve"> логического, наглядно-образного и знаково-символического мышления. Существенную роль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играют</w:t>
      </w:r>
      <w:r>
        <w:rPr>
          <w:spacing w:val="80"/>
        </w:rPr>
        <w:t xml:space="preserve"> </w:t>
      </w:r>
      <w:r>
        <w:t>такие</w:t>
      </w:r>
      <w:r>
        <w:rPr>
          <w:spacing w:val="80"/>
        </w:rPr>
        <w:t xml:space="preserve"> </w:t>
      </w:r>
      <w:r>
        <w:t>учебные</w:t>
      </w:r>
      <w:r>
        <w:rPr>
          <w:spacing w:val="80"/>
        </w:rPr>
        <w:t xml:space="preserve"> </w:t>
      </w:r>
      <w:r>
        <w:t>предметы,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«Литературное</w:t>
      </w:r>
      <w:r>
        <w:rPr>
          <w:spacing w:val="80"/>
        </w:rPr>
        <w:t xml:space="preserve"> </w:t>
      </w:r>
      <w:r>
        <w:t>чтение»,</w:t>
      </w:r>
    </w:p>
    <w:p w14:paraId="67030000">
      <w:pPr>
        <w:pStyle w:val="Style_1"/>
        <w:spacing w:before="5"/>
        <w:ind w:firstLine="0" w:left="1286"/>
      </w:pPr>
      <w:r>
        <w:t>«Технология»,</w:t>
      </w:r>
      <w:r>
        <w:rPr>
          <w:spacing w:val="35"/>
        </w:rPr>
        <w:t xml:space="preserve"> </w:t>
      </w:r>
      <w:r>
        <w:t>«Изобразительное</w:t>
      </w:r>
      <w:r>
        <w:rPr>
          <w:spacing w:val="12"/>
        </w:rPr>
        <w:t xml:space="preserve"> </w:t>
      </w:r>
      <w:r>
        <w:t>искусство»,</w:t>
      </w:r>
      <w:r>
        <w:rPr>
          <w:spacing w:val="51"/>
        </w:rPr>
        <w:t xml:space="preserve"> </w:t>
      </w:r>
      <w:r>
        <w:rPr>
          <w:spacing w:val="-2"/>
        </w:rPr>
        <w:t>«Музыка».</w:t>
      </w:r>
    </w:p>
    <w:p w14:paraId="68030000">
      <w:pPr>
        <w:pStyle w:val="Style_1"/>
        <w:spacing w:before="53" w:line="288" w:lineRule="auto"/>
        <w:ind w:firstLine="561" w:left="1286" w:right="1251"/>
      </w:pPr>
      <w:r>
        <w:t>Каждый учебный предмет в зави</w:t>
      </w:r>
      <w:r>
        <w:t>симости от предметного содержания и способов организации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раскрывает</w:t>
      </w:r>
      <w:r>
        <w:rPr>
          <w:spacing w:val="40"/>
        </w:rPr>
        <w:t xml:space="preserve"> </w:t>
      </w:r>
      <w:r>
        <w:t>определѐнные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действий.</w:t>
      </w:r>
    </w:p>
    <w:p w14:paraId="69030000">
      <w:pPr>
        <w:pStyle w:val="Style_1"/>
        <w:spacing w:before="6" w:line="288" w:lineRule="auto"/>
        <w:ind w:firstLine="561" w:left="1286" w:right="1239"/>
      </w:pPr>
      <w:r>
        <w:t>Учебный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rPr>
          <w:b w:val="1"/>
        </w:rPr>
        <w:t>«Русский</w:t>
      </w:r>
      <w:r>
        <w:rPr>
          <w:b w:val="1"/>
          <w:spacing w:val="40"/>
        </w:rPr>
        <w:t xml:space="preserve"> </w:t>
      </w:r>
      <w:r>
        <w:rPr>
          <w:b w:val="1"/>
        </w:rPr>
        <w:t>язык»</w:t>
      </w:r>
      <w:r>
        <w:t>.</w:t>
      </w:r>
      <w:r>
        <w:rPr>
          <w:spacing w:val="40"/>
        </w:rPr>
        <w:t xml:space="preserve"> </w:t>
      </w:r>
      <w:r>
        <w:t>Важную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обучении</w:t>
      </w:r>
      <w:r>
        <w:rPr>
          <w:spacing w:val="40"/>
        </w:rPr>
        <w:t xml:space="preserve"> </w:t>
      </w:r>
      <w:r>
        <w:t>русскому</w:t>
      </w:r>
      <w:r>
        <w:rPr>
          <w:spacing w:val="40"/>
        </w:rPr>
        <w:t xml:space="preserve"> </w:t>
      </w:r>
      <w:r>
        <w:t>языку играет</w:t>
      </w:r>
      <w:r>
        <w:rPr>
          <w:spacing w:val="40"/>
        </w:rPr>
        <w:t xml:space="preserve"> </w:t>
      </w:r>
      <w:r>
        <w:t>целенаправленная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младшего</w:t>
      </w:r>
      <w:r>
        <w:rPr>
          <w:spacing w:val="40"/>
        </w:rPr>
        <w:t xml:space="preserve"> </w:t>
      </w:r>
      <w:r>
        <w:t xml:space="preserve">школьника универсальных учебных действий (УУД), которые способствуют развитию </w:t>
      </w:r>
      <w:r>
        <w:t>учебно</w:t>
      </w:r>
      <w:r>
        <w:t>- познавательных</w:t>
      </w:r>
      <w:r>
        <w:t xml:space="preserve"> мотивов, учебной самостоятельности, умений эффективно работать с учебной книгой.</w:t>
      </w:r>
    </w:p>
    <w:p w14:paraId="6A030000">
      <w:pPr>
        <w:pStyle w:val="Style_1"/>
        <w:spacing w:before="4" w:line="288" w:lineRule="auto"/>
        <w:ind w:firstLine="561" w:left="1286" w:right="1237"/>
      </w:pP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учебниках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специальные</w:t>
      </w:r>
      <w:r>
        <w:rPr>
          <w:spacing w:val="40"/>
        </w:rPr>
        <w:t xml:space="preserve"> </w:t>
      </w:r>
      <w:r>
        <w:t>вводные</w:t>
      </w:r>
      <w:r>
        <w:rPr>
          <w:spacing w:val="40"/>
        </w:rPr>
        <w:t xml:space="preserve"> </w:t>
      </w:r>
      <w:r>
        <w:t>мини-разделы</w:t>
      </w:r>
      <w:r>
        <w:rPr>
          <w:spacing w:val="40"/>
        </w:rPr>
        <w:t xml:space="preserve"> </w:t>
      </w:r>
      <w:r>
        <w:t>с целью мотивации как к изучению курса русского языка в целом, так и к изучению отдельных разделов и тем, даны упражнения ситуативного характера, активизирующие творческое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учеников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осознанию</w:t>
      </w:r>
      <w:r>
        <w:rPr>
          <w:spacing w:val="40"/>
        </w:rPr>
        <w:t xml:space="preserve"> </w:t>
      </w:r>
      <w:r>
        <w:t>той</w:t>
      </w:r>
      <w:r>
        <w:rPr>
          <w:spacing w:val="40"/>
        </w:rPr>
        <w:t xml:space="preserve"> </w:t>
      </w:r>
      <w:r>
        <w:t>ил</w:t>
      </w:r>
      <w:r>
        <w:t>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 xml:space="preserve">родного </w:t>
      </w:r>
      <w:r>
        <w:rPr>
          <w:spacing w:val="-2"/>
        </w:rPr>
        <w:t>языка.</w:t>
      </w:r>
    </w:p>
    <w:p w14:paraId="6B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6C030000">
      <w:pPr>
        <w:pStyle w:val="Style_1"/>
        <w:spacing w:before="61" w:line="288" w:lineRule="auto"/>
        <w:ind w:firstLine="561" w:left="1286" w:right="1232"/>
      </w:pPr>
      <w:r>
        <w:t>Система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уроков</w:t>
      </w:r>
      <w:r>
        <w:rPr>
          <w:spacing w:val="40"/>
        </w:rPr>
        <w:t xml:space="preserve"> </w:t>
      </w:r>
      <w:r>
        <w:t>составлена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деятельностном</w:t>
      </w:r>
      <w:r>
        <w:rPr>
          <w:spacing w:val="40"/>
        </w:rPr>
        <w:t xml:space="preserve"> </w:t>
      </w:r>
      <w:r>
        <w:t>ключе</w:t>
      </w:r>
      <w:r>
        <w:rPr>
          <w:spacing w:val="40"/>
        </w:rPr>
        <w:t xml:space="preserve"> </w:t>
      </w:r>
      <w:r>
        <w:t xml:space="preserve">и стимулирует учащихся к формированию как </w:t>
      </w:r>
      <w:r>
        <w:rPr>
          <w:i w:val="1"/>
        </w:rPr>
        <w:t xml:space="preserve">регулятивных действий </w:t>
      </w:r>
      <w:r>
        <w:t>(</w:t>
      </w:r>
      <w:r>
        <w:t>целеполагания</w:t>
      </w:r>
      <w:r>
        <w:t>, планирования, ориентировки, прогнозирования, контроля, ко</w:t>
      </w:r>
      <w:r>
        <w:t xml:space="preserve">ррекции, оценки), так и </w:t>
      </w:r>
      <w:r>
        <w:rPr>
          <w:i w:val="1"/>
        </w:rPr>
        <w:t>общеучебных</w:t>
      </w:r>
      <w:r>
        <w:rPr>
          <w:i w:val="1"/>
        </w:rPr>
        <w:t xml:space="preserve"> действий </w:t>
      </w:r>
      <w:r>
        <w:t>(текстов, схем, таблиц, моделей и т.п., выбор рациональных способов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информации в лингвистических словарях и справочниках, структурирование материала в таблицы, плакаты и пр.).</w:t>
      </w:r>
    </w:p>
    <w:p w14:paraId="6D030000">
      <w:pPr>
        <w:pStyle w:val="Style_1"/>
        <w:spacing w:before="5" w:line="288" w:lineRule="auto"/>
        <w:ind w:firstLine="561" w:left="1286" w:right="1256"/>
      </w:pPr>
      <w:r>
        <w:t>Таким образом, курс имеет познавательно-коммуникативную направленность, что предполагает привнесение коммуникативной мотивации в рассмотрение различ</w:t>
      </w:r>
      <w:r>
        <w:t>ных разделов и тем курса, пристальное внимание к значению всех языковых единиц, к их функции в речи.</w:t>
      </w:r>
    </w:p>
    <w:p w14:paraId="6E030000">
      <w:pPr>
        <w:pStyle w:val="Style_1"/>
        <w:spacing w:before="6" w:line="288" w:lineRule="auto"/>
        <w:ind w:firstLine="561" w:left="1286" w:right="1262"/>
      </w:pPr>
      <w:r>
        <w:t>В познавательно-коммуникативной направленности курса явственно проступает воспитательная сила предмета: дети учатся культуре речевого поведения, общения, о</w:t>
      </w:r>
      <w:r>
        <w:t>бращения с родным языком как действующим средством, как живым средоточием духовного богатства</w:t>
      </w:r>
      <w:r>
        <w:rPr>
          <w:spacing w:val="40"/>
        </w:rPr>
        <w:t xml:space="preserve"> </w:t>
      </w:r>
      <w:r>
        <w:t>народа,</w:t>
      </w:r>
      <w:r>
        <w:rPr>
          <w:spacing w:val="40"/>
        </w:rPr>
        <w:t xml:space="preserve"> </w:t>
      </w:r>
      <w:r>
        <w:t>создающего</w:t>
      </w:r>
      <w:r>
        <w:rPr>
          <w:spacing w:val="40"/>
        </w:rPr>
        <w:t xml:space="preserve"> </w:t>
      </w:r>
      <w:r>
        <w:t>язык.</w:t>
      </w:r>
    </w:p>
    <w:p w14:paraId="6F030000">
      <w:pPr>
        <w:spacing w:before="12"/>
        <w:ind w:firstLine="0" w:left="1847"/>
        <w:jc w:val="both"/>
        <w:rPr>
          <w:sz w:val="23"/>
        </w:rPr>
      </w:pPr>
      <w:r>
        <w:rPr>
          <w:b w:val="1"/>
          <w:sz w:val="23"/>
        </w:rPr>
        <w:t>«Литературное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чтение».</w:t>
      </w:r>
      <w:r>
        <w:rPr>
          <w:b w:val="1"/>
          <w:spacing w:val="-10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2"/>
          <w:sz w:val="23"/>
        </w:rPr>
        <w:t xml:space="preserve"> </w:t>
      </w:r>
      <w:r>
        <w:rPr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4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предмета</w:t>
      </w:r>
    </w:p>
    <w:p w14:paraId="70030000">
      <w:pPr>
        <w:pStyle w:val="Style_1"/>
        <w:spacing w:before="52" w:line="288" w:lineRule="auto"/>
        <w:ind w:firstLine="0" w:left="1286" w:right="1234"/>
      </w:pPr>
      <w:r>
        <w:t>«Литературное чтение» включают формирование всех видов универс</w:t>
      </w:r>
      <w:r>
        <w:t>альных учебных действий</w:t>
      </w:r>
      <w:r>
        <w:rPr>
          <w:spacing w:val="40"/>
        </w:rPr>
        <w:t xml:space="preserve"> </w:t>
      </w:r>
      <w:r>
        <w:t>личностных,</w:t>
      </w:r>
      <w:r>
        <w:rPr>
          <w:spacing w:val="40"/>
        </w:rPr>
        <w:t xml:space="preserve"> </w:t>
      </w:r>
      <w:r>
        <w:t>коммуникативных,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регулятивных</w:t>
      </w:r>
      <w:r>
        <w:rPr>
          <w:spacing w:val="40"/>
        </w:rPr>
        <w:t xml:space="preserve"> </w:t>
      </w:r>
      <w:r>
        <w:t>(с приоритетом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ценностно-смысловой</w:t>
      </w:r>
      <w:r>
        <w:rPr>
          <w:spacing w:val="40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коммуникации).</w:t>
      </w:r>
    </w:p>
    <w:p w14:paraId="71030000">
      <w:pPr>
        <w:pStyle w:val="Style_1"/>
        <w:spacing w:before="14" w:line="288" w:lineRule="auto"/>
        <w:ind w:firstLine="561" w:left="1286" w:right="1244"/>
      </w:pPr>
      <w:r>
        <w:t>Содержание и построение этого курса определяются возрастными особенностями младшего школьника с ЗПР, уровн</w:t>
      </w:r>
      <w:r>
        <w:t>ем развития их эмоционально-чувственной сферы, их личным жизненным опытом, необходимостью создать условия для формирования у них навыка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«погружаться»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произведения.</w:t>
      </w:r>
    </w:p>
    <w:p w14:paraId="72030000">
      <w:pPr>
        <w:pStyle w:val="Style_1"/>
        <w:spacing w:before="2" w:line="288" w:lineRule="auto"/>
        <w:ind w:firstLine="561" w:left="1286" w:right="1231"/>
      </w:pPr>
      <w:r>
        <w:t>«Литературное чтение» - осмысленная, творческая духовная деятельность, обеспечивает освоение идейно-нравственного содержания художественной литературы, развитие эстетического восприятия. Важнейшей функцией восприятия художественной литературы является тран</w:t>
      </w:r>
      <w:r>
        <w:t>сляция духовно-нравственного опыта общества через коммуникацию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личностных</w:t>
      </w:r>
      <w:r>
        <w:rPr>
          <w:spacing w:val="80"/>
        </w:rPr>
        <w:t xml:space="preserve"> </w:t>
      </w:r>
      <w:r>
        <w:t>смыслов,</w:t>
      </w:r>
      <w:r>
        <w:rPr>
          <w:spacing w:val="80"/>
        </w:rPr>
        <w:t xml:space="preserve"> </w:t>
      </w:r>
      <w:r>
        <w:t>раскрывающих</w:t>
      </w:r>
      <w:r>
        <w:rPr>
          <w:spacing w:val="40"/>
        </w:rPr>
        <w:t xml:space="preserve"> </w:t>
      </w:r>
      <w:r>
        <w:t>нравственное значение поступков героев литературных произведений. На уровне</w:t>
      </w:r>
      <w:r>
        <w:rPr>
          <w:spacing w:val="40"/>
        </w:rPr>
        <w:t xml:space="preserve"> </w:t>
      </w:r>
      <w:r>
        <w:t>начального общего образования важным средством организации понима</w:t>
      </w:r>
      <w:r>
        <w:t>ния авторской позиции, отношения автора к героям произведения и отображаемой действительности является выразительное чтение.</w:t>
      </w:r>
    </w:p>
    <w:p w14:paraId="73030000">
      <w:pPr>
        <w:pStyle w:val="Style_1"/>
        <w:spacing w:before="3" w:line="288" w:lineRule="auto"/>
        <w:ind w:firstLine="561" w:left="1286" w:right="995"/>
      </w:pPr>
      <w:r>
        <w:t>Учебный предмет «Литературное чтение» обеспечивает формирование следующих универсальных учебных действий:</w:t>
      </w:r>
    </w:p>
    <w:p w14:paraId="74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3"/>
        <w:ind w:hanging="503" w:left="2350"/>
        <w:rPr>
          <w:sz w:val="23"/>
        </w:rPr>
      </w:pPr>
      <w:r>
        <w:rPr>
          <w:sz w:val="23"/>
        </w:rPr>
        <w:t>формирование</w:t>
      </w:r>
      <w:r>
        <w:rPr>
          <w:spacing w:val="17"/>
          <w:sz w:val="23"/>
        </w:rPr>
        <w:t xml:space="preserve"> </w:t>
      </w:r>
      <w:r>
        <w:rPr>
          <w:sz w:val="23"/>
        </w:rPr>
        <w:t>навыка</w:t>
      </w:r>
      <w:r>
        <w:rPr>
          <w:spacing w:val="16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20"/>
          <w:sz w:val="23"/>
        </w:rPr>
        <w:t xml:space="preserve"> </w:t>
      </w:r>
      <w:r>
        <w:rPr>
          <w:sz w:val="23"/>
        </w:rPr>
        <w:t>вслух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про</w:t>
      </w:r>
      <w:r>
        <w:rPr>
          <w:spacing w:val="16"/>
          <w:sz w:val="23"/>
        </w:rPr>
        <w:t xml:space="preserve"> </w:t>
      </w:r>
      <w:r>
        <w:rPr>
          <w:sz w:val="23"/>
        </w:rPr>
        <w:t>себя,</w:t>
      </w:r>
      <w:r>
        <w:rPr>
          <w:spacing w:val="19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чтения;</w:t>
      </w:r>
    </w:p>
    <w:p w14:paraId="75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74" w:line="288" w:lineRule="auto"/>
        <w:ind w:firstLine="561" w:left="0" w:right="966"/>
        <w:rPr>
          <w:sz w:val="23"/>
        </w:rPr>
      </w:pPr>
      <w:r>
        <w:rPr>
          <w:sz w:val="23"/>
        </w:rPr>
        <w:t>формирование читательского кругозора и приобретение опыта самостоятельной читательской деятельности, умения пользоваться справочным аппаратом учебника,</w:t>
      </w:r>
      <w:r>
        <w:rPr>
          <w:spacing w:val="80"/>
          <w:sz w:val="23"/>
        </w:rPr>
        <w:t xml:space="preserve"> </w:t>
      </w:r>
      <w:r>
        <w:rPr>
          <w:sz w:val="23"/>
        </w:rPr>
        <w:t>словарями,</w:t>
      </w:r>
      <w:r>
        <w:rPr>
          <w:spacing w:val="40"/>
          <w:sz w:val="23"/>
        </w:rPr>
        <w:t xml:space="preserve"> </w:t>
      </w:r>
      <w:r>
        <w:rPr>
          <w:sz w:val="23"/>
        </w:rPr>
        <w:t>справочниками, энциклопедиями;</w:t>
      </w:r>
    </w:p>
    <w:p w14:paraId="76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0" w:line="288" w:lineRule="auto"/>
        <w:ind w:firstLine="561" w:left="0" w:right="976"/>
        <w:rPr>
          <w:sz w:val="23"/>
        </w:rPr>
      </w:pPr>
      <w:r>
        <w:rPr>
          <w:sz w:val="23"/>
        </w:rPr>
        <w:t>развит</w:t>
      </w:r>
      <w:r>
        <w:rPr>
          <w:sz w:val="23"/>
        </w:rPr>
        <w:t>ие устной и письменной речи, умения участвовать в диалоге, строить монологические</w:t>
      </w:r>
      <w:r>
        <w:rPr>
          <w:spacing w:val="38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поставлять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описывать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38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4"/>
          <w:sz w:val="23"/>
        </w:rPr>
        <w:t xml:space="preserve"> </w:t>
      </w:r>
      <w:r>
        <w:rPr>
          <w:sz w:val="23"/>
        </w:rPr>
        <w:t>процессы;</w:t>
      </w:r>
    </w:p>
    <w:p w14:paraId="77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6"/>
        <w:ind w:hanging="503" w:left="2350"/>
        <w:rPr>
          <w:sz w:val="23"/>
        </w:rPr>
      </w:pPr>
      <w:r>
        <w:rPr>
          <w:sz w:val="23"/>
        </w:rPr>
        <w:t>формирование</w:t>
      </w:r>
      <w:r>
        <w:rPr>
          <w:spacing w:val="24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38"/>
          <w:sz w:val="23"/>
        </w:rPr>
        <w:t xml:space="preserve"> </w:t>
      </w:r>
      <w:r>
        <w:rPr>
          <w:sz w:val="23"/>
        </w:rPr>
        <w:t>инициативы,</w:t>
      </w:r>
      <w:r>
        <w:rPr>
          <w:spacing w:val="19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pacing w:val="-2"/>
          <w:sz w:val="23"/>
        </w:rPr>
        <w:t>сотрудничеству;</w:t>
      </w:r>
    </w:p>
    <w:p w14:paraId="78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79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68" w:line="288" w:lineRule="auto"/>
        <w:ind w:firstLine="561" w:left="0" w:right="968"/>
        <w:rPr>
          <w:sz w:val="23"/>
        </w:rPr>
      </w:pPr>
      <w:r>
        <w:rPr>
          <w:sz w:val="23"/>
        </w:rPr>
        <w:t>формирование эстетического чувства, художественного вкуса, умения анализировать средства выразительности, находить сходство и различие разных жанров, сравнивать искусство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40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40"/>
          <w:sz w:val="23"/>
        </w:rPr>
        <w:t xml:space="preserve"> </w:t>
      </w:r>
      <w:r>
        <w:rPr>
          <w:sz w:val="23"/>
        </w:rPr>
        <w:t>искусства;</w:t>
      </w:r>
    </w:p>
    <w:p w14:paraId="7A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0"/>
        <w:ind w:hanging="503" w:left="2350"/>
        <w:rPr>
          <w:sz w:val="23"/>
        </w:rPr>
      </w:pPr>
      <w:r>
        <w:rPr>
          <w:sz w:val="23"/>
        </w:rPr>
        <w:t>развитие</w:t>
      </w:r>
      <w:r>
        <w:rPr>
          <w:spacing w:val="19"/>
          <w:sz w:val="23"/>
        </w:rPr>
        <w:t xml:space="preserve"> </w:t>
      </w:r>
      <w:r>
        <w:rPr>
          <w:sz w:val="23"/>
        </w:rPr>
        <w:t>воображения,</w:t>
      </w:r>
      <w:r>
        <w:rPr>
          <w:spacing w:val="24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45"/>
          <w:sz w:val="23"/>
        </w:rPr>
        <w:t xml:space="preserve"> </w:t>
      </w:r>
      <w:r>
        <w:rPr>
          <w:spacing w:val="-2"/>
          <w:sz w:val="23"/>
        </w:rPr>
        <w:t>способностей:</w:t>
      </w:r>
    </w:p>
    <w:p w14:paraId="7B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76" w:line="288" w:lineRule="auto"/>
        <w:ind w:firstLine="561" w:left="0" w:right="1000"/>
        <w:rPr>
          <w:sz w:val="23"/>
        </w:rPr>
      </w:pPr>
      <w:r>
        <w:rPr>
          <w:sz w:val="23"/>
        </w:rPr>
        <w:t>формирован</w:t>
      </w:r>
      <w:r>
        <w:rPr>
          <w:sz w:val="23"/>
        </w:rPr>
        <w:t>ие нравственного сознания и чувства, способности оценивать свои мысли, переживания, знания и поступки;</w:t>
      </w:r>
    </w:p>
    <w:p w14:paraId="7C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3"/>
        <w:ind w:hanging="503" w:left="2350"/>
        <w:rPr>
          <w:sz w:val="23"/>
        </w:rPr>
      </w:pPr>
      <w:r>
        <w:rPr>
          <w:sz w:val="23"/>
        </w:rPr>
        <w:t>обогащение</w:t>
      </w:r>
      <w:r>
        <w:rPr>
          <w:spacing w:val="17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27"/>
          <w:sz w:val="23"/>
        </w:rPr>
        <w:t xml:space="preserve"> </w:t>
      </w:r>
      <w:r>
        <w:rPr>
          <w:sz w:val="23"/>
        </w:rPr>
        <w:t>об</w:t>
      </w:r>
      <w:r>
        <w:rPr>
          <w:spacing w:val="4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мире.</w:t>
      </w:r>
    </w:p>
    <w:p w14:paraId="7D030000">
      <w:pPr>
        <w:pStyle w:val="Style_1"/>
        <w:spacing w:before="67" w:line="288" w:lineRule="auto"/>
        <w:ind w:firstLine="1187" w:left="1293" w:right="1231"/>
      </w:pPr>
      <w:r>
        <w:rPr>
          <w:b w:val="1"/>
        </w:rPr>
        <w:t>«Иностранный язык»</w:t>
      </w:r>
      <w:r>
        <w:t>. Содержание обучения иностранному языку ориентировано на развитие мотивации ученика к изучению иностранного языка и на формирование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>иноязычной</w:t>
      </w:r>
      <w:r>
        <w:rPr>
          <w:spacing w:val="40"/>
        </w:rPr>
        <w:t xml:space="preserve"> </w:t>
      </w:r>
      <w:r>
        <w:t>речевой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развития общих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навыков,</w:t>
      </w:r>
      <w:r>
        <w:rPr>
          <w:spacing w:val="40"/>
        </w:rPr>
        <w:t xml:space="preserve"> </w:t>
      </w:r>
      <w:r>
        <w:t>получение</w:t>
      </w:r>
      <w:r>
        <w:rPr>
          <w:spacing w:val="40"/>
        </w:rPr>
        <w:t xml:space="preserve"> </w:t>
      </w:r>
      <w:r>
        <w:t>учащимися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учебной, познавательной,</w:t>
      </w:r>
      <w:r>
        <w:rPr>
          <w:spacing w:val="40"/>
        </w:rPr>
        <w:t xml:space="preserve"> </w:t>
      </w:r>
      <w:r>
        <w:t>коммуникативной,</w:t>
      </w:r>
      <w:r>
        <w:rPr>
          <w:spacing w:val="40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деятельности.</w:t>
      </w:r>
    </w:p>
    <w:p w14:paraId="7E030000">
      <w:pPr>
        <w:pStyle w:val="Style_1"/>
        <w:spacing w:before="5"/>
        <w:ind w:firstLine="0" w:left="2582"/>
      </w:pPr>
      <w:r>
        <w:t>Изучение</w:t>
      </w:r>
      <w:r>
        <w:rPr>
          <w:spacing w:val="38"/>
        </w:rPr>
        <w:t xml:space="preserve"> </w:t>
      </w:r>
      <w:r>
        <w:t>«иностранного</w:t>
      </w:r>
      <w:r>
        <w:rPr>
          <w:spacing w:val="31"/>
        </w:rPr>
        <w:t xml:space="preserve"> </w:t>
      </w:r>
      <w:r>
        <w:t>языка»</w:t>
      </w:r>
      <w:r>
        <w:rPr>
          <w:spacing w:val="14"/>
        </w:rPr>
        <w:t xml:space="preserve"> </w:t>
      </w:r>
      <w:r>
        <w:rPr>
          <w:spacing w:val="-2"/>
        </w:rPr>
        <w:t>способствует:</w:t>
      </w:r>
    </w:p>
    <w:p w14:paraId="7F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76" w:line="288" w:lineRule="auto"/>
        <w:ind w:firstLine="561" w:left="0" w:right="968"/>
        <w:rPr>
          <w:sz w:val="23"/>
        </w:rPr>
      </w:pPr>
      <w:r>
        <w:rPr>
          <w:sz w:val="23"/>
        </w:rPr>
        <w:t>формированию умения общаться на иностранном языке с учетом речевых возможностей и потребностей младших школьников; элементарных ко</w:t>
      </w:r>
      <w:r>
        <w:rPr>
          <w:sz w:val="23"/>
        </w:rPr>
        <w:t>ммуникативных</w:t>
      </w:r>
      <w:r>
        <w:rPr>
          <w:spacing w:val="80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говорении,</w:t>
      </w:r>
      <w:r>
        <w:rPr>
          <w:spacing w:val="40"/>
          <w:sz w:val="23"/>
        </w:rPr>
        <w:t xml:space="preserve"> </w:t>
      </w:r>
      <w:r>
        <w:rPr>
          <w:sz w:val="23"/>
        </w:rPr>
        <w:t>аудировании</w:t>
      </w:r>
      <w:r>
        <w:rPr>
          <w:sz w:val="23"/>
        </w:rPr>
        <w:t>, чтении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письме;</w:t>
      </w:r>
    </w:p>
    <w:p w14:paraId="80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8" w:line="288" w:lineRule="auto"/>
        <w:ind w:firstLine="561" w:left="0" w:right="983"/>
        <w:rPr>
          <w:sz w:val="23"/>
        </w:rPr>
      </w:pPr>
      <w:r>
        <w:rPr>
          <w:sz w:val="23"/>
        </w:rPr>
        <w:t>развитию личности речевых способностей, внимания, памяти и воображения младшего школьника; мотивации</w:t>
      </w:r>
      <w:r>
        <w:rPr>
          <w:spacing w:val="40"/>
          <w:sz w:val="23"/>
        </w:rPr>
        <w:t xml:space="preserve"> </w:t>
      </w:r>
      <w:r>
        <w:rPr>
          <w:sz w:val="23"/>
        </w:rPr>
        <w:t>к дальнейшему овладению иностранным языком;</w:t>
      </w:r>
    </w:p>
    <w:p w14:paraId="81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3" w:line="288" w:lineRule="auto"/>
        <w:ind w:firstLine="561" w:left="0" w:right="961"/>
        <w:rPr>
          <w:sz w:val="23"/>
        </w:rPr>
      </w:pPr>
      <w:r>
        <w:rPr>
          <w:sz w:val="23"/>
        </w:rPr>
        <w:t>обеспечению</w:t>
      </w:r>
      <w:r>
        <w:rPr>
          <w:spacing w:val="80"/>
          <w:sz w:val="23"/>
        </w:rPr>
        <w:t xml:space="preserve"> </w:t>
      </w:r>
      <w:r>
        <w:rPr>
          <w:sz w:val="23"/>
        </w:rPr>
        <w:t>коммуникативно-психологической</w:t>
      </w:r>
      <w:r>
        <w:rPr>
          <w:spacing w:val="80"/>
          <w:sz w:val="23"/>
        </w:rPr>
        <w:t xml:space="preserve"> </w:t>
      </w:r>
      <w:r>
        <w:rPr>
          <w:sz w:val="23"/>
        </w:rPr>
        <w:t>адап</w:t>
      </w:r>
      <w:r>
        <w:rPr>
          <w:sz w:val="23"/>
        </w:rPr>
        <w:t>тации</w:t>
      </w:r>
      <w:r>
        <w:rPr>
          <w:spacing w:val="80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80"/>
          <w:sz w:val="23"/>
        </w:rPr>
        <w:t xml:space="preserve"> </w:t>
      </w:r>
      <w:r>
        <w:rPr>
          <w:sz w:val="23"/>
        </w:rPr>
        <w:t>школьников к новому языковому миру для преодоления в дальнейшем психологического барьера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использовании</w:t>
      </w:r>
      <w:r>
        <w:rPr>
          <w:spacing w:val="40"/>
          <w:sz w:val="23"/>
        </w:rPr>
        <w:t xml:space="preserve"> </w:t>
      </w:r>
      <w:r>
        <w:rPr>
          <w:sz w:val="23"/>
        </w:rPr>
        <w:t>иностранного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языка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40"/>
          <w:sz w:val="23"/>
        </w:rPr>
        <w:t xml:space="preserve"> </w:t>
      </w:r>
      <w:r>
        <w:rPr>
          <w:sz w:val="23"/>
        </w:rPr>
        <w:t>общения;</w:t>
      </w:r>
    </w:p>
    <w:p w14:paraId="82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7" w:line="288" w:lineRule="auto"/>
        <w:ind w:firstLine="561" w:left="0" w:right="992"/>
        <w:rPr>
          <w:sz w:val="23"/>
        </w:rPr>
      </w:pPr>
      <w:r>
        <w:rPr>
          <w:sz w:val="23"/>
        </w:rPr>
        <w:t xml:space="preserve">освоению элементарных лингвистических представлений, доступных младшим школьникам и необходимых </w:t>
      </w:r>
      <w:r>
        <w:rPr>
          <w:sz w:val="23"/>
        </w:rPr>
        <w:t>для овладения устной и письменной речью на иностранном</w:t>
      </w:r>
      <w:r>
        <w:rPr>
          <w:spacing w:val="40"/>
          <w:sz w:val="23"/>
        </w:rPr>
        <w:t xml:space="preserve"> </w:t>
      </w:r>
      <w:r>
        <w:rPr>
          <w:spacing w:val="-2"/>
          <w:sz w:val="23"/>
        </w:rPr>
        <w:t>языке;</w:t>
      </w:r>
    </w:p>
    <w:p w14:paraId="83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0" w:line="288" w:lineRule="auto"/>
        <w:ind w:firstLine="561" w:left="0" w:right="963"/>
        <w:rPr>
          <w:sz w:val="23"/>
        </w:rPr>
      </w:pPr>
      <w:r>
        <w:rPr>
          <w:sz w:val="23"/>
        </w:rPr>
        <w:t>приобщение</w:t>
      </w:r>
      <w:r>
        <w:rPr>
          <w:spacing w:val="80"/>
          <w:sz w:val="23"/>
        </w:rPr>
        <w:t xml:space="preserve"> </w:t>
      </w:r>
      <w:r>
        <w:rPr>
          <w:sz w:val="23"/>
        </w:rPr>
        <w:t>детей</w:t>
      </w:r>
      <w:r>
        <w:rPr>
          <w:spacing w:val="80"/>
          <w:sz w:val="23"/>
        </w:rPr>
        <w:t xml:space="preserve"> </w:t>
      </w:r>
      <w:r>
        <w:rPr>
          <w:sz w:val="23"/>
        </w:rPr>
        <w:t>к</w:t>
      </w:r>
      <w:r>
        <w:rPr>
          <w:spacing w:val="80"/>
          <w:sz w:val="23"/>
        </w:rPr>
        <w:t xml:space="preserve"> </w:t>
      </w:r>
      <w:r>
        <w:rPr>
          <w:sz w:val="23"/>
        </w:rPr>
        <w:t>новому</w:t>
      </w:r>
      <w:r>
        <w:rPr>
          <w:spacing w:val="80"/>
          <w:sz w:val="23"/>
        </w:rPr>
        <w:t xml:space="preserve"> </w:t>
      </w:r>
      <w:r>
        <w:rPr>
          <w:sz w:val="23"/>
        </w:rPr>
        <w:t>социальному</w:t>
      </w:r>
      <w:r>
        <w:rPr>
          <w:spacing w:val="80"/>
          <w:sz w:val="23"/>
        </w:rPr>
        <w:t xml:space="preserve"> </w:t>
      </w:r>
      <w:r>
        <w:rPr>
          <w:sz w:val="23"/>
        </w:rPr>
        <w:t>опыту</w:t>
      </w:r>
      <w:r>
        <w:rPr>
          <w:spacing w:val="80"/>
          <w:sz w:val="23"/>
        </w:rPr>
        <w:t xml:space="preserve"> </w:t>
      </w:r>
      <w:r>
        <w:rPr>
          <w:sz w:val="23"/>
        </w:rPr>
        <w:t>с</w:t>
      </w:r>
      <w:r>
        <w:rPr>
          <w:spacing w:val="80"/>
          <w:sz w:val="23"/>
        </w:rPr>
        <w:t xml:space="preserve"> </w:t>
      </w:r>
      <w:r>
        <w:rPr>
          <w:sz w:val="23"/>
        </w:rPr>
        <w:t>использованием иностранного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языка,</w:t>
      </w:r>
      <w:r>
        <w:rPr>
          <w:spacing w:val="40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40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миром</w:t>
      </w:r>
      <w:r>
        <w:rPr>
          <w:spacing w:val="40"/>
          <w:sz w:val="23"/>
        </w:rPr>
        <w:t xml:space="preserve"> </w:t>
      </w:r>
      <w:r>
        <w:rPr>
          <w:sz w:val="23"/>
        </w:rPr>
        <w:t>зарубежных</w:t>
      </w:r>
      <w:r>
        <w:rPr>
          <w:spacing w:val="40"/>
          <w:sz w:val="23"/>
        </w:rPr>
        <w:t xml:space="preserve">  </w:t>
      </w:r>
      <w:r>
        <w:rPr>
          <w:sz w:val="23"/>
        </w:rPr>
        <w:t>сверстников,</w:t>
      </w:r>
      <w:r>
        <w:rPr>
          <w:spacing w:val="40"/>
          <w:sz w:val="23"/>
        </w:rPr>
        <w:t xml:space="preserve"> </w:t>
      </w:r>
      <w:r>
        <w:rPr>
          <w:sz w:val="23"/>
        </w:rPr>
        <w:t>с зарубежным детским фольклором и доступными образцами художественной литературы; воспитание</w:t>
      </w:r>
      <w:r>
        <w:rPr>
          <w:spacing w:val="38"/>
          <w:sz w:val="23"/>
        </w:rPr>
        <w:t xml:space="preserve"> </w:t>
      </w:r>
      <w:r>
        <w:rPr>
          <w:sz w:val="23"/>
        </w:rPr>
        <w:t>дружелюбного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представителям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40"/>
          <w:sz w:val="23"/>
        </w:rPr>
        <w:t xml:space="preserve"> </w:t>
      </w:r>
      <w:r>
        <w:rPr>
          <w:sz w:val="23"/>
        </w:rPr>
        <w:t>стран;</w:t>
      </w:r>
    </w:p>
    <w:p w14:paraId="84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9" w:line="288" w:lineRule="auto"/>
        <w:ind w:firstLine="561" w:left="0" w:right="973"/>
        <w:rPr>
          <w:sz w:val="23"/>
        </w:rPr>
      </w:pPr>
      <w:r>
        <w:rPr>
          <w:sz w:val="23"/>
        </w:rPr>
        <w:t>формирование речевых, интеллектуальных и познавательных способностей младших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школьников,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40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общеучебных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умений.</w:t>
      </w:r>
    </w:p>
    <w:p w14:paraId="85030000">
      <w:pPr>
        <w:pStyle w:val="Style_1"/>
        <w:spacing w:before="2" w:line="288" w:lineRule="auto"/>
        <w:ind w:firstLine="561" w:left="1286" w:right="1280"/>
      </w:pPr>
      <w:r>
        <w:rPr>
          <w:b w:val="1"/>
        </w:rPr>
        <w:t xml:space="preserve">«Математика». </w:t>
      </w:r>
      <w:r>
        <w:t>На уровне начального общего образования этот учебный предмет является основой развития у обучающихся познавательных универсальных действий, в первую</w:t>
      </w:r>
      <w:r>
        <w:rPr>
          <w:spacing w:val="40"/>
        </w:rPr>
        <w:t xml:space="preserve"> </w:t>
      </w:r>
      <w:r>
        <w:t>очередь</w:t>
      </w:r>
      <w:r>
        <w:rPr>
          <w:spacing w:val="40"/>
        </w:rPr>
        <w:t xml:space="preserve"> </w:t>
      </w:r>
      <w:r>
        <w:t>логических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алгоритмических.</w:t>
      </w:r>
    </w:p>
    <w:p w14:paraId="86030000">
      <w:pPr>
        <w:pStyle w:val="Style_1"/>
        <w:spacing w:before="5" w:line="288" w:lineRule="auto"/>
        <w:ind w:firstLine="561" w:left="1286" w:right="1241"/>
      </w:pPr>
      <w:r>
        <w:t>Ученик</w:t>
      </w:r>
      <w:r>
        <w:rPr>
          <w:spacing w:val="40"/>
        </w:rPr>
        <w:t xml:space="preserve"> </w:t>
      </w:r>
      <w:r>
        <w:t>учится</w:t>
      </w:r>
      <w:r>
        <w:rPr>
          <w:spacing w:val="40"/>
        </w:rPr>
        <w:t xml:space="preserve"> </w:t>
      </w:r>
      <w:r>
        <w:t>сотрудничать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</w:t>
      </w:r>
      <w:r>
        <w:t>лнении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 (проектная деятельность); контролировать свою и чужую деятельность, осуществлять пошаговый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итоговый</w:t>
      </w:r>
      <w:r>
        <w:rPr>
          <w:spacing w:val="40"/>
        </w:rPr>
        <w:t xml:space="preserve"> </w:t>
      </w:r>
      <w:r>
        <w:t>контроль,</w:t>
      </w:r>
      <w:r>
        <w:rPr>
          <w:spacing w:val="40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разнообразные</w:t>
      </w:r>
      <w:r>
        <w:rPr>
          <w:spacing w:val="40"/>
        </w:rPr>
        <w:t xml:space="preserve"> </w:t>
      </w:r>
      <w:r>
        <w:t>приѐмы,</w:t>
      </w:r>
      <w:r>
        <w:rPr>
          <w:spacing w:val="40"/>
        </w:rPr>
        <w:t xml:space="preserve"> </w:t>
      </w:r>
      <w:r>
        <w:t>моделировать условия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собственную</w:t>
      </w:r>
      <w:r>
        <w:rPr>
          <w:spacing w:val="40"/>
        </w:rPr>
        <w:t xml:space="preserve"> </w:t>
      </w:r>
      <w:r>
        <w:t>вычислительную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задачи, участие в проектной деятельности; выявлять зависимости между величинами, устанавливать аналогии и использовать наблюдения при вычислениях и решении</w:t>
      </w:r>
      <w:r>
        <w:rPr>
          <w:spacing w:val="80"/>
        </w:rPr>
        <w:t xml:space="preserve"> </w:t>
      </w:r>
      <w:r>
        <w:t>текстовых задач;</w:t>
      </w:r>
      <w:r>
        <w:t xml:space="preserve"> ориентироваться в житейских ситуациях, связанных с покупками,</w:t>
      </w:r>
      <w:r>
        <w:t xml:space="preserve"> измерением величин, планированием маршрута оцениванием временных и денежных</w:t>
      </w:r>
      <w:r>
        <w:rPr>
          <w:spacing w:val="40"/>
        </w:rPr>
        <w:t xml:space="preserve"> </w:t>
      </w:r>
      <w:r>
        <w:rPr>
          <w:spacing w:val="-2"/>
        </w:rPr>
        <w:t>затрат.</w:t>
      </w:r>
    </w:p>
    <w:p w14:paraId="87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88030000">
      <w:pPr>
        <w:pStyle w:val="Style_1"/>
        <w:spacing w:before="61" w:line="288" w:lineRule="auto"/>
        <w:ind w:firstLine="561" w:left="1286" w:right="1239"/>
      </w:pPr>
      <w:r>
        <w:rPr>
          <w:b w:val="1"/>
        </w:rPr>
        <w:t xml:space="preserve">«Окружающий мир». </w:t>
      </w:r>
      <w:r>
        <w:t xml:space="preserve">Этот предмет выполняет интегрирующую функцию и обеспечивает формирование у обучающихся целостной научной картины природного и </w:t>
      </w:r>
      <w:r>
        <w:t>социокуль</w:t>
      </w:r>
      <w:r>
        <w:t>турного</w:t>
      </w:r>
      <w:r>
        <w:t xml:space="preserve"> мира, отношений человека с природой, обществом, другими людьми, государством, осознания своего места в обществе, создавая основу становления мировоззрения, жизненного самоопределения и формирования российской </w:t>
      </w:r>
      <w:r>
        <w:rPr>
          <w:spacing w:val="-2"/>
        </w:rPr>
        <w:t>гражданственности.</w:t>
      </w:r>
    </w:p>
    <w:p w14:paraId="89030000">
      <w:pPr>
        <w:pStyle w:val="Style_1"/>
        <w:spacing w:before="6"/>
        <w:ind w:firstLine="0" w:left="2546"/>
      </w:pPr>
      <w:r>
        <w:t>В</w:t>
      </w:r>
      <w:r>
        <w:rPr>
          <w:spacing w:val="36"/>
        </w:rPr>
        <w:t xml:space="preserve">  </w:t>
      </w:r>
      <w:r>
        <w:t>сфере</w:t>
      </w:r>
      <w:r>
        <w:rPr>
          <w:spacing w:val="36"/>
        </w:rPr>
        <w:t xml:space="preserve">  </w:t>
      </w:r>
      <w:r>
        <w:t>личностных</w:t>
      </w:r>
      <w:r>
        <w:rPr>
          <w:spacing w:val="50"/>
        </w:rPr>
        <w:t xml:space="preserve">  </w:t>
      </w:r>
      <w:r>
        <w:t>универсальных</w:t>
      </w:r>
      <w:r>
        <w:rPr>
          <w:spacing w:val="73"/>
        </w:rPr>
        <w:t xml:space="preserve">  </w:t>
      </w:r>
      <w:r>
        <w:t>действий</w:t>
      </w:r>
      <w:r>
        <w:rPr>
          <w:spacing w:val="71"/>
        </w:rPr>
        <w:t xml:space="preserve">  </w:t>
      </w:r>
      <w:r>
        <w:t>изучение</w:t>
      </w:r>
      <w:r>
        <w:rPr>
          <w:spacing w:val="72"/>
        </w:rPr>
        <w:t xml:space="preserve">  </w:t>
      </w:r>
      <w:r>
        <w:rPr>
          <w:spacing w:val="-2"/>
        </w:rPr>
        <w:t>предмета</w:t>
      </w:r>
    </w:p>
    <w:p w14:paraId="8A030000">
      <w:pPr>
        <w:pStyle w:val="Style_1"/>
        <w:spacing w:before="52" w:line="300" w:lineRule="auto"/>
        <w:ind w:firstLine="0" w:left="1293" w:right="1229"/>
      </w:pPr>
      <w:r>
        <w:t xml:space="preserve">«Окружающий мир» обеспечивает формирование когнитивного, эмоционально- ценностного и </w:t>
      </w:r>
      <w:r>
        <w:t>деятельностного</w:t>
      </w:r>
      <w:r>
        <w:t xml:space="preserve"> компонентов гражданской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идентичности:</w:t>
      </w:r>
    </w:p>
    <w:p w14:paraId="8B030000">
      <w:pPr>
        <w:pStyle w:val="Style_11"/>
        <w:numPr>
          <w:ilvl w:val="0"/>
          <w:numId w:val="39"/>
        </w:numPr>
        <w:tabs>
          <w:tab w:leader="none" w:pos="2350" w:val="left"/>
        </w:tabs>
        <w:spacing w:line="288" w:lineRule="auto"/>
        <w:ind w:firstLine="561" w:left="0" w:right="981"/>
        <w:rPr>
          <w:sz w:val="23"/>
        </w:rPr>
      </w:pPr>
      <w:r>
        <w:rPr>
          <w:sz w:val="23"/>
        </w:rPr>
        <w:t>умения различать государственную символику Российской Федера</w:t>
      </w:r>
      <w:r>
        <w:rPr>
          <w:sz w:val="23"/>
        </w:rPr>
        <w:t>ции и своего региона, описывать достопримечательности столицы и родного края, находить на карте Российскую</w:t>
      </w:r>
      <w:r>
        <w:rPr>
          <w:spacing w:val="40"/>
          <w:sz w:val="23"/>
        </w:rPr>
        <w:t xml:space="preserve"> </w:t>
      </w:r>
      <w:r>
        <w:rPr>
          <w:sz w:val="23"/>
        </w:rPr>
        <w:t>Федерацию,</w:t>
      </w:r>
      <w:r>
        <w:rPr>
          <w:spacing w:val="40"/>
          <w:sz w:val="23"/>
        </w:rPr>
        <w:t xml:space="preserve"> </w:t>
      </w:r>
      <w:r>
        <w:rPr>
          <w:sz w:val="23"/>
        </w:rPr>
        <w:t>Москву</w:t>
      </w:r>
      <w:r>
        <w:rPr>
          <w:spacing w:val="40"/>
          <w:sz w:val="23"/>
        </w:rPr>
        <w:t xml:space="preserve"> </w:t>
      </w:r>
      <w:r>
        <w:rPr>
          <w:sz w:val="23"/>
        </w:rPr>
        <w:t>—</w:t>
      </w:r>
      <w:r>
        <w:rPr>
          <w:spacing w:val="40"/>
          <w:sz w:val="23"/>
        </w:rPr>
        <w:t xml:space="preserve"> </w:t>
      </w:r>
      <w:r>
        <w:rPr>
          <w:sz w:val="23"/>
        </w:rPr>
        <w:t>столицу</w:t>
      </w:r>
      <w:r>
        <w:rPr>
          <w:spacing w:val="39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40"/>
          <w:sz w:val="23"/>
        </w:rPr>
        <w:t xml:space="preserve"> </w:t>
      </w:r>
      <w:r>
        <w:rPr>
          <w:sz w:val="23"/>
        </w:rPr>
        <w:t>свой</w:t>
      </w:r>
      <w:r>
        <w:rPr>
          <w:spacing w:val="40"/>
          <w:sz w:val="23"/>
        </w:rPr>
        <w:t xml:space="preserve"> </w:t>
      </w:r>
      <w:r>
        <w:rPr>
          <w:sz w:val="23"/>
        </w:rPr>
        <w:t>регион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40"/>
          <w:sz w:val="23"/>
        </w:rPr>
        <w:t xml:space="preserve"> </w:t>
      </w:r>
      <w:r>
        <w:rPr>
          <w:sz w:val="23"/>
        </w:rPr>
        <w:t>столицу;</w:t>
      </w:r>
    </w:p>
    <w:p w14:paraId="8C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8" w:line="288" w:lineRule="auto"/>
        <w:ind w:firstLine="561" w:left="0" w:right="953"/>
        <w:rPr>
          <w:sz w:val="23"/>
        </w:rPr>
      </w:pPr>
      <w:r>
        <w:rPr>
          <w:sz w:val="23"/>
        </w:rPr>
        <w:t>формирование основ исторической памяти — умения различать в историческом времени прошл</w:t>
      </w:r>
      <w:r>
        <w:rPr>
          <w:sz w:val="23"/>
        </w:rPr>
        <w:t>ое,</w:t>
      </w:r>
      <w:r>
        <w:rPr>
          <w:spacing w:val="40"/>
          <w:sz w:val="23"/>
        </w:rPr>
        <w:t xml:space="preserve"> </w:t>
      </w:r>
      <w:r>
        <w:rPr>
          <w:sz w:val="23"/>
        </w:rPr>
        <w:t>настоящее, будущее, ориентации в основных исторических событиях</w:t>
      </w:r>
      <w:r>
        <w:rPr>
          <w:spacing w:val="80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40"/>
          <w:sz w:val="23"/>
        </w:rPr>
        <w:t xml:space="preserve"> </w:t>
      </w:r>
      <w:r>
        <w:rPr>
          <w:sz w:val="23"/>
        </w:rPr>
        <w:t>народа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ощущения</w:t>
      </w:r>
      <w:r>
        <w:rPr>
          <w:spacing w:val="40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40"/>
          <w:sz w:val="23"/>
        </w:rPr>
        <w:t xml:space="preserve"> </w:t>
      </w:r>
      <w:r>
        <w:rPr>
          <w:sz w:val="23"/>
        </w:rPr>
        <w:t>гордости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славу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своего народа и России, фиксировать в информационной среде элементы истории семьи, своего </w:t>
      </w:r>
      <w:r>
        <w:rPr>
          <w:spacing w:val="-2"/>
          <w:sz w:val="23"/>
        </w:rPr>
        <w:t>региона;</w:t>
      </w:r>
    </w:p>
    <w:p w14:paraId="8D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1" w:line="300" w:lineRule="auto"/>
        <w:ind w:firstLine="561" w:left="0" w:right="973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</w:t>
      </w:r>
      <w:r>
        <w:rPr>
          <w:spacing w:val="40"/>
          <w:sz w:val="23"/>
        </w:rPr>
        <w:t xml:space="preserve"> </w:t>
      </w:r>
      <w:r>
        <w:rPr>
          <w:sz w:val="23"/>
        </w:rPr>
        <w:t>экологического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сознания,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грамотности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культуры учащихся,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35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40"/>
          <w:sz w:val="23"/>
        </w:rPr>
        <w:t xml:space="preserve"> </w:t>
      </w:r>
      <w:r>
        <w:rPr>
          <w:sz w:val="23"/>
        </w:rPr>
        <w:t>норм</w:t>
      </w:r>
      <w:r>
        <w:rPr>
          <w:spacing w:val="40"/>
          <w:sz w:val="23"/>
        </w:rPr>
        <w:t xml:space="preserve"> </w:t>
      </w:r>
      <w:r>
        <w:rPr>
          <w:sz w:val="23"/>
        </w:rPr>
        <w:t>адекватного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природосообразного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поведения;</w:t>
      </w:r>
    </w:p>
    <w:p w14:paraId="8E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" w:line="288" w:lineRule="auto"/>
        <w:ind w:firstLine="561" w:left="0" w:right="971"/>
        <w:rPr>
          <w:sz w:val="23"/>
        </w:rPr>
      </w:pPr>
      <w:r>
        <w:rPr>
          <w:sz w:val="23"/>
        </w:rPr>
        <w:t>развитие морально-этического сознания - норм и правил взаимоотношений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40"/>
          <w:sz w:val="23"/>
        </w:rPr>
        <w:t xml:space="preserve"> </w:t>
      </w:r>
      <w:r>
        <w:rPr>
          <w:sz w:val="23"/>
        </w:rPr>
        <w:t>людьми,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социальными</w:t>
      </w:r>
      <w:r>
        <w:rPr>
          <w:spacing w:val="40"/>
          <w:sz w:val="23"/>
        </w:rPr>
        <w:t xml:space="preserve"> </w:t>
      </w:r>
      <w:r>
        <w:rPr>
          <w:sz w:val="23"/>
        </w:rPr>
        <w:t>группами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соо</w:t>
      </w:r>
      <w:r>
        <w:rPr>
          <w:sz w:val="23"/>
        </w:rPr>
        <w:t>бществами.</w:t>
      </w:r>
    </w:p>
    <w:p w14:paraId="8F030000">
      <w:pPr>
        <w:pStyle w:val="Style_1"/>
        <w:spacing w:before="9" w:line="288" w:lineRule="auto"/>
        <w:ind w:firstLine="1303" w:left="1293" w:right="1255"/>
      </w:pPr>
      <w:r>
        <w:t xml:space="preserve">В сфере личностных универсальных учебных действий изучение предмета способствует принятию </w:t>
      </w:r>
      <w:r>
        <w:t>обучающимся</w:t>
      </w:r>
      <w:r>
        <w:t xml:space="preserve"> правил здорового образа жизни, пониманию необходимости здорового образа жизни в интересах укрепления физического,</w:t>
      </w:r>
      <w:r>
        <w:rPr>
          <w:spacing w:val="80"/>
        </w:rPr>
        <w:t xml:space="preserve"> </w:t>
      </w:r>
      <w:r>
        <w:t>психического и психологическо</w:t>
      </w:r>
      <w:r>
        <w:t>го здоровья.</w:t>
      </w:r>
    </w:p>
    <w:p w14:paraId="90030000">
      <w:pPr>
        <w:pStyle w:val="Style_1"/>
        <w:spacing w:before="13" w:line="288" w:lineRule="auto"/>
        <w:ind w:firstLine="1303" w:left="1293" w:right="968"/>
      </w:pPr>
      <w:r>
        <w:t xml:space="preserve">Изучение предмета «Окружающий мир» способствует формированию </w:t>
      </w:r>
      <w:r>
        <w:t>общепознавательных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действий:</w:t>
      </w:r>
    </w:p>
    <w:p w14:paraId="91030000">
      <w:pPr>
        <w:pStyle w:val="Style_11"/>
        <w:numPr>
          <w:ilvl w:val="0"/>
          <w:numId w:val="39"/>
        </w:numPr>
        <w:tabs>
          <w:tab w:leader="none" w:pos="2350" w:val="left"/>
        </w:tabs>
        <w:spacing w:line="300" w:lineRule="auto"/>
        <w:ind w:firstLine="561" w:left="0" w:right="972"/>
        <w:rPr>
          <w:sz w:val="23"/>
        </w:rPr>
      </w:pPr>
      <w:r>
        <w:rPr>
          <w:sz w:val="23"/>
        </w:rPr>
        <w:t>овладению начальными формами исследовательской деятельности, включая</w:t>
      </w:r>
      <w:r>
        <w:rPr>
          <w:spacing w:val="80"/>
          <w:sz w:val="23"/>
        </w:rPr>
        <w:t xml:space="preserve"> </w:t>
      </w:r>
      <w:r>
        <w:rPr>
          <w:sz w:val="23"/>
        </w:rPr>
        <w:t>умения поиска и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работы с информацией;</w:t>
      </w:r>
    </w:p>
    <w:p w14:paraId="92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7" w:line="288" w:lineRule="auto"/>
        <w:ind w:firstLine="561" w:left="0" w:right="991"/>
        <w:rPr>
          <w:sz w:val="23"/>
        </w:rPr>
      </w:pPr>
      <w:r>
        <w:rPr>
          <w:sz w:val="23"/>
        </w:rPr>
        <w:t>формированию действий за</w:t>
      </w:r>
      <w:r>
        <w:rPr>
          <w:sz w:val="23"/>
        </w:rPr>
        <w:t>мещения и моделирования (использования готовых моделей для объяснения явлений или выявления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свойств объектов и</w:t>
      </w:r>
      <w:r>
        <w:rPr>
          <w:spacing w:val="40"/>
          <w:sz w:val="23"/>
        </w:rPr>
        <w:t xml:space="preserve"> </w:t>
      </w:r>
      <w:r>
        <w:rPr>
          <w:sz w:val="23"/>
        </w:rPr>
        <w:t>создания моделей);</w:t>
      </w:r>
    </w:p>
    <w:p w14:paraId="93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9" w:line="288" w:lineRule="auto"/>
        <w:ind w:firstLine="561" w:left="0" w:right="949"/>
        <w:rPr>
          <w:sz w:val="23"/>
        </w:rPr>
      </w:pPr>
      <w:r>
        <w:rPr>
          <w:sz w:val="23"/>
        </w:rPr>
        <w:t>формированию</w:t>
      </w:r>
      <w:r>
        <w:rPr>
          <w:spacing w:val="40"/>
          <w:sz w:val="23"/>
        </w:rPr>
        <w:t xml:space="preserve"> </w:t>
      </w:r>
      <w:r>
        <w:rPr>
          <w:sz w:val="23"/>
        </w:rPr>
        <w:t>логических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40"/>
          <w:sz w:val="23"/>
        </w:rPr>
        <w:t xml:space="preserve"> </w:t>
      </w:r>
      <w:r>
        <w:rPr>
          <w:sz w:val="23"/>
        </w:rPr>
        <w:t>сравнения,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подведения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под</w:t>
      </w:r>
      <w:r>
        <w:rPr>
          <w:spacing w:val="40"/>
          <w:sz w:val="23"/>
        </w:rPr>
        <w:t xml:space="preserve"> </w:t>
      </w:r>
      <w:r>
        <w:rPr>
          <w:sz w:val="23"/>
        </w:rPr>
        <w:t>понятия, аналогии,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классификации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40"/>
          <w:sz w:val="23"/>
        </w:rPr>
        <w:t xml:space="preserve"> </w:t>
      </w:r>
      <w:r>
        <w:rPr>
          <w:sz w:val="23"/>
        </w:rPr>
        <w:t>живой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внешних признаков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известных</w:t>
      </w:r>
      <w:r>
        <w:rPr>
          <w:spacing w:val="40"/>
          <w:sz w:val="23"/>
        </w:rPr>
        <w:t xml:space="preserve"> </w:t>
      </w:r>
      <w:r>
        <w:rPr>
          <w:sz w:val="23"/>
        </w:rPr>
        <w:t>характерных</w:t>
      </w:r>
      <w:r>
        <w:rPr>
          <w:spacing w:val="40"/>
          <w:sz w:val="23"/>
        </w:rPr>
        <w:t xml:space="preserve"> </w:t>
      </w:r>
      <w:r>
        <w:rPr>
          <w:sz w:val="23"/>
        </w:rPr>
        <w:t>свойств;</w:t>
      </w:r>
      <w:r>
        <w:rPr>
          <w:spacing w:val="40"/>
          <w:sz w:val="23"/>
        </w:rPr>
        <w:t xml:space="preserve"> </w:t>
      </w:r>
      <w:r>
        <w:rPr>
          <w:sz w:val="23"/>
        </w:rPr>
        <w:t>установления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причинно-следственных связей в окружающем мире, в том числе на многообразном материале природы и культуры родного края.</w:t>
      </w:r>
    </w:p>
    <w:p w14:paraId="94030000">
      <w:pPr>
        <w:spacing w:before="14" w:line="252" w:lineRule="auto"/>
        <w:ind w:firstLine="561" w:left="1286" w:right="1246"/>
        <w:jc w:val="both"/>
        <w:rPr>
          <w:sz w:val="23"/>
        </w:rPr>
      </w:pPr>
      <w:r>
        <w:rPr>
          <w:b w:val="1"/>
          <w:sz w:val="23"/>
        </w:rPr>
        <w:t xml:space="preserve">«Основы религиозных культур и светской этики». </w:t>
      </w:r>
      <w:r>
        <w:rPr>
          <w:sz w:val="23"/>
        </w:rPr>
        <w:t xml:space="preserve">Этот предмет </w:t>
      </w:r>
      <w:r>
        <w:rPr>
          <w:sz w:val="23"/>
        </w:rPr>
        <w:t>обеспечивает формирование личностных, коммуникативных, познавательных действий. Изучение курса направлено на решение следующих задач:</w:t>
      </w:r>
    </w:p>
    <w:p w14:paraId="95030000">
      <w:pPr>
        <w:pStyle w:val="Style_1"/>
        <w:tabs>
          <w:tab w:leader="none" w:pos="2056" w:val="left"/>
        </w:tabs>
        <w:spacing w:before="90"/>
        <w:ind w:hanging="333" w:left="2006" w:right="1567"/>
      </w:pPr>
      <w:r>
        <w:drawing>
          <wp:inline>
            <wp:extent cx="76834" cy="103936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49"/>
                    <a:stretch/>
                  </pic:blipFill>
                  <pic:spPr>
                    <a:xfrm flipH="false" flipV="false" rot="0">
                      <a:ext cx="76834" cy="10393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tab/>
      </w:r>
      <w:r>
        <w:t>воспитание гражданственности, патриотизма, уважения к правам, свободам и обязанностям человека;</w:t>
      </w:r>
    </w:p>
    <w:p w14:paraId="96030000">
      <w:pPr>
        <w:pStyle w:val="Style_1"/>
        <w:spacing w:before="62"/>
        <w:ind w:firstLine="0" w:left="2006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1156335</wp:posOffset>
            </wp:positionH>
            <wp:positionV relativeFrom="paragraph">
              <wp:posOffset>76320</wp:posOffset>
            </wp:positionV>
            <wp:extent cx="76834" cy="303885"/>
            <wp:effectExtent b="0" l="0" r="0" t="0"/>
            <wp:wrapNone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50"/>
                    <a:stretch/>
                  </pic:blipFill>
                  <pic:spPr>
                    <a:xfrm flipH="false" flipV="false" rot="0">
                      <a:ext cx="76834" cy="303885"/>
                    </a:xfrm>
                    <a:prstGeom prst="rect"/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чувств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этического</w:t>
      </w:r>
      <w:r>
        <w:rPr>
          <w:spacing w:val="22"/>
        </w:rPr>
        <w:t xml:space="preserve"> </w:t>
      </w:r>
      <w:r>
        <w:rPr>
          <w:spacing w:val="-2"/>
        </w:rPr>
        <w:t>сознания;</w:t>
      </w:r>
    </w:p>
    <w:p w14:paraId="97030000">
      <w:pPr>
        <w:pStyle w:val="Style_1"/>
        <w:spacing w:before="59"/>
        <w:ind w:firstLine="0" w:left="2006"/>
      </w:pPr>
      <w:r>
        <w:t>воспитание</w:t>
      </w:r>
      <w:r>
        <w:rPr>
          <w:spacing w:val="14"/>
        </w:rPr>
        <w:t xml:space="preserve"> </w:t>
      </w:r>
      <w:r>
        <w:t>трудолюбия,</w:t>
      </w:r>
      <w:r>
        <w:rPr>
          <w:spacing w:val="28"/>
        </w:rPr>
        <w:t xml:space="preserve"> </w:t>
      </w:r>
      <w:r>
        <w:t>творческого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учению,</w:t>
      </w:r>
      <w:r>
        <w:rPr>
          <w:spacing w:val="29"/>
        </w:rPr>
        <w:t xml:space="preserve"> </w:t>
      </w:r>
      <w:r>
        <w:t>труду,</w:t>
      </w:r>
      <w:r>
        <w:rPr>
          <w:spacing w:val="28"/>
        </w:rPr>
        <w:t xml:space="preserve"> </w:t>
      </w:r>
      <w:r>
        <w:rPr>
          <w:spacing w:val="-2"/>
        </w:rPr>
        <w:t>жизни;</w:t>
      </w:r>
    </w:p>
    <w:p w14:paraId="98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99030000">
      <w:pPr>
        <w:pStyle w:val="Style_1"/>
        <w:tabs>
          <w:tab w:leader="none" w:pos="1998" w:val="left"/>
          <w:tab w:leader="none" w:pos="3751" w:val="left"/>
          <w:tab w:leader="none" w:pos="5292" w:val="left"/>
          <w:tab w:leader="none" w:pos="6667" w:val="left"/>
          <w:tab w:leader="none" w:pos="7034" w:val="left"/>
          <w:tab w:leader="none" w:pos="8665" w:val="left"/>
          <w:tab w:leader="none" w:pos="10429" w:val="left"/>
        </w:tabs>
        <w:spacing w:before="65" w:line="276" w:lineRule="auto"/>
        <w:ind w:hanging="333" w:left="2006" w:right="1001"/>
        <w:jc w:val="left"/>
      </w:pPr>
      <w:r>
        <w:drawing>
          <wp:inline>
            <wp:extent cx="76834" cy="103936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51"/>
                    <a:stretch/>
                  </pic:blipFill>
                  <pic:spPr>
                    <a:xfrm flipH="false" flipV="false" rot="0">
                      <a:ext cx="76834" cy="10393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ценностного</w:t>
      </w:r>
      <w:r>
        <w:tab/>
      </w:r>
      <w:r>
        <w:rPr>
          <w:spacing w:val="-2"/>
        </w:rPr>
        <w:t>отношения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прекрасному</w:t>
      </w:r>
      <w:r>
        <w:rPr>
          <w:spacing w:val="-2"/>
        </w:rPr>
        <w:t>,</w:t>
      </w:r>
      <w:r>
        <w:tab/>
      </w:r>
      <w:r>
        <w:rPr>
          <w:spacing w:val="-2"/>
        </w:rPr>
        <w:t>представлений</w:t>
      </w:r>
      <w:r>
        <w:tab/>
      </w:r>
      <w:r>
        <w:rPr>
          <w:spacing w:val="-8"/>
        </w:rPr>
        <w:t xml:space="preserve">об </w:t>
      </w:r>
      <w:r>
        <w:t>эстетических</w:t>
      </w:r>
      <w:r>
        <w:rPr>
          <w:spacing w:val="40"/>
        </w:rPr>
        <w:t xml:space="preserve"> </w:t>
      </w:r>
      <w:r>
        <w:t>идеалах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ценностях</w:t>
      </w:r>
      <w:r>
        <w:rPr>
          <w:spacing w:val="40"/>
        </w:rPr>
        <w:t xml:space="preserve"> </w:t>
      </w:r>
      <w:r>
        <w:t>(эстетическое</w:t>
      </w:r>
      <w:r>
        <w:rPr>
          <w:spacing w:val="40"/>
        </w:rPr>
        <w:t xml:space="preserve"> </w:t>
      </w:r>
      <w:r>
        <w:t>воспитание);</w:t>
      </w:r>
    </w:p>
    <w:p w14:paraId="9A030000">
      <w:pPr>
        <w:pStyle w:val="Style_1"/>
        <w:tabs>
          <w:tab w:leader="none" w:pos="1998" w:val="left"/>
        </w:tabs>
        <w:spacing w:before="89" w:line="264" w:lineRule="auto"/>
        <w:ind w:hanging="333" w:left="2006" w:right="1124"/>
        <w:jc w:val="left"/>
      </w:pPr>
      <w:r>
        <w:drawing>
          <wp:inline>
            <wp:extent cx="76834" cy="103936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52"/>
                    <a:stretch/>
                  </pic:blipFill>
                  <pic:spPr>
                    <a:xfrm flipH="false" flipV="false" rot="0">
                      <a:ext cx="76834" cy="10393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воспитание</w:t>
      </w:r>
      <w:r>
        <w:rPr>
          <w:spacing w:val="40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 xml:space="preserve">(экологическое </w:t>
      </w:r>
      <w:r>
        <w:rPr>
          <w:spacing w:val="-2"/>
        </w:rPr>
        <w:t>воспитание);</w:t>
      </w:r>
    </w:p>
    <w:p w14:paraId="9B030000">
      <w:pPr>
        <w:pStyle w:val="Style_1"/>
        <w:tabs>
          <w:tab w:leader="none" w:pos="1998" w:val="left"/>
        </w:tabs>
        <w:spacing w:before="110" w:line="276" w:lineRule="auto"/>
        <w:ind w:hanging="333" w:left="2006" w:right="1124"/>
        <w:jc w:val="left"/>
      </w:pPr>
      <w:r>
        <w:drawing>
          <wp:inline>
            <wp:extent cx="76834" cy="103936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53"/>
                    <a:stretch/>
                  </pic:blipFill>
                  <pic:spPr>
                    <a:xfrm flipH="false" flipV="false" rot="0">
                      <a:ext cx="76834" cy="10393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формирование</w:t>
      </w:r>
      <w:r>
        <w:rPr>
          <w:spacing w:val="40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здоровью,</w:t>
      </w:r>
      <w:r>
        <w:rPr>
          <w:spacing w:val="40"/>
        </w:rPr>
        <w:t xml:space="preserve"> </w:t>
      </w:r>
      <w:r>
        <w:t>установка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здоровый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жизни и безопасность.</w:t>
      </w:r>
    </w:p>
    <w:p w14:paraId="9C030000">
      <w:pPr>
        <w:pStyle w:val="Style_1"/>
        <w:spacing w:before="16" w:line="288" w:lineRule="auto"/>
        <w:ind w:firstLine="705" w:left="1286" w:right="1256"/>
      </w:pPr>
      <w:r>
        <w:t>Все направления духовно-нравственного развития и воспитания дополняют друг друга и обеспечивают развитие личности на основе отечественных духовных,</w:t>
      </w:r>
      <w:r>
        <w:rPr>
          <w:spacing w:val="80"/>
        </w:rPr>
        <w:t xml:space="preserve"> </w:t>
      </w:r>
      <w:r>
        <w:t>нравственных и культурных традиций.</w:t>
      </w:r>
    </w:p>
    <w:p w14:paraId="9D030000">
      <w:pPr>
        <w:pStyle w:val="Style_1"/>
        <w:spacing w:line="288" w:lineRule="auto"/>
        <w:ind w:firstLine="705" w:left="1286" w:right="1225"/>
      </w:pPr>
      <w:r>
        <w:t xml:space="preserve">Курс </w:t>
      </w:r>
      <w:r>
        <w:rPr>
          <w:b w:val="1"/>
        </w:rPr>
        <w:t xml:space="preserve">«Основы религиозных культур и светской этики» </w:t>
      </w:r>
      <w:r>
        <w:t>интегрирует культурол</w:t>
      </w:r>
      <w:r>
        <w:t>огическое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развитие,</w:t>
      </w:r>
      <w:r>
        <w:rPr>
          <w:spacing w:val="40"/>
        </w:rPr>
        <w:t xml:space="preserve"> </w:t>
      </w:r>
      <w:r>
        <w:t>прежде</w:t>
      </w:r>
      <w:r>
        <w:rPr>
          <w:spacing w:val="40"/>
        </w:rPr>
        <w:t xml:space="preserve"> </w:t>
      </w:r>
      <w:r>
        <w:t>всего,</w:t>
      </w:r>
      <w:r>
        <w:rPr>
          <w:spacing w:val="40"/>
        </w:rPr>
        <w:t xml:space="preserve"> </w:t>
      </w:r>
      <w:r>
        <w:t xml:space="preserve">личностной сферы обучающегося, содержание учебника построено на </w:t>
      </w:r>
      <w:r>
        <w:t>межпредметных</w:t>
      </w:r>
      <w:r>
        <w:t xml:space="preserve"> связях, обращении к ранее изученному учениками материалу и их собственному опыту. </w:t>
      </w:r>
      <w:r>
        <w:t>Интегративность</w:t>
      </w:r>
      <w:r>
        <w:t xml:space="preserve"> курса, его опора на </w:t>
      </w:r>
      <w:r>
        <w:t>личностные качества ученика в полной мере соответствуют идеологии системы «Школа России», цель которой - общее развитие</w:t>
      </w:r>
      <w:r>
        <w:rPr>
          <w:spacing w:val="8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(развитие</w:t>
      </w:r>
      <w:r>
        <w:rPr>
          <w:spacing w:val="40"/>
        </w:rPr>
        <w:t xml:space="preserve"> </w:t>
      </w:r>
      <w:r>
        <w:t>ума,</w:t>
      </w:r>
      <w:r>
        <w:rPr>
          <w:spacing w:val="40"/>
        </w:rPr>
        <w:t xml:space="preserve"> </w:t>
      </w:r>
      <w:r>
        <w:t>воли,</w:t>
      </w:r>
      <w:r>
        <w:rPr>
          <w:spacing w:val="40"/>
        </w:rPr>
        <w:t xml:space="preserve"> </w:t>
      </w:r>
      <w:r>
        <w:t>чувств,</w:t>
      </w:r>
      <w:r>
        <w:rPr>
          <w:spacing w:val="40"/>
        </w:rPr>
        <w:t xml:space="preserve"> </w:t>
      </w:r>
      <w:r>
        <w:t>нравственных</w:t>
      </w:r>
      <w:r>
        <w:rPr>
          <w:spacing w:val="40"/>
        </w:rPr>
        <w:t xml:space="preserve"> </w:t>
      </w:r>
      <w:r>
        <w:t>представлений).</w:t>
      </w:r>
    </w:p>
    <w:p w14:paraId="9E030000">
      <w:pPr>
        <w:pStyle w:val="Style_1"/>
        <w:spacing w:before="11" w:line="288" w:lineRule="auto"/>
        <w:ind w:firstLine="561" w:left="1286" w:right="1241"/>
      </w:pPr>
      <w:r>
        <w:rPr>
          <w:b w:val="1"/>
        </w:rPr>
        <w:t xml:space="preserve">«Музыка». </w:t>
      </w:r>
      <w:r>
        <w:t>Этот предмет обеспечивает формирование личностных, коммуникативных, познавательных действий. На основе освоения обучающимися мира музыкального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 эстетические и ценностно-смысловые ориентации учащегося,</w:t>
      </w:r>
      <w:r>
        <w:t xml:space="preserve"> создающие основу для формирования позитивной самооценки, самоуважения, жизненного оптимизма,</w:t>
      </w:r>
      <w:r>
        <w:rPr>
          <w:spacing w:val="40"/>
        </w:rPr>
        <w:t xml:space="preserve"> </w:t>
      </w:r>
      <w:r>
        <w:t>потребности в творческом самовыражении. Приобщение к достижениям национальной, российской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традициям,</w:t>
      </w:r>
      <w:r>
        <w:rPr>
          <w:spacing w:val="40"/>
        </w:rPr>
        <w:t xml:space="preserve"> </w:t>
      </w:r>
      <w:r>
        <w:t>многообразию</w:t>
      </w:r>
      <w:r>
        <w:rPr>
          <w:spacing w:val="80"/>
        </w:rPr>
        <w:t xml:space="preserve"> </w:t>
      </w:r>
      <w:r>
        <w:t>музыкального фо</w:t>
      </w:r>
      <w:r>
        <w:t>льклора России, образцам народной и профессиональной музыки обеспечит формирование российской гражданской идентичности и толерантности как основы жизни в</w:t>
      </w:r>
      <w:r>
        <w:rPr>
          <w:spacing w:val="40"/>
        </w:rPr>
        <w:t xml:space="preserve"> </w:t>
      </w:r>
      <w:r>
        <w:t>поликультурном обществе.</w:t>
      </w:r>
    </w:p>
    <w:p w14:paraId="9F030000">
      <w:pPr>
        <w:pStyle w:val="Style_1"/>
        <w:spacing w:before="5" w:line="288" w:lineRule="auto"/>
        <w:ind w:firstLine="561" w:left="1286" w:right="1241"/>
      </w:pP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коммуникативные</w:t>
      </w:r>
      <w:r>
        <w:rPr>
          <w:spacing w:val="40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</w:t>
      </w:r>
      <w:r>
        <w:t>азвития</w:t>
      </w:r>
      <w:r>
        <w:rPr>
          <w:spacing w:val="40"/>
        </w:rPr>
        <w:t xml:space="preserve"> </w:t>
      </w:r>
      <w:r>
        <w:t>эмпатии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выраженные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музыке</w:t>
      </w:r>
      <w:r>
        <w:rPr>
          <w:spacing w:val="40"/>
        </w:rPr>
        <w:t xml:space="preserve"> </w:t>
      </w:r>
      <w:r>
        <w:t>настроения</w:t>
      </w:r>
      <w:r>
        <w:rPr>
          <w:spacing w:val="40"/>
        </w:rPr>
        <w:t xml:space="preserve"> </w:t>
      </w:r>
      <w:r>
        <w:t>и чувства и передавать свои чувства и эмоции на основе творческого самовыражения.</w:t>
      </w:r>
    </w:p>
    <w:p w14:paraId="A0030000">
      <w:pPr>
        <w:spacing w:before="12" w:line="300" w:lineRule="auto"/>
        <w:ind w:firstLine="561" w:left="1286" w:right="986"/>
        <w:jc w:val="both"/>
        <w:rPr>
          <w:sz w:val="23"/>
        </w:rPr>
      </w:pPr>
      <w:r>
        <w:rPr>
          <w:b w:val="1"/>
          <w:sz w:val="23"/>
        </w:rPr>
        <w:t xml:space="preserve">«Изобразительное искусство». </w:t>
      </w:r>
      <w:r>
        <w:rPr>
          <w:sz w:val="23"/>
        </w:rPr>
        <w:t>Развивающий потенциал этого предмета связан с формированием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40"/>
          <w:sz w:val="23"/>
        </w:rPr>
        <w:t xml:space="preserve"> </w:t>
      </w:r>
      <w:r>
        <w:rPr>
          <w:sz w:val="23"/>
        </w:rPr>
        <w:t>познавательных,</w:t>
      </w:r>
      <w:r>
        <w:rPr>
          <w:spacing w:val="40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действий.</w:t>
      </w:r>
    </w:p>
    <w:p w14:paraId="A1030000">
      <w:pPr>
        <w:pStyle w:val="Style_1"/>
        <w:spacing w:line="288" w:lineRule="auto"/>
        <w:ind w:firstLine="561" w:left="1286" w:right="1236"/>
      </w:pPr>
      <w:r>
        <w:t xml:space="preserve">Моделирующий характер изобразительной деятельности создаѐт условия для формирования </w:t>
      </w:r>
      <w:r>
        <w:t>общеучебных</w:t>
      </w:r>
      <w:r>
        <w:t xml:space="preserve"> действий, замещения и моделирования в продуктивной деятельности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природного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социокультурного</w:t>
      </w:r>
      <w:r>
        <w:rPr>
          <w:spacing w:val="4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основой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ребѐнком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и способствует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логических</w:t>
      </w:r>
      <w:r>
        <w:rPr>
          <w:spacing w:val="80"/>
        </w:rPr>
        <w:t xml:space="preserve"> </w:t>
      </w:r>
      <w:r>
        <w:t>операций</w:t>
      </w:r>
      <w:r>
        <w:rPr>
          <w:spacing w:val="77"/>
        </w:rPr>
        <w:t xml:space="preserve"> </w:t>
      </w:r>
      <w:r>
        <w:t>сравнения,</w:t>
      </w:r>
      <w:r>
        <w:rPr>
          <w:spacing w:val="80"/>
        </w:rPr>
        <w:t xml:space="preserve"> </w:t>
      </w:r>
      <w:r>
        <w:t>установления</w:t>
      </w:r>
      <w:r>
        <w:rPr>
          <w:spacing w:val="79"/>
        </w:rPr>
        <w:t xml:space="preserve"> </w:t>
      </w:r>
      <w:r>
        <w:t>тождества и различий,</w:t>
      </w:r>
      <w:r>
        <w:rPr>
          <w:spacing w:val="40"/>
        </w:rPr>
        <w:t xml:space="preserve"> </w:t>
      </w:r>
      <w:r>
        <w:t>аналогий,</w:t>
      </w:r>
      <w:r>
        <w:rPr>
          <w:spacing w:val="40"/>
        </w:rPr>
        <w:t xml:space="preserve"> </w:t>
      </w:r>
      <w:r>
        <w:t>причинно-следственных</w:t>
      </w:r>
      <w:r>
        <w:rPr>
          <w:spacing w:val="40"/>
        </w:rPr>
        <w:t xml:space="preserve"> </w:t>
      </w:r>
      <w:r>
        <w:t>связей и отношений.</w:t>
      </w:r>
      <w:r>
        <w:rPr>
          <w:spacing w:val="40"/>
        </w:rPr>
        <w:t xml:space="preserve"> </w:t>
      </w:r>
      <w:r>
        <w:t>При создании продукта изобразитель</w:t>
      </w:r>
      <w:r>
        <w:t>ной деятельности особые требования предъявляются к</w:t>
      </w:r>
      <w:r>
        <w:rPr>
          <w:spacing w:val="80"/>
        </w:rPr>
        <w:t xml:space="preserve"> </w:t>
      </w:r>
      <w:r>
        <w:t>регулятивным</w:t>
      </w:r>
      <w:r>
        <w:rPr>
          <w:spacing w:val="78"/>
        </w:rPr>
        <w:t xml:space="preserve"> </w:t>
      </w:r>
      <w:r>
        <w:t>действиям</w:t>
      </w:r>
      <w:r>
        <w:rPr>
          <w:spacing w:val="8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целеполаганию</w:t>
      </w:r>
      <w:r>
        <w:rPr>
          <w:spacing w:val="73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формированию</w:t>
      </w:r>
      <w:r>
        <w:rPr>
          <w:spacing w:val="73"/>
        </w:rPr>
        <w:t xml:space="preserve"> </w:t>
      </w:r>
      <w:r>
        <w:t>замысла,</w:t>
      </w:r>
      <w:r>
        <w:rPr>
          <w:spacing w:val="74"/>
        </w:rPr>
        <w:t xml:space="preserve"> </w:t>
      </w:r>
      <w:r>
        <w:t>планированию и организации действий в соответствии с целью, умению контролировать соответствие выполняемых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способу,</w:t>
      </w:r>
      <w:r>
        <w:rPr>
          <w:spacing w:val="40"/>
        </w:rPr>
        <w:t xml:space="preserve"> </w:t>
      </w:r>
      <w:r>
        <w:t>внесению</w:t>
      </w:r>
      <w:r>
        <w:rPr>
          <w:spacing w:val="40"/>
        </w:rPr>
        <w:t xml:space="preserve"> </w:t>
      </w:r>
      <w:r>
        <w:t>корректив.</w:t>
      </w:r>
    </w:p>
    <w:p w14:paraId="A2030000">
      <w:pPr>
        <w:pStyle w:val="Style_1"/>
        <w:spacing w:line="300" w:lineRule="auto"/>
        <w:ind w:firstLine="561" w:left="1286" w:right="1294"/>
      </w:pPr>
      <w:r>
        <w:t>В сфере личностных действий приобщение к мировой и отечественной культуре и освоение</w:t>
      </w:r>
      <w:r>
        <w:rPr>
          <w:spacing w:val="80"/>
        </w:rPr>
        <w:t xml:space="preserve"> </w:t>
      </w:r>
      <w:r>
        <w:t>сокровищницы</w:t>
      </w:r>
      <w:r>
        <w:rPr>
          <w:spacing w:val="80"/>
        </w:rPr>
        <w:t xml:space="preserve"> </w:t>
      </w:r>
      <w:r>
        <w:t>изобразительного</w:t>
      </w:r>
      <w:r>
        <w:rPr>
          <w:spacing w:val="80"/>
        </w:rPr>
        <w:t xml:space="preserve"> </w:t>
      </w:r>
      <w:r>
        <w:t>искусства,</w:t>
      </w:r>
      <w:r>
        <w:rPr>
          <w:spacing w:val="80"/>
        </w:rPr>
        <w:t xml:space="preserve"> </w:t>
      </w:r>
      <w:r>
        <w:t>народных,</w:t>
      </w:r>
      <w:r>
        <w:rPr>
          <w:spacing w:val="80"/>
        </w:rPr>
        <w:t xml:space="preserve"> </w:t>
      </w:r>
      <w:r>
        <w:t>национальных</w:t>
      </w:r>
    </w:p>
    <w:p w14:paraId="A3030000">
      <w:pPr>
        <w:sectPr>
          <w:footerReference r:id="rId11" w:type="default"/>
          <w:pgSz w:h="16870" w:orient="portrait" w:w="11920"/>
          <w:pgMar w:bottom="1500" w:footer="1259" w:gutter="0" w:header="0" w:left="140" w:right="120" w:top="1380"/>
        </w:sectPr>
      </w:pPr>
    </w:p>
    <w:p w14:paraId="A4030000">
      <w:pPr>
        <w:pStyle w:val="Style_1"/>
        <w:spacing w:before="61" w:line="288" w:lineRule="auto"/>
        <w:ind w:firstLine="0" w:left="1286" w:right="1250"/>
      </w:pPr>
      <w:r>
        <w:t>традиций, искусства других народов обеспечивают формирование гражданской идент</w:t>
      </w:r>
      <w:r>
        <w:t>ичности</w:t>
      </w:r>
      <w:r>
        <w:rPr>
          <w:spacing w:val="80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толерантности,</w:t>
      </w:r>
      <w:r>
        <w:rPr>
          <w:spacing w:val="80"/>
        </w:rPr>
        <w:t xml:space="preserve"> </w:t>
      </w:r>
      <w:r>
        <w:t>эстетических</w:t>
      </w:r>
      <w:r>
        <w:rPr>
          <w:spacing w:val="80"/>
        </w:rPr>
        <w:t xml:space="preserve"> </w:t>
      </w:r>
      <w:r>
        <w:t>ценностей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вкусов, способствуют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позитивной</w:t>
      </w:r>
      <w:r>
        <w:rPr>
          <w:spacing w:val="40"/>
        </w:rPr>
        <w:t xml:space="preserve"> </w:t>
      </w:r>
      <w:r>
        <w:t>самооценки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самоуважения</w:t>
      </w:r>
      <w:r>
        <w:rPr>
          <w:spacing w:val="40"/>
        </w:rPr>
        <w:t xml:space="preserve"> </w:t>
      </w:r>
      <w:r>
        <w:t>учащегося.</w:t>
      </w:r>
    </w:p>
    <w:p w14:paraId="A5030000">
      <w:pPr>
        <w:pStyle w:val="Style_1"/>
        <w:spacing w:before="5" w:line="288" w:lineRule="auto"/>
        <w:ind w:firstLine="561" w:left="1286" w:right="961"/>
      </w:pPr>
      <w:r>
        <w:rPr>
          <w:b w:val="1"/>
        </w:rPr>
        <w:t xml:space="preserve">«Технология». </w:t>
      </w:r>
      <w:r>
        <w:t>Специфика этого предмета и его значимость для формирования 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обусловлена:</w:t>
      </w:r>
    </w:p>
    <w:p w14:paraId="A6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5" w:line="288" w:lineRule="auto"/>
        <w:ind w:firstLine="561" w:left="0" w:right="975"/>
        <w:rPr>
          <w:sz w:val="23"/>
        </w:rPr>
      </w:pPr>
      <w:r>
        <w:rPr>
          <w:sz w:val="23"/>
        </w:rPr>
        <w:t>клю</w:t>
      </w:r>
      <w:r>
        <w:rPr>
          <w:sz w:val="23"/>
        </w:rPr>
        <w:t>чевой ролью предметно-преобразовательной деятельности как основы формирования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40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действий;</w:t>
      </w:r>
    </w:p>
    <w:p w14:paraId="A7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3" w:line="288" w:lineRule="auto"/>
        <w:ind w:firstLine="561" w:left="0" w:right="948"/>
        <w:rPr>
          <w:sz w:val="23"/>
        </w:rPr>
      </w:pPr>
      <w:r>
        <w:rPr>
          <w:sz w:val="23"/>
        </w:rPr>
        <w:t xml:space="preserve">значением универсальных учебных действий моделирования и планирования, которые являются непосредственным предметом усвоения в ходе выполнения различных заданий по курсу (так, в ходе решения </w:t>
      </w:r>
      <w:r>
        <w:rPr>
          <w:sz w:val="23"/>
        </w:rPr>
        <w:t>задач</w:t>
      </w:r>
      <w:r>
        <w:rPr>
          <w:sz w:val="23"/>
        </w:rPr>
        <w:t xml:space="preserve"> на конструирование обучающиеся учатся использовать схемы, ка</w:t>
      </w:r>
      <w:r>
        <w:rPr>
          <w:sz w:val="23"/>
        </w:rPr>
        <w:t>рты и модели, задающие полную ориентировочную основу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выполнения предложенных заданий и позволяющие выделять необходимую систему </w:t>
      </w:r>
      <w:r>
        <w:rPr>
          <w:spacing w:val="-2"/>
          <w:sz w:val="23"/>
        </w:rPr>
        <w:t>ориентиров);</w:t>
      </w:r>
    </w:p>
    <w:p w14:paraId="A8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9" w:line="300" w:lineRule="auto"/>
        <w:ind w:firstLine="561" w:left="0" w:right="996"/>
        <w:rPr>
          <w:sz w:val="23"/>
        </w:rPr>
      </w:pPr>
      <w:r>
        <w:rPr>
          <w:sz w:val="23"/>
        </w:rPr>
        <w:t>широким использованием форм группового сотрудничества и проектных форм работы для</w:t>
      </w:r>
      <w:r>
        <w:rPr>
          <w:spacing w:val="40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 целей</w:t>
      </w:r>
      <w:r>
        <w:rPr>
          <w:spacing w:val="40"/>
          <w:sz w:val="23"/>
        </w:rPr>
        <w:t xml:space="preserve"> </w:t>
      </w:r>
      <w:r>
        <w:rPr>
          <w:sz w:val="23"/>
        </w:rPr>
        <w:t>курса;</w:t>
      </w:r>
    </w:p>
    <w:p w14:paraId="A9030000">
      <w:pPr>
        <w:pStyle w:val="Style_11"/>
        <w:numPr>
          <w:ilvl w:val="0"/>
          <w:numId w:val="39"/>
        </w:numPr>
        <w:tabs>
          <w:tab w:leader="none" w:pos="2350" w:val="left"/>
          <w:tab w:leader="none" w:pos="2546" w:val="left"/>
        </w:tabs>
        <w:spacing w:line="300" w:lineRule="auto"/>
        <w:ind w:hanging="699" w:left="2546" w:right="1519"/>
        <w:rPr>
          <w:sz w:val="23"/>
        </w:rPr>
      </w:pPr>
      <w:r>
        <w:rPr>
          <w:sz w:val="23"/>
        </w:rPr>
        <w:t xml:space="preserve">формирование первоначальных элементов </w:t>
      </w:r>
      <w:r>
        <w:rPr>
          <w:sz w:val="23"/>
        </w:rPr>
        <w:t>ИКТ-компетентности</w:t>
      </w:r>
      <w:r>
        <w:rPr>
          <w:sz w:val="23"/>
        </w:rPr>
        <w:t xml:space="preserve"> учащихся. Изучение курса</w:t>
      </w:r>
      <w:r>
        <w:rPr>
          <w:spacing w:val="40"/>
          <w:sz w:val="23"/>
        </w:rPr>
        <w:t xml:space="preserve"> </w:t>
      </w:r>
      <w:r>
        <w:rPr>
          <w:sz w:val="23"/>
        </w:rPr>
        <w:t>«Технологии» способствует:</w:t>
      </w:r>
    </w:p>
    <w:p w14:paraId="AA030000">
      <w:pPr>
        <w:pStyle w:val="Style_11"/>
        <w:numPr>
          <w:ilvl w:val="0"/>
          <w:numId w:val="39"/>
        </w:numPr>
        <w:tabs>
          <w:tab w:leader="none" w:pos="2350" w:val="left"/>
        </w:tabs>
        <w:spacing w:line="276" w:lineRule="auto"/>
        <w:ind w:firstLine="561" w:left="0" w:right="1002"/>
        <w:rPr>
          <w:sz w:val="23"/>
        </w:rPr>
      </w:pPr>
      <w:r>
        <w:rPr>
          <w:sz w:val="23"/>
        </w:rPr>
        <w:t>формированию картины мира материальной и духовной культуры как продукта творческой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предметно-преобразующей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человека;</w:t>
      </w:r>
    </w:p>
    <w:p w14:paraId="AB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8" w:line="288" w:lineRule="auto"/>
        <w:ind w:firstLine="561" w:left="0" w:right="955"/>
        <w:rPr>
          <w:sz w:val="23"/>
        </w:rPr>
      </w:pPr>
      <w:r>
        <w:rPr>
          <w:sz w:val="23"/>
        </w:rPr>
        <w:t>развитию</w:t>
      </w:r>
      <w:r>
        <w:rPr>
          <w:spacing w:val="40"/>
          <w:sz w:val="23"/>
        </w:rPr>
        <w:t xml:space="preserve"> </w:t>
      </w:r>
      <w:r>
        <w:rPr>
          <w:sz w:val="23"/>
        </w:rPr>
        <w:t>знаково-</w:t>
      </w:r>
      <w:r>
        <w:rPr>
          <w:sz w:val="23"/>
        </w:rPr>
        <w:t>символического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пространственного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мышления,</w:t>
      </w:r>
      <w:r>
        <w:rPr>
          <w:spacing w:val="40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репродуктивного</w:t>
      </w:r>
      <w:r>
        <w:rPr>
          <w:spacing w:val="40"/>
          <w:sz w:val="23"/>
        </w:rPr>
        <w:t xml:space="preserve"> </w:t>
      </w:r>
      <w:r>
        <w:rPr>
          <w:sz w:val="23"/>
        </w:rPr>
        <w:t>воображения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учащегося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к моделированию и отображению объекта и процесса его преобразования в форме моделей (рисунков, планов, схем, чертежей);</w:t>
      </w:r>
    </w:p>
    <w:p w14:paraId="AC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2" w:line="252" w:lineRule="auto"/>
        <w:ind w:firstLine="561" w:left="0" w:right="958"/>
        <w:rPr>
          <w:sz w:val="23"/>
        </w:rPr>
      </w:pPr>
      <w:r>
        <w:rPr>
          <w:sz w:val="23"/>
        </w:rPr>
        <w:t>развитию</w:t>
      </w:r>
      <w:r>
        <w:rPr>
          <w:spacing w:val="40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40"/>
          <w:sz w:val="23"/>
        </w:rPr>
        <w:t xml:space="preserve"> </w:t>
      </w:r>
      <w:r>
        <w:rPr>
          <w:sz w:val="23"/>
        </w:rPr>
        <w:t>целеполагание</w:t>
      </w:r>
      <w:r>
        <w:rPr>
          <w:sz w:val="23"/>
        </w:rPr>
        <w:t>;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планирование</w:t>
      </w:r>
      <w:r>
        <w:rPr>
          <w:spacing w:val="80"/>
          <w:sz w:val="23"/>
        </w:rPr>
        <w:t xml:space="preserve"> </w:t>
      </w:r>
      <w:r>
        <w:rPr>
          <w:sz w:val="23"/>
        </w:rPr>
        <w:t>(умение составлять план действий и применять его для решения задач); прогнозирование (видение будущего результата при различных условиях выполнения действия), контроль, коррекцию и оценку;</w:t>
      </w:r>
    </w:p>
    <w:p w14:paraId="AD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1" w:line="252" w:lineRule="auto"/>
        <w:ind w:firstLine="561" w:left="0" w:right="963"/>
        <w:rPr>
          <w:sz w:val="23"/>
        </w:rPr>
      </w:pPr>
      <w:r>
        <w:rPr>
          <w:sz w:val="23"/>
        </w:rPr>
        <w:t>формиро</w:t>
      </w:r>
      <w:r>
        <w:rPr>
          <w:sz w:val="23"/>
        </w:rPr>
        <w:t xml:space="preserve">ванию внутреннего плана на основе поэтапной отработки </w:t>
      </w:r>
      <w:r>
        <w:rPr>
          <w:sz w:val="23"/>
        </w:rPr>
        <w:t>предметнопреобразовательных</w:t>
      </w:r>
      <w:r>
        <w:rPr>
          <w:sz w:val="23"/>
        </w:rPr>
        <w:t xml:space="preserve"> действий;</w:t>
      </w:r>
    </w:p>
    <w:p w14:paraId="AE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4" w:line="252" w:lineRule="auto"/>
        <w:ind w:firstLine="561" w:left="0" w:right="969"/>
        <w:rPr>
          <w:sz w:val="23"/>
        </w:rPr>
      </w:pPr>
      <w:r>
        <w:rPr>
          <w:sz w:val="23"/>
        </w:rPr>
        <w:t>развитию</w:t>
      </w:r>
      <w:r>
        <w:rPr>
          <w:spacing w:val="40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 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совместно-продуктивной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деятельности;</w:t>
      </w:r>
    </w:p>
    <w:p w14:paraId="AF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4" w:line="252" w:lineRule="auto"/>
        <w:ind w:firstLine="561" w:left="0" w:right="992"/>
        <w:rPr>
          <w:sz w:val="23"/>
        </w:rPr>
      </w:pPr>
      <w:r>
        <w:rPr>
          <w:sz w:val="23"/>
        </w:rPr>
        <w:t>развитию эстетических представлений и критериев на основе изобразительной и художественной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конструктивной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деятельности;</w:t>
      </w:r>
    </w:p>
    <w:p w14:paraId="B0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31" w:line="252" w:lineRule="auto"/>
        <w:ind w:firstLine="561" w:left="0" w:right="951"/>
        <w:rPr>
          <w:sz w:val="23"/>
        </w:rPr>
      </w:pPr>
      <w:r>
        <w:rPr>
          <w:sz w:val="23"/>
        </w:rPr>
        <w:t>формированию</w:t>
      </w:r>
      <w:r>
        <w:rPr>
          <w:spacing w:val="40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40"/>
          <w:sz w:val="23"/>
        </w:rPr>
        <w:t xml:space="preserve"> </w:t>
      </w:r>
      <w:r>
        <w:rPr>
          <w:sz w:val="23"/>
        </w:rPr>
        <w:t>успеха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школьника, творческой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40"/>
          <w:sz w:val="23"/>
        </w:rPr>
        <w:t xml:space="preserve"> </w:t>
      </w:r>
      <w:r>
        <w:rPr>
          <w:sz w:val="23"/>
        </w:rPr>
        <w:t>эффективной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</w:t>
      </w:r>
      <w:r>
        <w:rPr>
          <w:sz w:val="23"/>
        </w:rPr>
        <w:t>о-</w:t>
      </w:r>
      <w:r>
        <w:rPr>
          <w:spacing w:val="40"/>
          <w:sz w:val="23"/>
        </w:rPr>
        <w:t xml:space="preserve"> </w:t>
      </w:r>
      <w:r>
        <w:rPr>
          <w:sz w:val="23"/>
        </w:rPr>
        <w:t>преобразующей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символикомоделирующей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деятельности;</w:t>
      </w:r>
    </w:p>
    <w:p w14:paraId="B1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3" w:line="288" w:lineRule="auto"/>
        <w:ind w:firstLine="561" w:left="0" w:right="983"/>
        <w:rPr>
          <w:sz w:val="23"/>
        </w:rPr>
      </w:pPr>
      <w:r>
        <w:rPr>
          <w:sz w:val="23"/>
        </w:rPr>
        <w:t>ознакомлению обучающегося с миром профессий и их социальным значением, историей их возникновения и развития как первой ступенью формирования готовности к предварительному профессиональному самоопределению;</w:t>
      </w:r>
    </w:p>
    <w:p w14:paraId="B2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9" w:line="300" w:lineRule="auto"/>
        <w:ind w:firstLine="561" w:left="0" w:right="1017"/>
        <w:rPr>
          <w:sz w:val="23"/>
        </w:rPr>
      </w:pPr>
      <w:r>
        <w:rPr>
          <w:sz w:val="23"/>
        </w:rPr>
        <w:t>развитию трудолюбия, самостоятельности, ответственного отношения к делу, инициативы, потребности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помогать другим;</w:t>
      </w:r>
    </w:p>
    <w:p w14:paraId="B3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3" w:line="288" w:lineRule="auto"/>
        <w:ind w:firstLine="561" w:left="0" w:right="978"/>
        <w:rPr>
          <w:sz w:val="23"/>
        </w:rPr>
      </w:pPr>
      <w:r>
        <w:rPr>
          <w:sz w:val="23"/>
        </w:rPr>
        <w:t xml:space="preserve">формированию </w:t>
      </w:r>
      <w:r>
        <w:rPr>
          <w:sz w:val="23"/>
        </w:rPr>
        <w:t>ИКТ-компетентности</w:t>
      </w:r>
      <w:r>
        <w:rPr>
          <w:sz w:val="23"/>
        </w:rPr>
        <w:t xml:space="preserve"> </w:t>
      </w:r>
      <w:r>
        <w:rPr>
          <w:sz w:val="23"/>
        </w:rPr>
        <w:t>обучающегося</w:t>
      </w:r>
      <w:r>
        <w:rPr>
          <w:sz w:val="23"/>
        </w:rPr>
        <w:t>, включая ознакомление с правилами</w:t>
      </w:r>
      <w:r>
        <w:rPr>
          <w:spacing w:val="80"/>
          <w:sz w:val="23"/>
        </w:rPr>
        <w:t xml:space="preserve"> </w:t>
      </w:r>
      <w:r>
        <w:rPr>
          <w:sz w:val="23"/>
        </w:rPr>
        <w:t>жизни</w:t>
      </w:r>
      <w:r>
        <w:rPr>
          <w:spacing w:val="80"/>
          <w:sz w:val="23"/>
        </w:rPr>
        <w:t xml:space="preserve"> </w:t>
      </w:r>
      <w:r>
        <w:rPr>
          <w:sz w:val="23"/>
        </w:rPr>
        <w:t>людей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мире</w:t>
      </w:r>
      <w:r>
        <w:rPr>
          <w:spacing w:val="80"/>
          <w:sz w:val="23"/>
        </w:rPr>
        <w:t xml:space="preserve"> </w:t>
      </w:r>
      <w:r>
        <w:rPr>
          <w:sz w:val="23"/>
        </w:rPr>
        <w:t>информации:</w:t>
      </w:r>
      <w:r>
        <w:rPr>
          <w:spacing w:val="80"/>
          <w:sz w:val="23"/>
        </w:rPr>
        <w:t xml:space="preserve"> </w:t>
      </w:r>
      <w:r>
        <w:rPr>
          <w:sz w:val="23"/>
        </w:rPr>
        <w:t>избирательность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потреблении</w:t>
      </w:r>
    </w:p>
    <w:p w14:paraId="B4030000">
      <w:pPr>
        <w:sectPr>
          <w:footerReference r:id="rId25" w:type="default"/>
          <w:pgSz w:h="16870" w:orient="portrait" w:w="11920"/>
          <w:pgMar w:bottom="1500" w:footer="1259" w:gutter="0" w:header="0" w:left="140" w:right="120" w:top="1340"/>
        </w:sectPr>
      </w:pPr>
    </w:p>
    <w:p w14:paraId="B5030000">
      <w:pPr>
        <w:pStyle w:val="Style_1"/>
        <w:spacing w:before="61" w:line="288" w:lineRule="auto"/>
        <w:ind w:firstLine="0" w:left="1286" w:right="962"/>
      </w:pPr>
      <w:r>
        <w:t>информации,</w:t>
      </w:r>
      <w:r>
        <w:rPr>
          <w:spacing w:val="40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процессу</w:t>
      </w:r>
      <w:r>
        <w:rPr>
          <w:spacing w:val="40"/>
        </w:rPr>
        <w:t xml:space="preserve"> </w:t>
      </w:r>
      <w:r>
        <w:t>познания учения,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состоянию</w:t>
      </w:r>
      <w:r>
        <w:rPr>
          <w:spacing w:val="40"/>
        </w:rPr>
        <w:t xml:space="preserve"> </w:t>
      </w:r>
      <w:r>
        <w:t>неполного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аспектам.</w:t>
      </w:r>
    </w:p>
    <w:p w14:paraId="B6030000">
      <w:pPr>
        <w:spacing w:before="10" w:line="288" w:lineRule="auto"/>
        <w:ind w:firstLine="561" w:left="1286" w:right="979"/>
        <w:jc w:val="both"/>
        <w:rPr>
          <w:sz w:val="23"/>
        </w:rPr>
      </w:pPr>
      <w:r>
        <w:rPr>
          <w:b w:val="1"/>
          <w:sz w:val="23"/>
        </w:rPr>
        <w:t xml:space="preserve">«Физическая культура». </w:t>
      </w:r>
      <w:r>
        <w:rPr>
          <w:sz w:val="23"/>
        </w:rPr>
        <w:t>Этот предмет обеспечивает формирование личностных универсальных действий:</w:t>
      </w:r>
    </w:p>
    <w:p w14:paraId="B7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6" w:line="288" w:lineRule="auto"/>
        <w:ind w:firstLine="561" w:left="0" w:right="1012"/>
        <w:rPr>
          <w:sz w:val="23"/>
        </w:rPr>
      </w:pPr>
      <w:r>
        <w:rPr>
          <w:sz w:val="23"/>
        </w:rPr>
        <w:t>основ общекультурной и российской гражданской идентичности как чувства гордости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мировом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отечественном</w:t>
      </w:r>
      <w:r>
        <w:rPr>
          <w:spacing w:val="40"/>
          <w:sz w:val="23"/>
        </w:rPr>
        <w:t xml:space="preserve"> </w:t>
      </w:r>
      <w:r>
        <w:rPr>
          <w:sz w:val="23"/>
        </w:rPr>
        <w:t>спорте;</w:t>
      </w:r>
    </w:p>
    <w:p w14:paraId="B8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20" w:line="288" w:lineRule="auto"/>
        <w:ind w:firstLine="561" w:left="0" w:right="980"/>
        <w:rPr>
          <w:sz w:val="23"/>
        </w:rPr>
      </w:pPr>
      <w:r>
        <w:rPr>
          <w:sz w:val="23"/>
        </w:rPr>
        <w:t>освоение</w:t>
      </w:r>
      <w:r>
        <w:rPr>
          <w:spacing w:val="40"/>
          <w:sz w:val="23"/>
        </w:rPr>
        <w:t xml:space="preserve"> </w:t>
      </w:r>
      <w:r>
        <w:rPr>
          <w:sz w:val="23"/>
        </w:rPr>
        <w:t>моральных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норм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тем,</w:t>
      </w:r>
      <w:r>
        <w:rPr>
          <w:spacing w:val="40"/>
          <w:sz w:val="23"/>
        </w:rPr>
        <w:t xml:space="preserve"> </w:t>
      </w:r>
      <w:r>
        <w:rPr>
          <w:sz w:val="23"/>
        </w:rPr>
        <w:t>кто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ней</w:t>
      </w:r>
      <w:r>
        <w:rPr>
          <w:spacing w:val="40"/>
          <w:sz w:val="23"/>
        </w:rPr>
        <w:t xml:space="preserve"> </w:t>
      </w:r>
      <w:r>
        <w:rPr>
          <w:sz w:val="23"/>
        </w:rPr>
        <w:t>нуждается,</w:t>
      </w:r>
      <w:r>
        <w:rPr>
          <w:spacing w:val="40"/>
          <w:sz w:val="23"/>
        </w:rPr>
        <w:t xml:space="preserve"> </w:t>
      </w:r>
      <w:r>
        <w:rPr>
          <w:sz w:val="23"/>
        </w:rPr>
        <w:t>готовности принять на себя ответственность;</w:t>
      </w:r>
    </w:p>
    <w:p w14:paraId="B9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8" w:line="288" w:lineRule="auto"/>
        <w:ind w:firstLine="561" w:left="0" w:right="1000"/>
        <w:rPr>
          <w:sz w:val="23"/>
        </w:rPr>
      </w:pPr>
      <w:r>
        <w:rPr>
          <w:sz w:val="23"/>
        </w:rPr>
        <w:t>развитие мотивации достижен</w:t>
      </w:r>
      <w:r>
        <w:rPr>
          <w:sz w:val="23"/>
        </w:rPr>
        <w:t>ия и готовности к преодолению трудностей на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основе конструктивных стратегий </w:t>
      </w:r>
      <w:r>
        <w:rPr>
          <w:sz w:val="23"/>
        </w:rPr>
        <w:t>совладания</w:t>
      </w:r>
      <w:r>
        <w:rPr>
          <w:sz w:val="23"/>
        </w:rPr>
        <w:t xml:space="preserve"> и умения мобилизовать свои личностные и физические ресурсы,</w:t>
      </w:r>
      <w:r>
        <w:rPr>
          <w:spacing w:val="40"/>
          <w:sz w:val="23"/>
        </w:rPr>
        <w:t xml:space="preserve"> </w:t>
      </w:r>
      <w:r>
        <w:rPr>
          <w:sz w:val="23"/>
        </w:rPr>
        <w:t>стрессоустойчивости</w:t>
      </w:r>
      <w:r>
        <w:rPr>
          <w:sz w:val="23"/>
        </w:rPr>
        <w:t>;</w:t>
      </w:r>
    </w:p>
    <w:p w14:paraId="BA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5"/>
        <w:ind w:hanging="503" w:left="2350"/>
        <w:rPr>
          <w:sz w:val="23"/>
        </w:rPr>
      </w:pPr>
      <w:r>
        <w:rPr>
          <w:sz w:val="23"/>
        </w:rPr>
        <w:t>освоение</w:t>
      </w:r>
      <w:r>
        <w:rPr>
          <w:spacing w:val="10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0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3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жизни.</w:t>
      </w:r>
    </w:p>
    <w:p w14:paraId="BB030000">
      <w:pPr>
        <w:pStyle w:val="Style_1"/>
        <w:spacing w:before="67"/>
        <w:ind w:firstLine="0" w:left="2582"/>
      </w:pPr>
      <w:r>
        <w:t>«Физическая</w:t>
      </w:r>
      <w:r>
        <w:rPr>
          <w:spacing w:val="25"/>
        </w:rPr>
        <w:t xml:space="preserve"> </w:t>
      </w:r>
      <w:r>
        <w:t>культура»</w:t>
      </w:r>
      <w:r>
        <w:rPr>
          <w:spacing w:val="1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предмет</w:t>
      </w:r>
      <w:r>
        <w:rPr>
          <w:spacing w:val="35"/>
        </w:rPr>
        <w:t xml:space="preserve"> </w:t>
      </w:r>
      <w:r>
        <w:rPr>
          <w:spacing w:val="-2"/>
        </w:rPr>
        <w:t>способствует:</w:t>
      </w:r>
    </w:p>
    <w:p w14:paraId="BC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69" w:line="288" w:lineRule="auto"/>
        <w:ind w:firstLine="561" w:left="0" w:right="1003"/>
        <w:rPr>
          <w:sz w:val="23"/>
        </w:rPr>
      </w:pPr>
      <w:r>
        <w:rPr>
          <w:sz w:val="23"/>
        </w:rPr>
        <w:t>в области регулятивных действий развитию умений планировать, регулировать, контролировать и</w:t>
      </w:r>
      <w:r>
        <w:rPr>
          <w:spacing w:val="40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свои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действия;</w:t>
      </w:r>
    </w:p>
    <w:p w14:paraId="BD030000">
      <w:pPr>
        <w:pStyle w:val="Style_11"/>
        <w:numPr>
          <w:ilvl w:val="0"/>
          <w:numId w:val="39"/>
        </w:numPr>
        <w:tabs>
          <w:tab w:leader="none" w:pos="2350" w:val="left"/>
        </w:tabs>
        <w:spacing w:before="18" w:line="288" w:lineRule="auto"/>
        <w:ind w:firstLine="561" w:left="0" w:right="949"/>
        <w:rPr>
          <w:sz w:val="23"/>
        </w:rPr>
      </w:pPr>
      <w:r>
        <w:rPr>
          <w:sz w:val="23"/>
        </w:rPr>
        <w:t>в области коммуникативных действий развитию взаимодействия, ориентации на партнѐра,</w:t>
      </w:r>
      <w:r>
        <w:rPr>
          <w:spacing w:val="40"/>
          <w:sz w:val="23"/>
        </w:rPr>
        <w:t xml:space="preserve"> </w:t>
      </w:r>
      <w:r>
        <w:rPr>
          <w:sz w:val="23"/>
        </w:rPr>
        <w:t>сотрудничеству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кооперации</w:t>
      </w:r>
      <w:r>
        <w:rPr>
          <w:spacing w:val="40"/>
          <w:sz w:val="23"/>
        </w:rPr>
        <w:t xml:space="preserve"> </w:t>
      </w:r>
      <w:r>
        <w:rPr>
          <w:sz w:val="23"/>
        </w:rPr>
        <w:t>(в</w:t>
      </w:r>
      <w:r>
        <w:rPr>
          <w:spacing w:val="40"/>
          <w:sz w:val="23"/>
        </w:rPr>
        <w:t xml:space="preserve"> </w:t>
      </w:r>
      <w:r>
        <w:rPr>
          <w:sz w:val="23"/>
        </w:rPr>
        <w:t>командных</w:t>
      </w:r>
      <w:r>
        <w:rPr>
          <w:spacing w:val="40"/>
          <w:sz w:val="23"/>
        </w:rPr>
        <w:t xml:space="preserve"> </w:t>
      </w:r>
      <w:r>
        <w:rPr>
          <w:sz w:val="23"/>
        </w:rPr>
        <w:t>видах</w:t>
      </w:r>
      <w:r>
        <w:rPr>
          <w:spacing w:val="40"/>
          <w:sz w:val="23"/>
        </w:rPr>
        <w:t xml:space="preserve"> </w:t>
      </w:r>
      <w:r>
        <w:rPr>
          <w:sz w:val="23"/>
        </w:rPr>
        <w:t>спорта</w:t>
      </w:r>
      <w:r>
        <w:rPr>
          <w:spacing w:val="40"/>
          <w:sz w:val="23"/>
        </w:rPr>
        <w:t xml:space="preserve"> </w:t>
      </w:r>
      <w:r>
        <w:rPr>
          <w:sz w:val="23"/>
        </w:rPr>
        <w:t>—</w:t>
      </w:r>
      <w:r>
        <w:rPr>
          <w:spacing w:val="40"/>
          <w:sz w:val="23"/>
        </w:rPr>
        <w:t xml:space="preserve"> </w:t>
      </w:r>
      <w:r>
        <w:rPr>
          <w:sz w:val="23"/>
        </w:rPr>
        <w:t>формированию умений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общую</w:t>
      </w:r>
      <w:r>
        <w:rPr>
          <w:spacing w:val="40"/>
          <w:sz w:val="23"/>
        </w:rPr>
        <w:t xml:space="preserve"> </w:t>
      </w:r>
      <w:r>
        <w:rPr>
          <w:sz w:val="23"/>
        </w:rPr>
        <w:t>цель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пути</w:t>
      </w:r>
      <w:r>
        <w:rPr>
          <w:spacing w:val="40"/>
          <w:sz w:val="23"/>
        </w:rPr>
        <w:t xml:space="preserve"> </w:t>
      </w:r>
      <w:r>
        <w:rPr>
          <w:sz w:val="23"/>
        </w:rPr>
        <w:t>еѐ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достижения;</w:t>
      </w:r>
      <w:r>
        <w:rPr>
          <w:spacing w:val="40"/>
          <w:sz w:val="23"/>
        </w:rPr>
        <w:t xml:space="preserve"> </w:t>
      </w:r>
      <w:r>
        <w:rPr>
          <w:sz w:val="23"/>
        </w:rPr>
        <w:t>договариваться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отношении целей и способов действия, распределения функций и ролей в совместной деятельности; конструктивно</w:t>
      </w:r>
      <w:r>
        <w:rPr>
          <w:spacing w:val="40"/>
          <w:sz w:val="23"/>
        </w:rPr>
        <w:t xml:space="preserve"> </w:t>
      </w:r>
      <w:r>
        <w:rPr>
          <w:sz w:val="23"/>
        </w:rPr>
        <w:t>разрешать</w:t>
      </w:r>
      <w:r>
        <w:rPr>
          <w:spacing w:val="40"/>
          <w:sz w:val="23"/>
        </w:rPr>
        <w:t xml:space="preserve"> </w:t>
      </w:r>
      <w:r>
        <w:rPr>
          <w:sz w:val="23"/>
        </w:rPr>
        <w:t>конфликты;</w:t>
      </w:r>
      <w:r>
        <w:rPr>
          <w:spacing w:val="40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взаимны</w:t>
      </w:r>
      <w:r>
        <w:rPr>
          <w:sz w:val="23"/>
        </w:rPr>
        <w:t>й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контроль;</w:t>
      </w:r>
      <w:r>
        <w:rPr>
          <w:spacing w:val="40"/>
          <w:sz w:val="23"/>
        </w:rPr>
        <w:t xml:space="preserve"> </w:t>
      </w:r>
      <w:r>
        <w:rPr>
          <w:sz w:val="23"/>
        </w:rPr>
        <w:t>адекватно оценивать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партнѐра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вносить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необходимые коррективы в</w:t>
      </w:r>
      <w:r>
        <w:rPr>
          <w:spacing w:val="40"/>
          <w:sz w:val="23"/>
        </w:rPr>
        <w:t xml:space="preserve"> </w:t>
      </w:r>
      <w:r>
        <w:rPr>
          <w:sz w:val="23"/>
        </w:rPr>
        <w:t>интересах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результата).</w:t>
      </w:r>
    </w:p>
    <w:p w14:paraId="BE030000">
      <w:pPr>
        <w:spacing w:before="11" w:line="288" w:lineRule="auto"/>
        <w:ind w:firstLine="561" w:left="1286" w:right="1257"/>
        <w:jc w:val="both"/>
        <w:rPr>
          <w:i w:val="1"/>
          <w:sz w:val="23"/>
        </w:rPr>
      </w:pPr>
      <w:r>
        <w:rPr>
          <w:i w:val="1"/>
          <w:color w:val="000009"/>
          <w:sz w:val="23"/>
        </w:rPr>
        <w:t>Сформированность</w:t>
      </w:r>
      <w:r>
        <w:rPr>
          <w:i w:val="1"/>
          <w:color w:val="000009"/>
          <w:sz w:val="23"/>
        </w:rPr>
        <w:t xml:space="preserve"> универсальных учебных действий у обучающегося с ЗПР на</w:t>
      </w:r>
      <w:r>
        <w:rPr>
          <w:i w:val="1"/>
          <w:color w:val="000009"/>
          <w:spacing w:val="40"/>
          <w:sz w:val="23"/>
        </w:rPr>
        <w:t xml:space="preserve"> </w:t>
      </w:r>
      <w:r>
        <w:rPr>
          <w:i w:val="1"/>
          <w:color w:val="000009"/>
          <w:sz w:val="23"/>
        </w:rPr>
        <w:t>уровне начального общего образования должна быть определена на этапе завершения обучения в начальной школе.</w:t>
      </w:r>
    </w:p>
    <w:p w14:paraId="BF030000">
      <w:pPr>
        <w:pStyle w:val="Style_1"/>
        <w:ind w:firstLine="0" w:left="0"/>
        <w:jc w:val="left"/>
        <w:rPr>
          <w:i w:val="1"/>
        </w:rPr>
      </w:pPr>
    </w:p>
    <w:p w14:paraId="C0030000">
      <w:pPr>
        <w:pStyle w:val="Style_1"/>
        <w:spacing w:before="111"/>
        <w:ind w:firstLine="0" w:left="0"/>
        <w:jc w:val="left"/>
        <w:rPr>
          <w:i w:val="1"/>
        </w:rPr>
      </w:pPr>
    </w:p>
    <w:p w14:paraId="C1030000">
      <w:pPr>
        <w:pStyle w:val="Style_16"/>
        <w:numPr>
          <w:ilvl w:val="1"/>
          <w:numId w:val="35"/>
        </w:numPr>
        <w:tabs>
          <w:tab w:leader="none" w:pos="3509" w:val="left"/>
          <w:tab w:leader="none" w:pos="3511" w:val="left"/>
        </w:tabs>
        <w:spacing w:before="1" w:line="252" w:lineRule="auto"/>
        <w:ind w:hanging="476" w:left="3511" w:right="2939"/>
        <w:jc w:val="left"/>
        <w:rPr>
          <w:color w:val="000009"/>
        </w:rPr>
      </w:pPr>
      <w:bookmarkStart w:id="4" w:name="_bookmark3"/>
      <w:bookmarkEnd w:id="4"/>
      <w:r>
        <w:rPr>
          <w:color w:val="000009"/>
        </w:rPr>
        <w:t>П</w:t>
      </w:r>
      <w:r>
        <w:t>рограммы учебных предметов, курсов коррекционно-развивающей области</w:t>
      </w:r>
    </w:p>
    <w:p w14:paraId="C2030000">
      <w:pPr>
        <w:pStyle w:val="Style_1"/>
        <w:spacing w:before="102" w:line="288" w:lineRule="auto"/>
        <w:ind w:firstLine="561" w:left="1286" w:right="1229"/>
      </w:pPr>
      <w:r>
        <w:t>Вариант 7.2 для обучающегося с ЗПР, соответствует программно-методическому обеспечению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 xml:space="preserve">программы начального общего образования (в соответствии с ФГОС), </w:t>
      </w:r>
      <w:r>
        <w:t>которая</w:t>
      </w:r>
      <w:r>
        <w:t xml:space="preserve"> поддерживается Программой</w:t>
      </w:r>
      <w:r>
        <w:rPr>
          <w:spacing w:val="80"/>
        </w:rPr>
        <w:t xml:space="preserve"> </w:t>
      </w:r>
      <w:r>
        <w:t>коррекционной</w:t>
      </w:r>
      <w:r>
        <w:rPr>
          <w:spacing w:val="80"/>
        </w:rPr>
        <w:t xml:space="preserve"> </w:t>
      </w:r>
      <w:r>
        <w:t>работ</w:t>
      </w:r>
      <w:r>
        <w:t>ы,</w:t>
      </w:r>
      <w:r>
        <w:rPr>
          <w:spacing w:val="80"/>
        </w:rPr>
        <w:t xml:space="preserve"> </w:t>
      </w:r>
      <w:r>
        <w:t>направленной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жизненной компетенции ребенка и поддержку в освоении ООП НОО. Учащийся с ЗПР получает образование,</w:t>
      </w:r>
      <w:r>
        <w:rPr>
          <w:spacing w:val="80"/>
        </w:rPr>
        <w:t xml:space="preserve"> </w:t>
      </w:r>
      <w:r>
        <w:t>сопоставимое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конечному</w:t>
      </w:r>
      <w:r>
        <w:rPr>
          <w:spacing w:val="80"/>
        </w:rPr>
        <w:t xml:space="preserve"> </w:t>
      </w:r>
      <w:r>
        <w:t>уровню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образованием</w:t>
      </w:r>
      <w:r>
        <w:rPr>
          <w:spacing w:val="80"/>
        </w:rPr>
        <w:t xml:space="preserve"> </w:t>
      </w:r>
      <w:r>
        <w:t xml:space="preserve">здоровых сверстников, находясь в их среде. Обязательной является систематическая </w:t>
      </w:r>
      <w:r>
        <w:t>специальная психолого-педагогическая помощь – создание условий для реализации особых образовательных потребностей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формирования полноценной</w:t>
      </w:r>
      <w:r>
        <w:rPr>
          <w:spacing w:val="40"/>
        </w:rPr>
        <w:t xml:space="preserve"> </w:t>
      </w:r>
      <w:r>
        <w:t>жизненной компетенции.</w:t>
      </w:r>
    </w:p>
    <w:p w14:paraId="C3030000">
      <w:pPr>
        <w:pStyle w:val="Style_1"/>
        <w:spacing w:before="140" w:line="288" w:lineRule="auto"/>
        <w:ind w:firstLine="561" w:left="1286" w:right="1229"/>
      </w:pPr>
      <w:r>
        <w:t>Программы</w:t>
      </w:r>
      <w:r>
        <w:rPr>
          <w:spacing w:val="80"/>
        </w:rPr>
        <w:t xml:space="preserve"> </w:t>
      </w:r>
      <w:r>
        <w:t>отдельных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предметов</w:t>
      </w:r>
      <w:r>
        <w:rPr>
          <w:spacing w:val="80"/>
        </w:rPr>
        <w:t xml:space="preserve"> </w:t>
      </w:r>
      <w:r>
        <w:t>обеспечивают</w:t>
      </w:r>
      <w:r>
        <w:rPr>
          <w:spacing w:val="80"/>
        </w:rPr>
        <w:t xml:space="preserve"> </w:t>
      </w:r>
      <w:r>
        <w:t>достижение планируемых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(лично</w:t>
      </w:r>
      <w:r>
        <w:t>стных,</w:t>
      </w:r>
      <w:r>
        <w:rPr>
          <w:spacing w:val="80"/>
        </w:rPr>
        <w:t xml:space="preserve"> </w:t>
      </w:r>
      <w:r>
        <w:t>метапредметных</w:t>
      </w:r>
      <w:r>
        <w:t>,</w:t>
      </w:r>
      <w:r>
        <w:rPr>
          <w:spacing w:val="80"/>
        </w:rPr>
        <w:t xml:space="preserve"> </w:t>
      </w:r>
      <w:r>
        <w:t>предметных)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учащегося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задержкой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развития.</w:t>
      </w:r>
      <w:r>
        <w:rPr>
          <w:spacing w:val="40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содержание курсов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>обязательным</w:t>
      </w:r>
      <w:r>
        <w:rPr>
          <w:spacing w:val="40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в</w:t>
      </w:r>
    </w:p>
    <w:p w14:paraId="C4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C5030000">
      <w:pPr>
        <w:pStyle w:val="Style_1"/>
        <w:spacing w:before="61" w:line="288" w:lineRule="auto"/>
        <w:ind w:firstLine="0" w:left="1286" w:right="1247"/>
      </w:pPr>
      <w:r>
        <w:t>полном</w:t>
      </w:r>
      <w:r>
        <w:t xml:space="preserve"> объѐме отражено в соответствующих разделах рабочих программ учебных </w:t>
      </w:r>
      <w:r>
        <w:rPr>
          <w:spacing w:val="-2"/>
        </w:rPr>
        <w:t>предметов.</w:t>
      </w:r>
    </w:p>
    <w:p w14:paraId="C6030000">
      <w:pPr>
        <w:pStyle w:val="Style_1"/>
        <w:spacing w:before="82" w:line="288" w:lineRule="auto"/>
        <w:ind w:firstLine="561" w:left="1286" w:right="1237"/>
      </w:pPr>
      <w:r>
        <w:t>Адаптированная образовательная программа начального общего образования реализуется</w:t>
      </w:r>
      <w:r>
        <w:rPr>
          <w:spacing w:val="80"/>
        </w:rPr>
        <w:t xml:space="preserve"> </w:t>
      </w:r>
      <w:r>
        <w:t>средствами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учебников,</w:t>
      </w:r>
      <w:r>
        <w:rPr>
          <w:spacing w:val="80"/>
        </w:rPr>
        <w:t xml:space="preserve"> </w:t>
      </w:r>
      <w:r>
        <w:t>рекомендованных</w:t>
      </w:r>
      <w:r>
        <w:rPr>
          <w:spacing w:val="80"/>
        </w:rPr>
        <w:t xml:space="preserve"> </w:t>
      </w:r>
      <w:r>
        <w:t>Минобрнауки</w:t>
      </w:r>
      <w:r>
        <w:rPr>
          <w:spacing w:val="80"/>
        </w:rPr>
        <w:t xml:space="preserve"> </w:t>
      </w:r>
      <w:r>
        <w:t>России для детей с ОВЗ. Главн</w:t>
      </w:r>
      <w:r>
        <w:t xml:space="preserve">ая целевая установка содержания учебников созвучна с целевой установкой ФГОС: воспитание гуманного, творческого, социально активного </w:t>
      </w:r>
      <w:r>
        <w:t>человекагражданина</w:t>
      </w:r>
      <w:r>
        <w:t xml:space="preserve"> и патриота России, уважительно и бережно относящегося к среде своего обитания, к своей семье, к природно</w:t>
      </w:r>
      <w:r>
        <w:t>му и культурному достоянию своей малой Родины,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многонациональной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человечества.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целевой</w:t>
      </w:r>
      <w:r>
        <w:rPr>
          <w:spacing w:val="40"/>
        </w:rPr>
        <w:t xml:space="preserve"> </w:t>
      </w:r>
      <w:r>
        <w:t>установки</w:t>
      </w:r>
      <w:r>
        <w:rPr>
          <w:spacing w:val="40"/>
        </w:rPr>
        <w:t xml:space="preserve"> </w:t>
      </w:r>
      <w:r>
        <w:t>ориентированы</w:t>
      </w:r>
      <w:r>
        <w:rPr>
          <w:spacing w:val="40"/>
        </w:rPr>
        <w:t xml:space="preserve"> </w:t>
      </w:r>
      <w:r>
        <w:t>ведущие</w:t>
      </w:r>
      <w:r>
        <w:rPr>
          <w:spacing w:val="40"/>
        </w:rPr>
        <w:t xml:space="preserve"> </w:t>
      </w:r>
      <w:r>
        <w:t>задачи:</w:t>
      </w:r>
    </w:p>
    <w:p w14:paraId="C7030000">
      <w:pPr>
        <w:pStyle w:val="Style_11"/>
        <w:numPr>
          <w:ilvl w:val="0"/>
          <w:numId w:val="40"/>
        </w:numPr>
        <w:tabs>
          <w:tab w:leader="none" w:pos="1177" w:val="left"/>
          <w:tab w:leader="none" w:pos="7957" w:val="left"/>
        </w:tabs>
        <w:spacing w:before="226" w:line="288" w:lineRule="auto"/>
        <w:ind w:firstLine="0" w:left="0" w:right="1067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8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80"/>
          <w:sz w:val="23"/>
        </w:rPr>
        <w:t xml:space="preserve"> </w:t>
      </w:r>
      <w:r>
        <w:rPr>
          <w:sz w:val="23"/>
        </w:rPr>
        <w:t>деятельности,</w:t>
      </w:r>
      <w:r>
        <w:rPr>
          <w:sz w:val="23"/>
        </w:rPr>
        <w:tab/>
      </w:r>
      <w:r>
        <w:rPr>
          <w:sz w:val="23"/>
        </w:rPr>
        <w:t xml:space="preserve">развития познавательных </w:t>
      </w:r>
      <w:r>
        <w:rPr>
          <w:spacing w:val="-2"/>
          <w:sz w:val="23"/>
        </w:rPr>
        <w:t>процессов,</w:t>
      </w:r>
    </w:p>
    <w:p w14:paraId="C8030000">
      <w:pPr>
        <w:pStyle w:val="Style_11"/>
        <w:numPr>
          <w:ilvl w:val="0"/>
          <w:numId w:val="40"/>
        </w:numPr>
        <w:tabs>
          <w:tab w:leader="none" w:pos="1076" w:val="left"/>
        </w:tabs>
        <w:spacing w:before="100"/>
        <w:ind w:hanging="146" w:left="1076"/>
        <w:jc w:val="left"/>
        <w:rPr>
          <w:sz w:val="23"/>
        </w:rPr>
      </w:pPr>
      <w:r>
        <w:rPr>
          <w:sz w:val="23"/>
        </w:rPr>
        <w:t>творческих</w:t>
      </w:r>
      <w:r>
        <w:rPr>
          <w:spacing w:val="26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37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42"/>
          <w:sz w:val="23"/>
        </w:rPr>
        <w:t xml:space="preserve"> </w:t>
      </w:r>
      <w:r>
        <w:rPr>
          <w:sz w:val="23"/>
        </w:rPr>
        <w:t>сферы</w:t>
      </w:r>
      <w:r>
        <w:rPr>
          <w:spacing w:val="24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школьника;</w:t>
      </w:r>
    </w:p>
    <w:p w14:paraId="C9030000">
      <w:pPr>
        <w:pStyle w:val="Style_11"/>
        <w:numPr>
          <w:ilvl w:val="0"/>
          <w:numId w:val="40"/>
        </w:numPr>
        <w:tabs>
          <w:tab w:leader="none" w:pos="1076" w:val="left"/>
        </w:tabs>
        <w:spacing w:before="69"/>
        <w:ind w:hanging="146" w:left="1076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34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8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26"/>
          <w:sz w:val="23"/>
        </w:rPr>
        <w:t xml:space="preserve"> </w:t>
      </w:r>
      <w:r>
        <w:rPr>
          <w:sz w:val="23"/>
        </w:rPr>
        <w:t>к</w:t>
      </w:r>
      <w:r>
        <w:rPr>
          <w:spacing w:val="21"/>
          <w:sz w:val="23"/>
        </w:rPr>
        <w:t xml:space="preserve"> </w:t>
      </w:r>
      <w:r>
        <w:rPr>
          <w:sz w:val="23"/>
        </w:rPr>
        <w:t>познанию</w:t>
      </w:r>
      <w:r>
        <w:rPr>
          <w:spacing w:val="28"/>
          <w:sz w:val="23"/>
        </w:rPr>
        <w:t xml:space="preserve"> </w:t>
      </w:r>
      <w:r>
        <w:rPr>
          <w:sz w:val="23"/>
        </w:rPr>
        <w:t>самого</w:t>
      </w:r>
      <w:r>
        <w:rPr>
          <w:spacing w:val="15"/>
          <w:sz w:val="23"/>
        </w:rPr>
        <w:t xml:space="preserve"> </w:t>
      </w:r>
      <w:r>
        <w:rPr>
          <w:sz w:val="23"/>
        </w:rPr>
        <w:t>себя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мира;</w:t>
      </w:r>
    </w:p>
    <w:p w14:paraId="CA030000">
      <w:pPr>
        <w:pStyle w:val="Style_11"/>
        <w:numPr>
          <w:ilvl w:val="0"/>
          <w:numId w:val="40"/>
        </w:numPr>
        <w:tabs>
          <w:tab w:leader="none" w:pos="1098" w:val="left"/>
        </w:tabs>
        <w:spacing w:before="67" w:line="288" w:lineRule="auto"/>
        <w:ind w:firstLine="0" w:left="0" w:right="1085"/>
        <w:jc w:val="left"/>
        <w:rPr>
          <w:sz w:val="23"/>
        </w:rPr>
      </w:pPr>
      <w:r>
        <w:rPr>
          <w:sz w:val="23"/>
        </w:rPr>
        <w:t>воспитание</w:t>
      </w:r>
      <w:r>
        <w:rPr>
          <w:spacing w:val="35"/>
          <w:sz w:val="23"/>
        </w:rPr>
        <w:t xml:space="preserve"> </w:t>
      </w:r>
      <w:r>
        <w:rPr>
          <w:sz w:val="23"/>
        </w:rPr>
        <w:t>любви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30"/>
          <w:sz w:val="23"/>
        </w:rPr>
        <w:t xml:space="preserve"> </w:t>
      </w:r>
      <w:r>
        <w:rPr>
          <w:sz w:val="23"/>
        </w:rPr>
        <w:t>городу,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своей</w:t>
      </w:r>
      <w:r>
        <w:rPr>
          <w:spacing w:val="40"/>
          <w:sz w:val="23"/>
        </w:rPr>
        <w:t xml:space="preserve"> </w:t>
      </w:r>
      <w:r>
        <w:rPr>
          <w:sz w:val="23"/>
        </w:rPr>
        <w:t>семье,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своей</w:t>
      </w:r>
      <w:r>
        <w:rPr>
          <w:spacing w:val="40"/>
          <w:sz w:val="23"/>
        </w:rPr>
        <w:t xml:space="preserve"> </w:t>
      </w:r>
      <w:r>
        <w:rPr>
          <w:sz w:val="23"/>
        </w:rPr>
        <w:t>Родине,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ее</w:t>
      </w:r>
      <w:r>
        <w:rPr>
          <w:spacing w:val="26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истории, </w:t>
      </w:r>
      <w:r>
        <w:rPr>
          <w:spacing w:val="-2"/>
          <w:sz w:val="23"/>
        </w:rPr>
        <w:t>культуре;</w:t>
      </w:r>
    </w:p>
    <w:p w14:paraId="CB030000">
      <w:pPr>
        <w:pStyle w:val="Style_11"/>
        <w:numPr>
          <w:ilvl w:val="0"/>
          <w:numId w:val="40"/>
        </w:numPr>
        <w:tabs>
          <w:tab w:leader="none" w:pos="1134" w:val="left"/>
        </w:tabs>
        <w:spacing w:before="193" w:line="288" w:lineRule="auto"/>
        <w:ind w:firstLine="0" w:left="0" w:right="989"/>
        <w:rPr>
          <w:sz w:val="23"/>
        </w:rPr>
      </w:pPr>
      <w:r>
        <w:rPr>
          <w:sz w:val="23"/>
        </w:rPr>
        <w:t>формирование опыта этически и экологически обоснованного поведения в природной и социальной среде;</w:t>
      </w:r>
    </w:p>
    <w:p w14:paraId="CC030000">
      <w:pPr>
        <w:pStyle w:val="Style_11"/>
        <w:numPr>
          <w:ilvl w:val="0"/>
          <w:numId w:val="40"/>
        </w:numPr>
        <w:tabs>
          <w:tab w:leader="none" w:pos="1076" w:val="left"/>
        </w:tabs>
        <w:spacing w:before="4"/>
        <w:ind w:hanging="146" w:left="1076"/>
        <w:rPr>
          <w:sz w:val="23"/>
        </w:rPr>
      </w:pPr>
      <w:r>
        <w:rPr>
          <w:sz w:val="23"/>
        </w:rPr>
        <w:t>формирование</w:t>
      </w:r>
      <w:r>
        <w:rPr>
          <w:spacing w:val="17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1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6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человеку,</w:t>
      </w:r>
      <w:r>
        <w:rPr>
          <w:spacing w:val="16"/>
          <w:sz w:val="23"/>
        </w:rPr>
        <w:t xml:space="preserve"> </w:t>
      </w:r>
      <w:r>
        <w:rPr>
          <w:sz w:val="23"/>
        </w:rPr>
        <w:t>к</w:t>
      </w:r>
      <w:r>
        <w:rPr>
          <w:spacing w:val="13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21"/>
          <w:sz w:val="23"/>
        </w:rPr>
        <w:t xml:space="preserve"> </w:t>
      </w:r>
      <w:r>
        <w:rPr>
          <w:sz w:val="23"/>
        </w:rPr>
        <w:t>к</w:t>
      </w:r>
      <w:r>
        <w:rPr>
          <w:spacing w:val="13"/>
          <w:sz w:val="23"/>
        </w:rPr>
        <w:t xml:space="preserve"> </w:t>
      </w:r>
      <w:r>
        <w:rPr>
          <w:sz w:val="23"/>
        </w:rPr>
        <w:t>миру,</w:t>
      </w:r>
      <w:r>
        <w:rPr>
          <w:spacing w:val="25"/>
          <w:sz w:val="23"/>
        </w:rPr>
        <w:t xml:space="preserve"> </w:t>
      </w:r>
      <w:r>
        <w:rPr>
          <w:sz w:val="23"/>
        </w:rPr>
        <w:t>к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знаниям.</w:t>
      </w:r>
    </w:p>
    <w:p w14:paraId="CD030000">
      <w:pPr>
        <w:pStyle w:val="Style_1"/>
        <w:spacing w:before="74" w:line="288" w:lineRule="auto"/>
        <w:ind w:firstLine="561" w:left="1286" w:right="1248"/>
      </w:pPr>
      <w:r>
        <w:t xml:space="preserve">Рекомендуемые учебники включают </w:t>
      </w:r>
      <w:r>
        <w:t>разноуровневые</w:t>
      </w:r>
      <w:r>
        <w:t xml:space="preserve"> задания, позволяющие дифференциро</w:t>
      </w:r>
      <w:r>
        <w:t>вать и индивидуализировать образовательную деятельность с учѐтом особенности личности учащихся.</w:t>
      </w:r>
    </w:p>
    <w:p w14:paraId="CE030000">
      <w:pPr>
        <w:pStyle w:val="Style_2"/>
        <w:spacing w:before="173"/>
        <w:ind w:firstLine="0" w:left="2711"/>
        <w:jc w:val="left"/>
      </w:pPr>
      <w:r>
        <w:t>Содержание</w:t>
      </w:r>
      <w:r>
        <w:rPr>
          <w:spacing w:val="62"/>
        </w:rPr>
        <w:t xml:space="preserve"> </w:t>
      </w:r>
      <w:r>
        <w:t>курсов</w:t>
      </w:r>
      <w:r>
        <w:rPr>
          <w:spacing w:val="61"/>
        </w:rPr>
        <w:t xml:space="preserve"> </w:t>
      </w:r>
      <w:r>
        <w:t>коррекционно-развивающей</w:t>
      </w:r>
      <w:r>
        <w:rPr>
          <w:spacing w:val="60"/>
        </w:rPr>
        <w:t xml:space="preserve"> </w:t>
      </w:r>
      <w:r>
        <w:rPr>
          <w:spacing w:val="-2"/>
        </w:rPr>
        <w:t>области</w:t>
      </w:r>
    </w:p>
    <w:p w14:paraId="CF030000">
      <w:pPr>
        <w:spacing w:before="148" w:line="300" w:lineRule="auto"/>
        <w:ind w:firstLine="343" w:left="1300" w:right="2126"/>
        <w:rPr>
          <w:b w:val="1"/>
          <w:i w:val="1"/>
          <w:sz w:val="23"/>
        </w:rPr>
      </w:pPr>
      <w:r>
        <w:rPr>
          <w:sz w:val="23"/>
        </w:rPr>
        <w:t>Коррекционно-развивающая</w:t>
      </w:r>
      <w:r>
        <w:rPr>
          <w:spacing w:val="-6"/>
          <w:sz w:val="23"/>
        </w:rPr>
        <w:t xml:space="preserve"> </w:t>
      </w:r>
      <w:r>
        <w:rPr>
          <w:sz w:val="23"/>
        </w:rPr>
        <w:t>область</w:t>
      </w:r>
      <w:r>
        <w:rPr>
          <w:spacing w:val="-4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6"/>
          <w:sz w:val="23"/>
        </w:rPr>
        <w:t xml:space="preserve"> </w:t>
      </w:r>
      <w:r>
        <w:rPr>
          <w:sz w:val="23"/>
        </w:rPr>
        <w:t>обязательной</w:t>
      </w:r>
      <w:r>
        <w:rPr>
          <w:spacing w:val="-6"/>
          <w:sz w:val="23"/>
        </w:rPr>
        <w:t xml:space="preserve"> </w:t>
      </w:r>
      <w:r>
        <w:rPr>
          <w:sz w:val="23"/>
        </w:rPr>
        <w:t>частью</w:t>
      </w:r>
      <w:r>
        <w:rPr>
          <w:spacing w:val="-5"/>
          <w:sz w:val="23"/>
        </w:rPr>
        <w:t xml:space="preserve"> </w:t>
      </w:r>
      <w:r>
        <w:rPr>
          <w:sz w:val="23"/>
        </w:rPr>
        <w:t>внеурочной деятельности,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поддерживающей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НОО. </w:t>
      </w:r>
      <w:r>
        <w:rPr>
          <w:b w:val="1"/>
          <w:i w:val="1"/>
          <w:spacing w:val="-2"/>
          <w:sz w:val="23"/>
        </w:rPr>
        <w:t>Коррекционно-развивающаяработанаправленана</w:t>
      </w:r>
      <w:r>
        <w:rPr>
          <w:b w:val="1"/>
          <w:i w:val="1"/>
          <w:spacing w:val="-2"/>
          <w:sz w:val="23"/>
        </w:rPr>
        <w:t>:</w:t>
      </w:r>
    </w:p>
    <w:p w14:paraId="D0030000">
      <w:pPr>
        <w:pStyle w:val="Style_11"/>
        <w:numPr>
          <w:ilvl w:val="1"/>
          <w:numId w:val="40"/>
        </w:numPr>
        <w:tabs>
          <w:tab w:leader="none" w:pos="2228" w:val="left"/>
          <w:tab w:leader="none" w:pos="4975" w:val="left"/>
          <w:tab w:leader="none" w:pos="8787" w:val="left"/>
          <w:tab w:leader="none" w:pos="9118" w:val="left"/>
          <w:tab w:leader="none" w:pos="10465" w:val="left"/>
        </w:tabs>
        <w:spacing w:line="235" w:lineRule="exact"/>
        <w:ind w:hanging="208" w:left="2228"/>
        <w:jc w:val="left"/>
        <w:rPr>
          <w:sz w:val="23"/>
        </w:rPr>
      </w:pPr>
      <w:r>
        <w:rPr>
          <w:spacing w:val="-34"/>
          <w:sz w:val="23"/>
        </w:rPr>
        <w:drawing>
          <wp:inline>
            <wp:extent cx="85088" cy="108144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54"/>
                    <a:stretch/>
                  </pic:blipFill>
                  <pic:spPr>
                    <a:xfrm flipH="false" flipV="false" rot="0">
                      <a:ext cx="85088" cy="10814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pacing w:val="2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55"/>
          <w:sz w:val="23"/>
        </w:rPr>
        <w:t xml:space="preserve">  </w:t>
      </w:r>
      <w:r>
        <w:rPr>
          <w:sz w:val="23"/>
        </w:rPr>
        <w:t>развития</w:t>
      </w:r>
      <w:r>
        <w:rPr>
          <w:sz w:val="23"/>
        </w:rPr>
        <w:tab/>
      </w:r>
      <w:r>
        <w:rPr>
          <w:sz w:val="23"/>
        </w:rPr>
        <w:t>эмоционально-личностной</w:t>
      </w:r>
      <w:r>
        <w:rPr>
          <w:spacing w:val="61"/>
          <w:sz w:val="23"/>
        </w:rPr>
        <w:t xml:space="preserve">  </w:t>
      </w:r>
      <w:r>
        <w:rPr>
          <w:spacing w:val="-2"/>
          <w:sz w:val="23"/>
        </w:rPr>
        <w:t>сферы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коррекцию</w:t>
      </w:r>
      <w:r>
        <w:rPr>
          <w:sz w:val="23"/>
        </w:rPr>
        <w:tab/>
      </w:r>
      <w:r>
        <w:rPr>
          <w:spacing w:val="-5"/>
          <w:sz w:val="23"/>
        </w:rPr>
        <w:t>ее</w:t>
      </w:r>
    </w:p>
    <w:p w14:paraId="D1030000">
      <w:pPr>
        <w:pStyle w:val="Style_1"/>
        <w:spacing w:before="47"/>
        <w:ind w:firstLine="0" w:left="2380"/>
        <w:jc w:val="left"/>
      </w:pPr>
      <w:r>
        <w:rPr>
          <w:spacing w:val="-2"/>
        </w:rPr>
        <w:t>недостатков;</w:t>
      </w:r>
    </w:p>
    <w:p w14:paraId="D2030000">
      <w:pPr>
        <w:pStyle w:val="Style_11"/>
        <w:numPr>
          <w:ilvl w:val="2"/>
          <w:numId w:val="40"/>
        </w:numPr>
        <w:tabs>
          <w:tab w:leader="none" w:pos="2589" w:val="left"/>
        </w:tabs>
        <w:spacing w:before="58" w:line="300" w:lineRule="auto"/>
        <w:ind w:firstLine="575" w:left="0" w:right="1767"/>
        <w:jc w:val="left"/>
        <w:rPr>
          <w:sz w:val="23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1504950</wp:posOffset>
            </wp:positionH>
            <wp:positionV relativeFrom="paragraph">
              <wp:posOffset>48590</wp:posOffset>
            </wp:positionV>
            <wp:extent cx="85088" cy="108144"/>
            <wp:effectExtent b="0" l="0" r="0" t="0"/>
            <wp:wrapNone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55"/>
                    <a:stretch/>
                  </pic:blipFill>
                  <pic:spPr>
                    <a:xfrm flipH="false" flipV="false" rot="0">
                      <a:ext cx="85088" cy="10814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3"/>
        </w:rPr>
        <w:t>познавательной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целенаправленное</w:t>
      </w:r>
      <w:r>
        <w:rPr>
          <w:spacing w:val="-3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высших психических функций;</w:t>
      </w:r>
    </w:p>
    <w:p w14:paraId="D3030000">
      <w:pPr>
        <w:pStyle w:val="Style_11"/>
        <w:numPr>
          <w:ilvl w:val="1"/>
          <w:numId w:val="40"/>
        </w:numPr>
        <w:tabs>
          <w:tab w:leader="none" w:pos="2244" w:val="left"/>
        </w:tabs>
        <w:spacing w:before="3"/>
        <w:ind w:hanging="238" w:left="2244"/>
        <w:jc w:val="left"/>
        <w:rPr>
          <w:sz w:val="23"/>
        </w:rPr>
      </w:pPr>
      <w:r>
        <w:rPr>
          <w:spacing w:val="-4"/>
          <w:sz w:val="23"/>
        </w:rPr>
        <w:drawing>
          <wp:inline>
            <wp:extent cx="75350" cy="97792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56"/>
                    <a:stretch/>
                  </pic:blipFill>
                  <pic:spPr>
                    <a:xfrm flipH="false" flipV="false" rot="0">
                      <a:ext cx="75350" cy="9779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3"/>
        </w:rPr>
        <w:t>формирования</w:t>
      </w:r>
      <w:r>
        <w:rPr>
          <w:spacing w:val="21"/>
          <w:sz w:val="23"/>
        </w:rPr>
        <w:t xml:space="preserve"> </w:t>
      </w:r>
      <w:r>
        <w:rPr>
          <w:sz w:val="23"/>
        </w:rPr>
        <w:t>произвольной</w:t>
      </w:r>
      <w:r>
        <w:rPr>
          <w:spacing w:val="38"/>
          <w:sz w:val="23"/>
        </w:rPr>
        <w:t xml:space="preserve"> </w:t>
      </w:r>
      <w:r>
        <w:rPr>
          <w:sz w:val="23"/>
        </w:rPr>
        <w:t>регуляции</w:t>
      </w:r>
      <w:r>
        <w:rPr>
          <w:spacing w:val="2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поведения;</w:t>
      </w:r>
    </w:p>
    <w:p w14:paraId="D4030000">
      <w:pPr>
        <w:pStyle w:val="Style_11"/>
        <w:numPr>
          <w:ilvl w:val="1"/>
          <w:numId w:val="40"/>
        </w:numPr>
        <w:tabs>
          <w:tab w:leader="none" w:pos="2244" w:val="left"/>
          <w:tab w:leader="none" w:pos="2366" w:val="left"/>
        </w:tabs>
        <w:spacing w:before="26" w:line="300" w:lineRule="auto"/>
        <w:ind w:hanging="360" w:left="360" w:right="1072"/>
        <w:jc w:val="left"/>
        <w:rPr>
          <w:sz w:val="23"/>
        </w:rPr>
      </w:pPr>
      <w:r>
        <w:rPr>
          <w:spacing w:val="-4"/>
          <w:sz w:val="23"/>
        </w:rPr>
        <w:drawing>
          <wp:inline>
            <wp:extent cx="75346" cy="97788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57"/>
                    <a:stretch/>
                  </pic:blipFill>
                  <pic:spPr>
                    <a:xfrm flipH="false" flipV="false" rot="0">
                      <a:ext cx="75346" cy="9778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3"/>
        </w:rPr>
        <w:t>коррекцию</w:t>
      </w:r>
      <w:r>
        <w:rPr>
          <w:spacing w:val="40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80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речи,</w:t>
      </w:r>
      <w:r>
        <w:rPr>
          <w:spacing w:val="40"/>
          <w:sz w:val="23"/>
        </w:rPr>
        <w:t xml:space="preserve"> </w:t>
      </w:r>
      <w:r>
        <w:rPr>
          <w:sz w:val="23"/>
        </w:rPr>
        <w:t>психологопедагогическую</w:t>
      </w:r>
      <w:r>
        <w:rPr>
          <w:spacing w:val="40"/>
          <w:sz w:val="23"/>
        </w:rPr>
        <w:t xml:space="preserve"> </w:t>
      </w:r>
      <w:r>
        <w:rPr>
          <w:sz w:val="23"/>
        </w:rPr>
        <w:t>поддержку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в освоении АОП НОО </w:t>
      </w:r>
      <w:r>
        <w:rPr>
          <w:sz w:val="23"/>
        </w:rPr>
        <w:t>обучающегося</w:t>
      </w:r>
      <w:r>
        <w:rPr>
          <w:sz w:val="23"/>
        </w:rPr>
        <w:t xml:space="preserve"> с ЗПР.</w:t>
      </w:r>
    </w:p>
    <w:p w14:paraId="D5030000">
      <w:pPr>
        <w:pStyle w:val="Style_1"/>
        <w:spacing w:line="288" w:lineRule="auto"/>
        <w:ind w:firstLine="561" w:left="1286" w:right="1236"/>
      </w:pPr>
      <w:r>
        <w:t xml:space="preserve">Содержание коррекционно-развивающей области представлено следующими обязательными коррекционными курсами: «Коррекционно-развивающие занятия (логопедические и </w:t>
      </w:r>
      <w:r>
        <w:t>психокоррекционные</w:t>
      </w:r>
      <w:r>
        <w:t>)» (индивидуальные занятия), «Ритмика» (индивидуальные занятия).</w:t>
      </w:r>
    </w:p>
    <w:p w14:paraId="D603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D7030000">
      <w:pPr>
        <w:pStyle w:val="Style_1"/>
        <w:spacing w:before="130"/>
        <w:ind w:firstLine="0" w:left="0"/>
        <w:jc w:val="left"/>
      </w:pPr>
    </w:p>
    <w:p w14:paraId="D8030000">
      <w:pPr>
        <w:pStyle w:val="Style_2"/>
        <w:ind w:firstLine="0" w:left="3900"/>
      </w:pPr>
      <w:r>
        <w:t>Психокоррекционные</w:t>
      </w:r>
      <w:r>
        <w:rPr>
          <w:spacing w:val="70"/>
        </w:rPr>
        <w:t xml:space="preserve"> </w:t>
      </w:r>
      <w:r>
        <w:rPr>
          <w:spacing w:val="-2"/>
        </w:rPr>
        <w:t>занятия</w:t>
      </w:r>
    </w:p>
    <w:p w14:paraId="D9030000">
      <w:pPr>
        <w:pStyle w:val="Style_1"/>
        <w:tabs>
          <w:tab w:leader="none" w:pos="10263" w:val="left"/>
        </w:tabs>
        <w:spacing w:before="144" w:line="288" w:lineRule="auto"/>
        <w:ind w:firstLine="712" w:left="1286" w:right="1235"/>
      </w:pPr>
      <w:r>
        <w:rPr>
          <w:b w:val="1"/>
        </w:rPr>
        <w:t xml:space="preserve">Цель </w:t>
      </w:r>
      <w:r>
        <w:t>психокорреционных</w:t>
      </w:r>
      <w:r>
        <w:t xml:space="preserve"> занятий заключается в применении </w:t>
      </w:r>
      <w:r>
        <w:t>разныхформ</w:t>
      </w:r>
      <w:r>
        <w:t xml:space="preserve"> 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обучающимся</w:t>
      </w:r>
      <w:r>
        <w:t>,</w:t>
      </w:r>
      <w:r>
        <w:rPr>
          <w:spacing w:val="40"/>
        </w:rPr>
        <w:t xml:space="preserve"> </w:t>
      </w:r>
      <w:r>
        <w:t>направленными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преодоление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ослабление проблем в психическом и личностном развитии, гармонизацию</w:t>
      </w:r>
      <w:r>
        <w:rPr>
          <w:spacing w:val="80"/>
        </w:rPr>
        <w:t xml:space="preserve">  </w:t>
      </w:r>
      <w:r>
        <w:t>личности</w:t>
      </w:r>
      <w:r>
        <w:tab/>
      </w:r>
      <w:r>
        <w:rPr>
          <w:spacing w:val="-10"/>
        </w:rPr>
        <w:t xml:space="preserve">и </w:t>
      </w:r>
      <w:r>
        <w:t>межличностных отношений.</w:t>
      </w:r>
    </w:p>
    <w:p w14:paraId="DA030000">
      <w:pPr>
        <w:spacing w:before="81"/>
        <w:ind w:firstLine="0" w:left="2742"/>
        <w:jc w:val="both"/>
        <w:rPr>
          <w:sz w:val="23"/>
        </w:rPr>
      </w:pPr>
      <w:r>
        <w:rPr>
          <w:sz w:val="23"/>
        </w:rPr>
        <w:t>Основные</w:t>
      </w:r>
      <w:r>
        <w:rPr>
          <w:spacing w:val="13"/>
          <w:sz w:val="23"/>
        </w:rPr>
        <w:t xml:space="preserve"> </w:t>
      </w:r>
      <w:r>
        <w:rPr>
          <w:b w:val="1"/>
          <w:sz w:val="23"/>
        </w:rPr>
        <w:t>направления</w:t>
      </w:r>
      <w:r>
        <w:rPr>
          <w:b w:val="1"/>
          <w:spacing w:val="39"/>
          <w:sz w:val="23"/>
        </w:rPr>
        <w:t xml:space="preserve"> </w:t>
      </w:r>
      <w:r>
        <w:rPr>
          <w:spacing w:val="-2"/>
          <w:sz w:val="23"/>
        </w:rPr>
        <w:t>работы:</w:t>
      </w:r>
    </w:p>
    <w:p w14:paraId="DB030000">
      <w:pPr>
        <w:pStyle w:val="Style_11"/>
        <w:numPr>
          <w:ilvl w:val="0"/>
          <w:numId w:val="41"/>
        </w:numPr>
        <w:tabs>
          <w:tab w:leader="none" w:pos="2006" w:val="left"/>
          <w:tab w:leader="none" w:pos="4036" w:val="left"/>
          <w:tab w:leader="none" w:pos="4836" w:val="left"/>
          <w:tab w:leader="none" w:pos="6487" w:val="left"/>
          <w:tab w:leader="none" w:pos="8895" w:val="left"/>
          <w:tab w:leader="none" w:pos="10263" w:val="left"/>
        </w:tabs>
        <w:spacing w:before="86" w:line="276" w:lineRule="auto"/>
        <w:ind w:right="1232"/>
        <w:rPr>
          <w:sz w:val="23"/>
        </w:rPr>
      </w:pPr>
      <w:r>
        <w:rPr>
          <w:b w:val="1"/>
          <w:spacing w:val="-2"/>
          <w:sz w:val="23"/>
        </w:rPr>
        <w:t>диагностика</w:t>
      </w:r>
      <w:r>
        <w:rPr>
          <w:b w:val="1"/>
          <w:sz w:val="23"/>
        </w:rPr>
        <w:tab/>
      </w:r>
      <w:r>
        <w:rPr>
          <w:b w:val="1"/>
          <w:spacing w:val="-10"/>
          <w:sz w:val="23"/>
        </w:rPr>
        <w:t>и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развитие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познавательной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сферы</w:t>
      </w:r>
      <w:r>
        <w:rPr>
          <w:b w:val="1"/>
          <w:sz w:val="23"/>
        </w:rPr>
        <w:tab/>
      </w:r>
      <w:r>
        <w:rPr>
          <w:b w:val="1"/>
          <w:spacing w:val="-10"/>
          <w:sz w:val="23"/>
        </w:rPr>
        <w:t xml:space="preserve">и </w:t>
      </w:r>
      <w:r>
        <w:rPr>
          <w:b w:val="1"/>
          <w:sz w:val="23"/>
        </w:rPr>
        <w:t>целенаправленное</w:t>
      </w:r>
      <w:r>
        <w:rPr>
          <w:b w:val="1"/>
          <w:sz w:val="23"/>
        </w:rPr>
        <w:t xml:space="preserve"> </w:t>
      </w:r>
      <w:r>
        <w:rPr>
          <w:b w:val="1"/>
          <w:sz w:val="23"/>
        </w:rPr>
        <w:t xml:space="preserve">формирование высших психических функций </w:t>
      </w:r>
      <w:r>
        <w:rPr>
          <w:sz w:val="23"/>
        </w:rPr>
        <w:t xml:space="preserve">(формирование учебной мотивации, активизация </w:t>
      </w:r>
      <w:r>
        <w:rPr>
          <w:sz w:val="23"/>
        </w:rPr>
        <w:t>сенсорно-перцептивной</w:t>
      </w:r>
      <w:r>
        <w:rPr>
          <w:sz w:val="23"/>
        </w:rPr>
        <w:t xml:space="preserve">, </w:t>
      </w:r>
      <w:r>
        <w:rPr>
          <w:sz w:val="23"/>
        </w:rPr>
        <w:t>мнемической</w:t>
      </w:r>
      <w:r>
        <w:rPr>
          <w:sz w:val="23"/>
        </w:rPr>
        <w:t xml:space="preserve"> и мыслительной деятельности);</w:t>
      </w:r>
    </w:p>
    <w:p w14:paraId="DC030000">
      <w:pPr>
        <w:spacing w:line="276" w:lineRule="auto"/>
        <w:ind/>
        <w:jc w:val="both"/>
        <w:rPr>
          <w:sz w:val="23"/>
        </w:rPr>
      </w:pPr>
    </w:p>
    <w:p w14:paraId="DD030000">
      <w:pPr>
        <w:pStyle w:val="Style_11"/>
        <w:numPr>
          <w:ilvl w:val="0"/>
          <w:numId w:val="41"/>
        </w:numPr>
        <w:tabs>
          <w:tab w:leader="none" w:pos="2006" w:val="left"/>
        </w:tabs>
        <w:spacing w:before="62" w:line="264" w:lineRule="auto"/>
        <w:ind w:right="1247"/>
        <w:rPr>
          <w:sz w:val="23"/>
        </w:rPr>
      </w:pPr>
      <w:r>
        <w:rPr>
          <w:b w:val="1"/>
          <w:sz w:val="23"/>
        </w:rPr>
        <w:t>диагностика</w:t>
      </w:r>
      <w:r>
        <w:rPr>
          <w:b w:val="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развитие</w:t>
      </w:r>
      <w:r>
        <w:rPr>
          <w:b w:val="1"/>
          <w:spacing w:val="80"/>
          <w:sz w:val="23"/>
        </w:rPr>
        <w:t xml:space="preserve"> </w:t>
      </w:r>
      <w:r>
        <w:rPr>
          <w:b w:val="1"/>
          <w:sz w:val="23"/>
        </w:rPr>
        <w:t>эмоционально-личностной</w:t>
      </w:r>
      <w:r>
        <w:rPr>
          <w:b w:val="1"/>
          <w:spacing w:val="80"/>
          <w:sz w:val="23"/>
        </w:rPr>
        <w:t xml:space="preserve"> </w:t>
      </w:r>
      <w:r>
        <w:rPr>
          <w:b w:val="1"/>
          <w:sz w:val="23"/>
        </w:rPr>
        <w:t>сферы</w:t>
      </w:r>
      <w:r>
        <w:rPr>
          <w:b w:val="1"/>
          <w:spacing w:val="80"/>
          <w:sz w:val="23"/>
        </w:rPr>
        <w:t xml:space="preserve"> </w:t>
      </w:r>
      <w:r>
        <w:rPr>
          <w:b w:val="1"/>
          <w:sz w:val="23"/>
        </w:rPr>
        <w:t>и коррекция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ее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 xml:space="preserve">недостатков </w:t>
      </w:r>
      <w:r>
        <w:rPr>
          <w:sz w:val="23"/>
        </w:rPr>
        <w:t>(гармонизация</w:t>
      </w:r>
      <w:r>
        <w:rPr>
          <w:spacing w:val="40"/>
          <w:sz w:val="23"/>
        </w:rPr>
        <w:t xml:space="preserve"> </w:t>
      </w:r>
      <w:r>
        <w:rPr>
          <w:sz w:val="23"/>
        </w:rPr>
        <w:t>пихоэмоционального</w:t>
      </w:r>
      <w:r>
        <w:rPr>
          <w:sz w:val="23"/>
        </w:rPr>
        <w:t xml:space="preserve"> состояния);</w:t>
      </w:r>
    </w:p>
    <w:p w14:paraId="DE030000">
      <w:pPr>
        <w:pStyle w:val="Style_11"/>
        <w:numPr>
          <w:ilvl w:val="0"/>
          <w:numId w:val="41"/>
        </w:numPr>
        <w:tabs>
          <w:tab w:leader="none" w:pos="2006" w:val="left"/>
        </w:tabs>
        <w:spacing w:before="64" w:line="264" w:lineRule="auto"/>
        <w:ind w:right="1241"/>
        <w:rPr>
          <w:sz w:val="23"/>
        </w:rPr>
      </w:pPr>
      <w:r>
        <w:rPr>
          <w:b w:val="1"/>
          <w:sz w:val="23"/>
        </w:rPr>
        <w:t>диагностика и развитие коммуникативной сферы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 xml:space="preserve">социальной интеграции </w:t>
      </w:r>
      <w:r>
        <w:rPr>
          <w:sz w:val="23"/>
        </w:rPr>
        <w:t xml:space="preserve">(развитие способности к </w:t>
      </w:r>
      <w:r>
        <w:rPr>
          <w:sz w:val="23"/>
        </w:rPr>
        <w:t>эмпатии</w:t>
      </w:r>
      <w:r>
        <w:rPr>
          <w:sz w:val="23"/>
        </w:rPr>
        <w:t>,с</w:t>
      </w:r>
      <w:r>
        <w:rPr>
          <w:sz w:val="23"/>
        </w:rPr>
        <w:t>опереживанию</w:t>
      </w:r>
      <w:r>
        <w:rPr>
          <w:sz w:val="23"/>
        </w:rPr>
        <w:t>);</w:t>
      </w:r>
    </w:p>
    <w:p w14:paraId="DF030000">
      <w:pPr>
        <w:pStyle w:val="Style_2"/>
        <w:numPr>
          <w:ilvl w:val="0"/>
          <w:numId w:val="41"/>
        </w:numPr>
        <w:tabs>
          <w:tab w:leader="none" w:pos="2006" w:val="left"/>
        </w:tabs>
        <w:spacing w:before="37" w:line="300" w:lineRule="auto"/>
        <w:ind w:right="1228"/>
      </w:pPr>
      <w:r>
        <w:t>формирование продуктивных ви</w:t>
      </w:r>
      <w:r>
        <w:t xml:space="preserve">дов взаимодействия с окружающими </w:t>
      </w:r>
      <w:r>
        <w:rPr>
          <w:b w:val="0"/>
        </w:rPr>
        <w:t xml:space="preserve">(в семье, классе), </w:t>
      </w:r>
      <w:r>
        <w:t>повышение социального статуса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 коллективе, формирование и развитие навыков социального поведения;</w:t>
      </w:r>
    </w:p>
    <w:p w14:paraId="E0030000">
      <w:pPr>
        <w:pStyle w:val="Style_11"/>
        <w:numPr>
          <w:ilvl w:val="0"/>
          <w:numId w:val="41"/>
        </w:numPr>
        <w:tabs>
          <w:tab w:leader="none" w:pos="2005" w:val="left"/>
        </w:tabs>
        <w:spacing w:line="245" w:lineRule="exact"/>
        <w:ind w:hanging="345" w:left="2005"/>
        <w:rPr>
          <w:sz w:val="23"/>
        </w:rPr>
      </w:pPr>
      <w:r>
        <w:rPr>
          <w:b w:val="1"/>
          <w:sz w:val="23"/>
        </w:rPr>
        <w:t>формирование</w:t>
      </w:r>
      <w:r>
        <w:rPr>
          <w:b w:val="1"/>
          <w:spacing w:val="-5"/>
          <w:sz w:val="23"/>
        </w:rPr>
        <w:t xml:space="preserve"> </w:t>
      </w:r>
      <w:r>
        <w:rPr>
          <w:b w:val="1"/>
          <w:sz w:val="23"/>
        </w:rPr>
        <w:t>произвольной</w:t>
      </w:r>
      <w:r>
        <w:rPr>
          <w:b w:val="1"/>
          <w:spacing w:val="-15"/>
          <w:sz w:val="23"/>
        </w:rPr>
        <w:t xml:space="preserve"> </w:t>
      </w:r>
      <w:r>
        <w:rPr>
          <w:b w:val="1"/>
          <w:sz w:val="23"/>
        </w:rPr>
        <w:t>регуляции</w:t>
      </w:r>
      <w:r>
        <w:rPr>
          <w:b w:val="1"/>
          <w:spacing w:val="-7"/>
          <w:sz w:val="23"/>
        </w:rPr>
        <w:t xml:space="preserve"> </w:t>
      </w:r>
      <w:r>
        <w:rPr>
          <w:b w:val="1"/>
          <w:sz w:val="23"/>
        </w:rPr>
        <w:t>деятельности</w:t>
      </w:r>
      <w:r>
        <w:rPr>
          <w:b w:val="1"/>
          <w:spacing w:val="-14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-16"/>
          <w:sz w:val="23"/>
        </w:rPr>
        <w:t xml:space="preserve"> </w:t>
      </w:r>
      <w:r>
        <w:rPr>
          <w:b w:val="1"/>
          <w:sz w:val="23"/>
        </w:rPr>
        <w:t>поведения</w:t>
      </w:r>
      <w:r>
        <w:rPr>
          <w:b w:val="1"/>
          <w:spacing w:val="-2"/>
          <w:sz w:val="23"/>
        </w:rPr>
        <w:t xml:space="preserve"> </w:t>
      </w:r>
      <w:r>
        <w:rPr>
          <w:spacing w:val="-2"/>
          <w:sz w:val="23"/>
        </w:rPr>
        <w:t>(развитие</w:t>
      </w:r>
    </w:p>
    <w:p w14:paraId="E1030000">
      <w:pPr>
        <w:pStyle w:val="Style_1"/>
        <w:spacing w:before="45" w:line="288" w:lineRule="auto"/>
        <w:ind w:firstLine="0" w:left="2006" w:right="1244"/>
      </w:pPr>
      <w:r>
        <w:t>произвольной</w:t>
      </w:r>
      <w:r>
        <w:rPr>
          <w:spacing w:val="75"/>
        </w:rPr>
        <w:t xml:space="preserve"> </w:t>
      </w:r>
      <w:r>
        <w:t>регуляции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поведения,</w:t>
      </w:r>
      <w:r>
        <w:rPr>
          <w:spacing w:val="75"/>
        </w:rPr>
        <w:t xml:space="preserve"> </w:t>
      </w:r>
      <w:r>
        <w:t>формирование</w:t>
      </w:r>
      <w:r>
        <w:rPr>
          <w:spacing w:val="75"/>
        </w:rPr>
        <w:t xml:space="preserve"> </w:t>
      </w:r>
      <w:r>
        <w:t>способности к планированию и контролю).</w:t>
      </w:r>
    </w:p>
    <w:p w14:paraId="E2030000">
      <w:pPr>
        <w:pStyle w:val="Style_1"/>
        <w:spacing w:before="100"/>
        <w:ind w:firstLine="0" w:left="0"/>
        <w:jc w:val="left"/>
      </w:pPr>
    </w:p>
    <w:p w14:paraId="E3030000">
      <w:pPr>
        <w:pStyle w:val="Style_2"/>
        <w:ind w:firstLine="0" w:left="2726"/>
        <w:jc w:val="left"/>
      </w:pPr>
      <w:r>
        <w:rPr>
          <w:spacing w:val="-2"/>
        </w:rPr>
        <w:t>Планируемые</w:t>
      </w:r>
      <w:r>
        <w:rPr>
          <w:spacing w:val="-2"/>
        </w:rPr>
        <w:t xml:space="preserve"> </w:t>
      </w:r>
      <w:r>
        <w:rPr>
          <w:spacing w:val="-2"/>
        </w:rPr>
        <w:t>результаты:</w:t>
      </w:r>
    </w:p>
    <w:p w14:paraId="E4030000">
      <w:pPr>
        <w:pStyle w:val="Style_13"/>
        <w:spacing w:before="67"/>
        <w:ind w:firstLine="0" w:left="2726"/>
        <w:jc w:val="left"/>
      </w:pPr>
      <w:r>
        <w:rPr>
          <w:spacing w:val="-2"/>
        </w:rPr>
        <w:t>Психокоррекционные</w:t>
      </w:r>
      <w:r>
        <w:rPr>
          <w:spacing w:val="-2"/>
        </w:rPr>
        <w:t xml:space="preserve"> </w:t>
      </w:r>
      <w:r>
        <w:rPr>
          <w:spacing w:val="-2"/>
        </w:rPr>
        <w:t>занятия:</w:t>
      </w:r>
    </w:p>
    <w:p w14:paraId="E5030000">
      <w:pPr>
        <w:pStyle w:val="Style_11"/>
        <w:numPr>
          <w:ilvl w:val="0"/>
          <w:numId w:val="42"/>
        </w:numPr>
        <w:tabs>
          <w:tab w:leader="none" w:pos="2502" w:val="left"/>
          <w:tab w:leader="none" w:pos="2562" w:val="left"/>
          <w:tab w:leader="none" w:pos="4224" w:val="left"/>
          <w:tab w:leader="none" w:pos="5299" w:val="left"/>
          <w:tab w:leader="none" w:pos="6689" w:val="left"/>
          <w:tab w:leader="none" w:pos="8125" w:val="left"/>
        </w:tabs>
        <w:spacing w:before="38" w:line="288" w:lineRule="auto"/>
        <w:ind w:hanging="363" w:left="363" w:right="1079"/>
        <w:jc w:val="left"/>
        <w:rPr>
          <w:sz w:val="23"/>
        </w:rPr>
      </w:pPr>
      <w:r>
        <w:rPr>
          <w:spacing w:val="-2"/>
          <w:sz w:val="23"/>
        </w:rPr>
        <w:t>формирование</w:t>
      </w:r>
      <w:r>
        <w:rPr>
          <w:sz w:val="23"/>
        </w:rPr>
        <w:tab/>
      </w:r>
      <w:r>
        <w:rPr>
          <w:spacing w:val="-2"/>
          <w:sz w:val="23"/>
        </w:rPr>
        <w:t>учебной</w:t>
      </w:r>
      <w:r>
        <w:rPr>
          <w:sz w:val="23"/>
        </w:rPr>
        <w:tab/>
      </w:r>
      <w:r>
        <w:rPr>
          <w:spacing w:val="-2"/>
          <w:sz w:val="23"/>
        </w:rPr>
        <w:t>мотивации,</w:t>
      </w:r>
      <w:r>
        <w:rPr>
          <w:sz w:val="23"/>
        </w:rPr>
        <w:tab/>
      </w:r>
      <w:r>
        <w:rPr>
          <w:spacing w:val="-2"/>
          <w:sz w:val="23"/>
        </w:rPr>
        <w:t>стимуляция</w:t>
      </w:r>
      <w:r>
        <w:rPr>
          <w:sz w:val="23"/>
        </w:rPr>
        <w:tab/>
      </w:r>
      <w:r>
        <w:rPr>
          <w:spacing w:val="-2"/>
          <w:sz w:val="23"/>
        </w:rPr>
        <w:t>сенсорно-перцептивных</w:t>
      </w:r>
      <w:r>
        <w:rPr>
          <w:spacing w:val="-2"/>
          <w:sz w:val="23"/>
        </w:rPr>
        <w:t xml:space="preserve">, </w:t>
      </w:r>
      <w:r>
        <w:rPr>
          <w:sz w:val="23"/>
        </w:rPr>
        <w:t>мнемических</w:t>
      </w:r>
      <w:r>
        <w:rPr>
          <w:sz w:val="23"/>
        </w:rPr>
        <w:t xml:space="preserve"> и интеллектуальных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процессов;</w:t>
      </w:r>
    </w:p>
    <w:p w14:paraId="E6030000">
      <w:pPr>
        <w:pStyle w:val="Style_11"/>
        <w:numPr>
          <w:ilvl w:val="0"/>
          <w:numId w:val="42"/>
        </w:numPr>
        <w:tabs>
          <w:tab w:leader="none" w:pos="2343" w:val="left"/>
          <w:tab w:leader="none" w:pos="4744" w:val="left"/>
          <w:tab w:leader="none" w:pos="7952" w:val="left"/>
        </w:tabs>
        <w:spacing w:line="260" w:lineRule="exact"/>
        <w:ind w:hanging="143" w:left="2343"/>
        <w:jc w:val="left"/>
        <w:rPr>
          <w:sz w:val="23"/>
        </w:rPr>
      </w:pPr>
      <w:r>
        <w:rPr>
          <w:spacing w:val="-2"/>
          <w:sz w:val="23"/>
        </w:rPr>
        <w:t>гармонизация</w:t>
      </w:r>
      <w:r>
        <w:rPr>
          <w:sz w:val="23"/>
        </w:rPr>
        <w:tab/>
      </w:r>
      <w:r>
        <w:rPr>
          <w:spacing w:val="-2"/>
          <w:sz w:val="23"/>
        </w:rPr>
        <w:t>психоэмоционального</w:t>
      </w:r>
      <w:r>
        <w:rPr>
          <w:sz w:val="23"/>
        </w:rPr>
        <w:tab/>
      </w:r>
      <w:r>
        <w:rPr>
          <w:spacing w:val="-2"/>
          <w:sz w:val="23"/>
        </w:rPr>
        <w:t>состояния;</w:t>
      </w:r>
    </w:p>
    <w:p w14:paraId="E7030000">
      <w:pPr>
        <w:pStyle w:val="Style_11"/>
        <w:numPr>
          <w:ilvl w:val="0"/>
          <w:numId w:val="42"/>
        </w:numPr>
        <w:tabs>
          <w:tab w:leader="none" w:pos="2364" w:val="left"/>
          <w:tab w:leader="none" w:pos="2366" w:val="left"/>
        </w:tabs>
        <w:spacing w:before="67" w:line="288" w:lineRule="auto"/>
        <w:ind w:hanging="166" w:left="2366" w:right="104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позитивного отношения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к своему</w:t>
      </w:r>
      <w:r>
        <w:rPr>
          <w:spacing w:val="40"/>
          <w:sz w:val="23"/>
        </w:rPr>
        <w:t xml:space="preserve"> </w:t>
      </w:r>
      <w:r>
        <w:rPr>
          <w:sz w:val="23"/>
        </w:rPr>
        <w:t>"Я", повышение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уверенности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в </w:t>
      </w:r>
      <w:r>
        <w:rPr>
          <w:spacing w:val="-2"/>
          <w:sz w:val="23"/>
        </w:rPr>
        <w:t>себе,</w:t>
      </w:r>
    </w:p>
    <w:p w14:paraId="E8030000">
      <w:pPr>
        <w:pStyle w:val="Style_11"/>
        <w:numPr>
          <w:ilvl w:val="0"/>
          <w:numId w:val="42"/>
        </w:numPr>
        <w:tabs>
          <w:tab w:leader="none" w:pos="2364" w:val="left"/>
        </w:tabs>
        <w:spacing w:before="3"/>
        <w:ind w:hanging="164" w:left="2364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23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55"/>
          <w:sz w:val="23"/>
        </w:rPr>
        <w:t xml:space="preserve"> </w:t>
      </w:r>
      <w:r>
        <w:rPr>
          <w:spacing w:val="-2"/>
          <w:sz w:val="23"/>
        </w:rPr>
        <w:t>самоконтроля;</w:t>
      </w:r>
    </w:p>
    <w:p w14:paraId="E9030000">
      <w:pPr>
        <w:pStyle w:val="Style_11"/>
        <w:numPr>
          <w:ilvl w:val="0"/>
          <w:numId w:val="42"/>
        </w:numPr>
        <w:tabs>
          <w:tab w:leader="none" w:pos="2364" w:val="left"/>
        </w:tabs>
        <w:spacing w:before="64"/>
        <w:ind w:hanging="164" w:left="2364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2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30"/>
          <w:sz w:val="23"/>
        </w:rPr>
        <w:t xml:space="preserve"> </w:t>
      </w:r>
      <w:r>
        <w:rPr>
          <w:sz w:val="23"/>
        </w:rPr>
        <w:t>к</w:t>
      </w:r>
      <w:r>
        <w:rPr>
          <w:spacing w:val="12"/>
          <w:sz w:val="23"/>
        </w:rPr>
        <w:t xml:space="preserve"> </w:t>
      </w:r>
      <w:r>
        <w:rPr>
          <w:sz w:val="23"/>
        </w:rPr>
        <w:t>эмпатии</w:t>
      </w:r>
      <w:r>
        <w:rPr>
          <w:sz w:val="23"/>
        </w:rPr>
        <w:t>,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сопереживанию;</w:t>
      </w:r>
    </w:p>
    <w:p w14:paraId="EA030000">
      <w:pPr>
        <w:pStyle w:val="Style_11"/>
        <w:numPr>
          <w:ilvl w:val="0"/>
          <w:numId w:val="42"/>
        </w:numPr>
        <w:tabs>
          <w:tab w:leader="none" w:pos="2338" w:val="left"/>
          <w:tab w:leader="none" w:pos="2562" w:val="left"/>
        </w:tabs>
        <w:spacing w:before="77" w:line="276" w:lineRule="auto"/>
        <w:ind w:hanging="363" w:left="363" w:right="1321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продуктивных</w:t>
      </w:r>
      <w:r>
        <w:rPr>
          <w:spacing w:val="-1"/>
          <w:sz w:val="23"/>
        </w:rPr>
        <w:t xml:space="preserve"> </w:t>
      </w:r>
      <w:r>
        <w:rPr>
          <w:sz w:val="23"/>
        </w:rPr>
        <w:t>видов</w:t>
      </w:r>
      <w:r>
        <w:rPr>
          <w:spacing w:val="-4"/>
          <w:sz w:val="23"/>
        </w:rPr>
        <w:t xml:space="preserve"> </w:t>
      </w:r>
      <w:r>
        <w:rPr>
          <w:sz w:val="23"/>
        </w:rPr>
        <w:t>взаимоотношений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окружающими</w:t>
      </w:r>
      <w:r>
        <w:rPr>
          <w:spacing w:val="-4"/>
          <w:sz w:val="23"/>
        </w:rPr>
        <w:t xml:space="preserve"> </w:t>
      </w:r>
      <w:r>
        <w:rPr>
          <w:sz w:val="23"/>
        </w:rPr>
        <w:t>(в</w:t>
      </w:r>
      <w:r>
        <w:rPr>
          <w:spacing w:val="-4"/>
          <w:sz w:val="23"/>
        </w:rPr>
        <w:t xml:space="preserve"> </w:t>
      </w:r>
      <w:r>
        <w:rPr>
          <w:sz w:val="23"/>
        </w:rPr>
        <w:t>семье, классе),</w:t>
      </w:r>
      <w:r>
        <w:rPr>
          <w:spacing w:val="40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коллективе.</w:t>
      </w:r>
    </w:p>
    <w:p w14:paraId="EB030000">
      <w:pPr>
        <w:pStyle w:val="Style_1"/>
        <w:spacing w:before="91"/>
        <w:ind w:firstLine="0" w:left="0"/>
        <w:jc w:val="left"/>
      </w:pPr>
    </w:p>
    <w:p w14:paraId="EC030000">
      <w:pPr>
        <w:pStyle w:val="Style_13"/>
        <w:ind w:firstLine="0" w:left="1739"/>
        <w:jc w:val="left"/>
        <w:rPr>
          <w:i w:val="0"/>
        </w:rPr>
      </w:pPr>
      <w:r>
        <w:t>Коррекционный</w:t>
      </w:r>
      <w:r>
        <w:t>курс</w:t>
      </w:r>
      <w:r>
        <w:rPr>
          <w:spacing w:val="30"/>
        </w:rPr>
        <w:t xml:space="preserve">  </w:t>
      </w:r>
      <w:r>
        <w:rPr>
          <w:b w:val="0"/>
          <w:i w:val="0"/>
          <w:spacing w:val="-2"/>
        </w:rPr>
        <w:t>«</w:t>
      </w:r>
      <w:r>
        <w:rPr>
          <w:spacing w:val="-2"/>
        </w:rPr>
        <w:t>Ритмика</w:t>
      </w:r>
      <w:r>
        <w:rPr>
          <w:i w:val="0"/>
          <w:spacing w:val="-2"/>
        </w:rPr>
        <w:t>»</w:t>
      </w:r>
    </w:p>
    <w:p w14:paraId="ED030000">
      <w:pPr>
        <w:spacing w:before="189" w:line="312" w:lineRule="auto"/>
        <w:ind w:firstLine="0" w:left="1300" w:right="2611"/>
        <w:jc w:val="both"/>
        <w:rPr>
          <w:b w:val="1"/>
          <w:i w:val="1"/>
          <w:sz w:val="23"/>
        </w:rPr>
      </w:pPr>
      <w:r>
        <w:rPr>
          <w:b w:val="1"/>
          <w:sz w:val="23"/>
        </w:rPr>
        <w:t xml:space="preserve">Целью </w:t>
      </w:r>
      <w:r>
        <w:rPr>
          <w:sz w:val="23"/>
        </w:rPr>
        <w:t xml:space="preserve">занятий по ритмике </w:t>
      </w:r>
      <w:r>
        <w:rPr>
          <w:b w:val="1"/>
          <w:i w:val="1"/>
          <w:sz w:val="23"/>
        </w:rPr>
        <w:t>я</w:t>
      </w:r>
      <w:r>
        <w:rPr>
          <w:b w:val="1"/>
          <w:i w:val="1"/>
          <w:sz w:val="23"/>
        </w:rPr>
        <w:t>вляется</w:t>
      </w:r>
      <w:r>
        <w:rPr>
          <w:b w:val="1"/>
          <w:i w:val="1"/>
          <w:sz w:val="23"/>
        </w:rPr>
        <w:t>развитие</w:t>
      </w:r>
      <w:r>
        <w:rPr>
          <w:b w:val="1"/>
          <w:i w:val="1"/>
          <w:sz w:val="23"/>
        </w:rPr>
        <w:t>двигательной</w:t>
      </w:r>
      <w:r>
        <w:rPr>
          <w:b w:val="1"/>
          <w:i w:val="1"/>
          <w:sz w:val="23"/>
        </w:rPr>
        <w:t>активности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обучающегосясЗПР</w:t>
      </w:r>
      <w:r>
        <w:rPr>
          <w:b w:val="1"/>
          <w:i w:val="1"/>
          <w:spacing w:val="-2"/>
          <w:sz w:val="23"/>
        </w:rPr>
        <w:t>в</w:t>
      </w:r>
      <w:r>
        <w:rPr>
          <w:b w:val="1"/>
          <w:i w:val="1"/>
          <w:spacing w:val="-2"/>
          <w:sz w:val="23"/>
        </w:rPr>
        <w:t>процессевосприятиямузыки</w:t>
      </w:r>
      <w:r>
        <w:rPr>
          <w:b w:val="1"/>
          <w:i w:val="1"/>
          <w:spacing w:val="-2"/>
          <w:sz w:val="23"/>
        </w:rPr>
        <w:t>.</w:t>
      </w:r>
    </w:p>
    <w:p w14:paraId="EE030000">
      <w:pPr>
        <w:pStyle w:val="Style_1"/>
        <w:spacing w:line="237" w:lineRule="exact"/>
        <w:ind w:firstLine="0" w:left="1991"/>
      </w:pPr>
      <w:r>
        <w:t>Коррекционная</w:t>
      </w:r>
      <w:r>
        <w:rPr>
          <w:spacing w:val="78"/>
        </w:rPr>
        <w:t xml:space="preserve"> </w:t>
      </w:r>
      <w:r>
        <w:t>работа</w:t>
      </w:r>
      <w:r>
        <w:rPr>
          <w:spacing w:val="54"/>
        </w:rPr>
        <w:t xml:space="preserve">  </w:t>
      </w:r>
      <w:r>
        <w:t>на</w:t>
      </w:r>
      <w:r>
        <w:rPr>
          <w:spacing w:val="56"/>
        </w:rPr>
        <w:t xml:space="preserve">  </w:t>
      </w:r>
      <w:r>
        <w:t>занятиях</w:t>
      </w:r>
      <w:r>
        <w:rPr>
          <w:spacing w:val="57"/>
        </w:rPr>
        <w:t xml:space="preserve">  </w:t>
      </w:r>
      <w:r>
        <w:t>ритмикой</w:t>
      </w:r>
      <w:r>
        <w:rPr>
          <w:spacing w:val="59"/>
        </w:rPr>
        <w:t xml:space="preserve">  </w:t>
      </w:r>
      <w:r>
        <w:t>базируется</w:t>
      </w:r>
      <w:r>
        <w:rPr>
          <w:spacing w:val="58"/>
        </w:rPr>
        <w:t xml:space="preserve">  </w:t>
      </w:r>
      <w:r>
        <w:t>на</w:t>
      </w:r>
      <w:r>
        <w:rPr>
          <w:spacing w:val="54"/>
        </w:rPr>
        <w:t xml:space="preserve">  </w:t>
      </w:r>
      <w:r>
        <w:rPr>
          <w:spacing w:val="-2"/>
        </w:rPr>
        <w:t>постоянном</w:t>
      </w:r>
    </w:p>
    <w:p w14:paraId="EF030000">
      <w:pPr>
        <w:pStyle w:val="Style_1"/>
        <w:spacing w:before="43" w:line="288" w:lineRule="auto"/>
        <w:ind w:firstLine="0" w:left="1286" w:right="1204"/>
      </w:pPr>
      <w:r>
        <w:t>взаимодействии</w:t>
      </w:r>
      <w:r>
        <w:t xml:space="preserve"> музыки, движений и устной речи: музыка и движения, музыка и речь, движения и речь, музыка, движения и речь. На занятиях осуществляется коррекция недостатков двигательной, эмоционально-волевой, познавательной сфер. Занятия </w:t>
      </w:r>
      <w:r>
        <w:t>способствуют развит</w:t>
      </w:r>
      <w:r>
        <w:t>ию общей и речевой моторики, ориентировке в пространстве, укреплению</w:t>
      </w:r>
      <w:r>
        <w:rPr>
          <w:spacing w:val="80"/>
        </w:rPr>
        <w:t xml:space="preserve"> </w:t>
      </w:r>
      <w:r>
        <w:t>здоровья,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здорового</w:t>
      </w:r>
      <w:r>
        <w:rPr>
          <w:spacing w:val="80"/>
        </w:rPr>
        <w:t xml:space="preserve"> </w:t>
      </w:r>
      <w:r>
        <w:t>образа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у</w:t>
      </w:r>
      <w:r>
        <w:t xml:space="preserve"> </w:t>
      </w:r>
      <w:r>
        <w:rPr>
          <w:spacing w:val="-2"/>
        </w:rPr>
        <w:t>обучающегося.</w:t>
      </w:r>
    </w:p>
    <w:p w14:paraId="F0030000">
      <w:pPr>
        <w:pStyle w:val="Style_13"/>
        <w:spacing w:before="33"/>
        <w:ind w:firstLine="0" w:left="2726"/>
        <w:jc w:val="left"/>
      </w:pPr>
      <w:r>
        <w:rPr>
          <w:spacing w:val="-2"/>
        </w:rPr>
        <w:t>Основные</w:t>
      </w:r>
      <w:r>
        <w:rPr>
          <w:spacing w:val="-2"/>
        </w:rPr>
        <w:t xml:space="preserve"> </w:t>
      </w:r>
      <w:r>
        <w:rPr>
          <w:spacing w:val="-2"/>
        </w:rPr>
        <w:t>направления</w:t>
      </w:r>
      <w:r>
        <w:rPr>
          <w:spacing w:val="-2"/>
        </w:rPr>
        <w:t xml:space="preserve"> </w:t>
      </w:r>
      <w:r>
        <w:rPr>
          <w:spacing w:val="-2"/>
        </w:rPr>
        <w:t>работы</w:t>
      </w:r>
      <w:r>
        <w:rPr>
          <w:spacing w:val="-2"/>
        </w:rPr>
        <w:t xml:space="preserve"> </w:t>
      </w:r>
      <w:r>
        <w:rPr>
          <w:spacing w:val="-2"/>
        </w:rPr>
        <w:t>по</w:t>
      </w:r>
      <w:r>
        <w:rPr>
          <w:spacing w:val="-2"/>
        </w:rPr>
        <w:t xml:space="preserve"> </w:t>
      </w:r>
      <w:r>
        <w:rPr>
          <w:spacing w:val="-2"/>
        </w:rPr>
        <w:t>ритмике:</w:t>
      </w:r>
    </w:p>
    <w:p w14:paraId="F1030000">
      <w:pPr>
        <w:pStyle w:val="Style_11"/>
        <w:numPr>
          <w:ilvl w:val="1"/>
          <w:numId w:val="41"/>
        </w:numPr>
        <w:tabs>
          <w:tab w:leader="none" w:pos="2130" w:val="left"/>
          <w:tab w:leader="none" w:pos="3770" w:val="left"/>
          <w:tab w:leader="none" w:pos="5191" w:val="left"/>
          <w:tab w:leader="none" w:pos="7315" w:val="left"/>
        </w:tabs>
        <w:spacing w:before="31" w:line="288" w:lineRule="auto"/>
        <w:ind w:firstLine="705" w:left="0" w:right="1587"/>
        <w:jc w:val="left"/>
        <w:rPr>
          <w:sz w:val="23"/>
        </w:rPr>
      </w:pPr>
      <w:r>
        <w:rPr>
          <w:b w:val="1"/>
          <w:i w:val="1"/>
          <w:sz w:val="23"/>
        </w:rPr>
        <w:t>восприятие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музыки</w:t>
      </w:r>
      <w:r>
        <w:rPr>
          <w:b w:val="1"/>
          <w:i w:val="1"/>
          <w:spacing w:val="-3"/>
          <w:sz w:val="23"/>
        </w:rPr>
        <w:t xml:space="preserve"> </w:t>
      </w:r>
      <w:r>
        <w:rPr>
          <w:sz w:val="23"/>
        </w:rPr>
        <w:t>(в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исполнении</w:t>
      </w:r>
      <w:r>
        <w:rPr>
          <w:spacing w:val="-4"/>
          <w:sz w:val="23"/>
        </w:rPr>
        <w:t xml:space="preserve"> </w:t>
      </w:r>
      <w:r>
        <w:rPr>
          <w:sz w:val="23"/>
        </w:rPr>
        <w:t>педагога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аудиозапси</w:t>
      </w:r>
      <w:r>
        <w:rPr>
          <w:sz w:val="23"/>
        </w:rPr>
        <w:t>):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слух начала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окончания</w:t>
      </w:r>
      <w:r>
        <w:rPr>
          <w:spacing w:val="40"/>
          <w:sz w:val="23"/>
        </w:rPr>
        <w:t xml:space="preserve"> </w:t>
      </w:r>
      <w:r>
        <w:rPr>
          <w:sz w:val="23"/>
        </w:rPr>
        <w:t>звучания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музыки;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опознавание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слух</w:t>
      </w:r>
      <w:r>
        <w:rPr>
          <w:spacing w:val="40"/>
          <w:sz w:val="23"/>
        </w:rPr>
        <w:t xml:space="preserve"> </w:t>
      </w:r>
      <w:r>
        <w:rPr>
          <w:sz w:val="23"/>
        </w:rPr>
        <w:t>громкой, тихой,</w:t>
      </w:r>
      <w:r>
        <w:rPr>
          <w:spacing w:val="40"/>
          <w:sz w:val="23"/>
        </w:rPr>
        <w:t xml:space="preserve"> </w:t>
      </w:r>
      <w:r>
        <w:rPr>
          <w:sz w:val="23"/>
        </w:rPr>
        <w:t>негромкой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музыки;</w:t>
      </w:r>
      <w:r>
        <w:rPr>
          <w:spacing w:val="40"/>
          <w:sz w:val="23"/>
        </w:rPr>
        <w:t xml:space="preserve"> </w:t>
      </w:r>
      <w:r>
        <w:rPr>
          <w:sz w:val="23"/>
        </w:rPr>
        <w:t>быстрого,</w:t>
      </w:r>
      <w:r>
        <w:rPr>
          <w:spacing w:val="40"/>
          <w:sz w:val="23"/>
        </w:rPr>
        <w:t xml:space="preserve"> </w:t>
      </w:r>
      <w:r>
        <w:rPr>
          <w:sz w:val="23"/>
        </w:rPr>
        <w:t>медленного,</w:t>
      </w:r>
      <w:r>
        <w:rPr>
          <w:spacing w:val="40"/>
          <w:sz w:val="23"/>
        </w:rPr>
        <w:t xml:space="preserve"> </w:t>
      </w:r>
      <w:r>
        <w:rPr>
          <w:sz w:val="23"/>
        </w:rPr>
        <w:t>умеренного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темпа;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 опознавание на</w:t>
      </w:r>
      <w:r>
        <w:rPr>
          <w:spacing w:val="40"/>
          <w:sz w:val="23"/>
        </w:rPr>
        <w:t xml:space="preserve"> </w:t>
      </w:r>
      <w:r>
        <w:rPr>
          <w:sz w:val="23"/>
        </w:rPr>
        <w:t>слух</w:t>
      </w:r>
      <w:r>
        <w:rPr>
          <w:sz w:val="23"/>
        </w:rPr>
        <w:tab/>
      </w:r>
      <w:r>
        <w:rPr>
          <w:spacing w:val="-2"/>
          <w:sz w:val="23"/>
        </w:rPr>
        <w:t>музыки</w:t>
      </w:r>
      <w:r>
        <w:rPr>
          <w:sz w:val="23"/>
        </w:rPr>
        <w:tab/>
      </w:r>
      <w:r>
        <w:rPr>
          <w:spacing w:val="-2"/>
          <w:sz w:val="23"/>
        </w:rPr>
        <w:t>двухдольного,</w:t>
      </w:r>
      <w:r>
        <w:rPr>
          <w:sz w:val="23"/>
        </w:rPr>
        <w:tab/>
      </w:r>
      <w:r>
        <w:rPr>
          <w:spacing w:val="-2"/>
          <w:sz w:val="23"/>
        </w:rPr>
        <w:t xml:space="preserve">трехдольного, </w:t>
      </w:r>
      <w:r>
        <w:rPr>
          <w:sz w:val="23"/>
        </w:rPr>
        <w:t>четырехдольного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метра</w:t>
      </w:r>
      <w:r>
        <w:rPr>
          <w:spacing w:val="40"/>
          <w:sz w:val="23"/>
        </w:rPr>
        <w:t xml:space="preserve"> </w:t>
      </w:r>
      <w:r>
        <w:rPr>
          <w:sz w:val="23"/>
        </w:rPr>
        <w:t>(полька,</w:t>
      </w:r>
      <w:r>
        <w:rPr>
          <w:spacing w:val="40"/>
          <w:sz w:val="23"/>
        </w:rPr>
        <w:t xml:space="preserve"> </w:t>
      </w:r>
      <w:r>
        <w:rPr>
          <w:sz w:val="23"/>
        </w:rPr>
        <w:t>марш,</w:t>
      </w:r>
      <w:r>
        <w:rPr>
          <w:spacing w:val="40"/>
          <w:sz w:val="23"/>
        </w:rPr>
        <w:t xml:space="preserve"> </w:t>
      </w:r>
      <w:r>
        <w:rPr>
          <w:sz w:val="23"/>
        </w:rPr>
        <w:t>вальс);</w:t>
      </w:r>
      <w:r>
        <w:rPr>
          <w:spacing w:val="40"/>
          <w:sz w:val="23"/>
        </w:rPr>
        <w:t xml:space="preserve"> </w:t>
      </w:r>
      <w:r>
        <w:rPr>
          <w:sz w:val="23"/>
        </w:rPr>
        <w:t>плавной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отрывистой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музыки;</w:t>
      </w:r>
    </w:p>
    <w:p w14:paraId="F2030000">
      <w:pPr>
        <w:pStyle w:val="Style_11"/>
        <w:numPr>
          <w:ilvl w:val="1"/>
          <w:numId w:val="41"/>
        </w:numPr>
        <w:tabs>
          <w:tab w:leader="none" w:pos="2314" w:val="left"/>
        </w:tabs>
        <w:spacing w:before="1" w:line="288" w:lineRule="auto"/>
        <w:ind w:firstLine="705" w:left="0" w:right="1217"/>
        <w:rPr>
          <w:sz w:val="23"/>
        </w:rPr>
      </w:pPr>
      <w:r>
        <w:rPr>
          <w:b w:val="1"/>
          <w:i w:val="1"/>
          <w:sz w:val="23"/>
        </w:rPr>
        <w:t>упражнения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на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ориентировку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в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 xml:space="preserve">пространстве: </w:t>
      </w:r>
      <w:r>
        <w:rPr>
          <w:sz w:val="23"/>
        </w:rPr>
        <w:t>простейшие построения и перестроения (в одну и две линии, в колонну, в цепочку, в одну и две шеренги друг</w:t>
      </w:r>
      <w:r>
        <w:rPr>
          <w:spacing w:val="40"/>
          <w:sz w:val="23"/>
        </w:rPr>
        <w:t xml:space="preserve"> </w:t>
      </w:r>
      <w:r>
        <w:rPr>
          <w:sz w:val="23"/>
        </w:rPr>
        <w:t>напротив</w:t>
      </w:r>
      <w:r>
        <w:rPr>
          <w:spacing w:val="40"/>
          <w:sz w:val="23"/>
        </w:rPr>
        <w:t xml:space="preserve"> </w:t>
      </w:r>
      <w:r>
        <w:rPr>
          <w:sz w:val="23"/>
        </w:rPr>
        <w:t>друга,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круг,</w:t>
      </w:r>
      <w:r>
        <w:rPr>
          <w:spacing w:val="73"/>
          <w:sz w:val="23"/>
        </w:rPr>
        <w:t xml:space="preserve"> </w:t>
      </w:r>
      <w:r>
        <w:rPr>
          <w:sz w:val="23"/>
        </w:rPr>
        <w:t>сужение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40"/>
          <w:sz w:val="23"/>
        </w:rPr>
        <w:t xml:space="preserve"> </w:t>
      </w:r>
      <w:r>
        <w:rPr>
          <w:sz w:val="23"/>
        </w:rPr>
        <w:t>круга,</w:t>
      </w:r>
      <w:r>
        <w:rPr>
          <w:spacing w:val="40"/>
          <w:sz w:val="23"/>
        </w:rPr>
        <w:t xml:space="preserve"> </w:t>
      </w:r>
      <w:r>
        <w:rPr>
          <w:sz w:val="23"/>
        </w:rPr>
        <w:t>свободное</w:t>
      </w:r>
      <w:r>
        <w:rPr>
          <w:spacing w:val="40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классе,</w:t>
      </w:r>
    </w:p>
    <w:p w14:paraId="F3030000">
      <w:pPr>
        <w:pStyle w:val="Style_1"/>
        <w:spacing w:before="61" w:line="288" w:lineRule="auto"/>
        <w:ind w:firstLine="0" w:left="1286" w:right="1514"/>
        <w:jc w:val="left"/>
      </w:pPr>
      <w:r>
        <w:t>различные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д.);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шеренге</w:t>
      </w:r>
      <w:r>
        <w:rPr>
          <w:spacing w:val="40"/>
        </w:rPr>
        <w:t xml:space="preserve"> </w:t>
      </w:r>
      <w:r>
        <w:t>(вперед,</w:t>
      </w:r>
      <w:r>
        <w:rPr>
          <w:spacing w:val="40"/>
        </w:rPr>
        <w:t xml:space="preserve"> </w:t>
      </w:r>
      <w:r>
        <w:t>назад),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кругу,</w:t>
      </w:r>
      <w:r>
        <w:rPr>
          <w:spacing w:val="40"/>
        </w:rPr>
        <w:t xml:space="preserve"> </w:t>
      </w:r>
      <w:r>
        <w:t>в заданном</w:t>
      </w:r>
      <w:r>
        <w:rPr>
          <w:spacing w:val="40"/>
        </w:rPr>
        <w:t xml:space="preserve"> </w:t>
      </w:r>
      <w:r>
        <w:t>направлении,</w:t>
      </w:r>
      <w:r>
        <w:rPr>
          <w:spacing w:val="40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шага;</w:t>
      </w:r>
      <w:r>
        <w:rPr>
          <w:spacing w:val="40"/>
        </w:rPr>
        <w:t xml:space="preserve"> </w:t>
      </w:r>
      <w:r>
        <w:t>повороты;</w:t>
      </w:r>
    </w:p>
    <w:p w14:paraId="F4030000">
      <w:pPr>
        <w:pStyle w:val="Style_11"/>
        <w:numPr>
          <w:ilvl w:val="1"/>
          <w:numId w:val="41"/>
        </w:numPr>
        <w:tabs>
          <w:tab w:leader="none" w:pos="2452" w:val="left"/>
          <w:tab w:leader="none" w:pos="7078" w:val="left"/>
          <w:tab w:leader="none" w:pos="9377" w:val="left"/>
        </w:tabs>
        <w:spacing w:before="3" w:line="288" w:lineRule="auto"/>
        <w:ind w:firstLine="705" w:left="0" w:right="984"/>
        <w:jc w:val="left"/>
        <w:rPr>
          <w:sz w:val="23"/>
        </w:rPr>
      </w:pPr>
      <w:r>
        <w:rPr>
          <w:b w:val="1"/>
          <w:i w:val="1"/>
          <w:spacing w:val="-2"/>
          <w:sz w:val="23"/>
        </w:rPr>
        <w:t>ритмико-гимнастические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упражнения:</w:t>
      </w:r>
      <w:r>
        <w:rPr>
          <w:b w:val="1"/>
          <w:i w:val="1"/>
          <w:sz w:val="23"/>
        </w:rPr>
        <w:tab/>
      </w:r>
      <w:r>
        <w:rPr>
          <w:spacing w:val="-2"/>
          <w:sz w:val="23"/>
        </w:rPr>
        <w:t>общеразвивающие</w:t>
      </w:r>
      <w:r>
        <w:rPr>
          <w:sz w:val="23"/>
        </w:rPr>
        <w:tab/>
      </w:r>
      <w:r>
        <w:rPr>
          <w:spacing w:val="-4"/>
          <w:sz w:val="23"/>
        </w:rPr>
        <w:t xml:space="preserve">упражнения, </w:t>
      </w:r>
      <w:r>
        <w:rPr>
          <w:sz w:val="23"/>
        </w:rPr>
        <w:t>упражнения на координацию движений, упражнение на расслабление мышц;</w:t>
      </w:r>
    </w:p>
    <w:p w14:paraId="F5030000">
      <w:pPr>
        <w:pStyle w:val="Style_11"/>
        <w:numPr>
          <w:ilvl w:val="1"/>
          <w:numId w:val="41"/>
        </w:numPr>
        <w:tabs>
          <w:tab w:leader="none" w:pos="2286" w:val="left"/>
          <w:tab w:leader="none" w:pos="5796" w:val="left"/>
          <w:tab w:leader="none" w:pos="6509" w:val="left"/>
          <w:tab w:leader="none" w:pos="6840" w:val="left"/>
          <w:tab w:leader="none" w:pos="7892" w:val="left"/>
          <w:tab w:leader="none" w:pos="9053" w:val="left"/>
          <w:tab w:leader="none" w:pos="9363" w:val="left"/>
        </w:tabs>
        <w:spacing w:before="54" w:line="276" w:lineRule="auto"/>
        <w:ind w:firstLine="705" w:left="1293" w:right="989"/>
        <w:jc w:val="left"/>
        <w:rPr>
          <w:sz w:val="23"/>
        </w:rPr>
      </w:pPr>
      <w:r>
        <w:rPr>
          <w:b w:val="1"/>
          <w:i w:val="1"/>
          <w:sz w:val="23"/>
        </w:rPr>
        <w:t>игры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под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музыку:</w:t>
      </w:r>
      <w:r>
        <w:rPr>
          <w:b w:val="1"/>
          <w:i w:val="1"/>
          <w:spacing w:val="80"/>
          <w:sz w:val="23"/>
        </w:rPr>
        <w:t xml:space="preserve"> </w:t>
      </w:r>
      <w:r>
        <w:rPr>
          <w:sz w:val="23"/>
        </w:rPr>
        <w:t>музыкальные</w:t>
      </w:r>
      <w:r>
        <w:rPr>
          <w:sz w:val="23"/>
        </w:rPr>
        <w:tab/>
      </w:r>
      <w:r>
        <w:rPr>
          <w:spacing w:val="-4"/>
          <w:sz w:val="23"/>
        </w:rPr>
        <w:t>игры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игровые</w:t>
      </w:r>
      <w:r>
        <w:rPr>
          <w:sz w:val="23"/>
        </w:rPr>
        <w:tab/>
      </w:r>
      <w:r>
        <w:rPr>
          <w:spacing w:val="-2"/>
          <w:sz w:val="23"/>
        </w:rPr>
        <w:t>ситуации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2"/>
          <w:sz w:val="23"/>
        </w:rPr>
        <w:t xml:space="preserve">музыкально- </w:t>
      </w:r>
      <w:r>
        <w:rPr>
          <w:sz w:val="23"/>
        </w:rPr>
        <w:t>двигательными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заданиями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40"/>
          <w:sz w:val="23"/>
        </w:rPr>
        <w:t xml:space="preserve"> </w:t>
      </w:r>
      <w:r>
        <w:rPr>
          <w:sz w:val="23"/>
        </w:rPr>
        <w:t>занимательности,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соревнования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(кто</w:t>
      </w:r>
    </w:p>
    <w:p w14:paraId="F6030000">
      <w:pPr>
        <w:pStyle w:val="Style_1"/>
        <w:spacing w:before="13"/>
        <w:ind w:firstLine="0" w:left="2006"/>
        <w:jc w:val="left"/>
      </w:pPr>
      <w:r>
        <w:t>скорее,</w:t>
      </w:r>
      <w:r>
        <w:rPr>
          <w:spacing w:val="13"/>
        </w:rPr>
        <w:t xml:space="preserve"> </w:t>
      </w:r>
      <w:r>
        <w:t>кто</w:t>
      </w:r>
      <w:r>
        <w:rPr>
          <w:spacing w:val="20"/>
        </w:rPr>
        <w:t xml:space="preserve"> </w:t>
      </w:r>
      <w:r>
        <w:t>лучше,</w:t>
      </w:r>
      <w:r>
        <w:rPr>
          <w:spacing w:val="26"/>
        </w:rPr>
        <w:t xml:space="preserve"> </w:t>
      </w:r>
      <w:r>
        <w:t>кто</w:t>
      </w:r>
      <w:r>
        <w:rPr>
          <w:spacing w:val="15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т.д.),</w:t>
      </w:r>
      <w:r>
        <w:rPr>
          <w:spacing w:val="18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ориентировке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2"/>
        </w:rPr>
        <w:t>пространстве;</w:t>
      </w:r>
    </w:p>
    <w:p w14:paraId="F7030000">
      <w:pPr>
        <w:pStyle w:val="Style_11"/>
        <w:numPr>
          <w:ilvl w:val="1"/>
          <w:numId w:val="41"/>
        </w:numPr>
        <w:tabs>
          <w:tab w:leader="none" w:pos="2170" w:val="left"/>
        </w:tabs>
        <w:spacing w:before="62" w:line="288" w:lineRule="auto"/>
        <w:ind w:firstLine="705" w:left="1293" w:right="1063"/>
        <w:jc w:val="left"/>
        <w:rPr>
          <w:sz w:val="23"/>
        </w:rPr>
      </w:pPr>
      <w:r>
        <w:rPr>
          <w:b w:val="1"/>
          <w:i w:val="1"/>
          <w:sz w:val="23"/>
        </w:rPr>
        <w:t>танцевальные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упражнения</w:t>
      </w:r>
      <w:r>
        <w:rPr>
          <w:i w:val="1"/>
          <w:sz w:val="23"/>
        </w:rPr>
        <w:t>: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под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музыку</w:t>
      </w:r>
      <w:r>
        <w:rPr>
          <w:spacing w:val="40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40"/>
          <w:sz w:val="23"/>
        </w:rPr>
        <w:t xml:space="preserve"> </w:t>
      </w:r>
      <w:r>
        <w:rPr>
          <w:sz w:val="23"/>
        </w:rPr>
        <w:t>танца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пляски, несложных</w:t>
      </w:r>
      <w:r>
        <w:rPr>
          <w:spacing w:val="40"/>
          <w:sz w:val="23"/>
        </w:rPr>
        <w:t xml:space="preserve"> </w:t>
      </w:r>
      <w:r>
        <w:rPr>
          <w:sz w:val="23"/>
        </w:rPr>
        <w:t>композиций</w:t>
      </w:r>
      <w:r>
        <w:rPr>
          <w:spacing w:val="40"/>
          <w:sz w:val="23"/>
        </w:rPr>
        <w:t xml:space="preserve"> </w:t>
      </w:r>
      <w:r>
        <w:rPr>
          <w:sz w:val="23"/>
        </w:rPr>
        <w:t>народных,</w:t>
      </w:r>
      <w:r>
        <w:rPr>
          <w:spacing w:val="40"/>
          <w:sz w:val="23"/>
        </w:rPr>
        <w:t xml:space="preserve"> </w:t>
      </w:r>
      <w:r>
        <w:rPr>
          <w:sz w:val="23"/>
        </w:rPr>
        <w:t>бальных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танцев;</w:t>
      </w:r>
    </w:p>
    <w:p w14:paraId="F8030000">
      <w:pPr>
        <w:pStyle w:val="Style_11"/>
        <w:numPr>
          <w:ilvl w:val="1"/>
          <w:numId w:val="41"/>
        </w:numPr>
        <w:tabs>
          <w:tab w:leader="none" w:pos="2400" w:val="left"/>
        </w:tabs>
        <w:spacing w:before="4" w:line="288" w:lineRule="auto"/>
        <w:ind w:firstLine="705" w:left="1293" w:right="1217"/>
        <w:rPr>
          <w:sz w:val="23"/>
        </w:rPr>
      </w:pPr>
      <w:r>
        <w:rPr>
          <w:b w:val="1"/>
          <w:i w:val="1"/>
          <w:sz w:val="23"/>
        </w:rPr>
        <w:t>декламация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песен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под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 xml:space="preserve">музыку: </w:t>
      </w:r>
      <w:r>
        <w:rPr>
          <w:sz w:val="23"/>
        </w:rPr>
        <w:t>выразительная декламация песен под</w:t>
      </w:r>
      <w:r>
        <w:rPr>
          <w:spacing w:val="80"/>
          <w:sz w:val="23"/>
        </w:rPr>
        <w:t xml:space="preserve"> </w:t>
      </w:r>
      <w:r>
        <w:rPr>
          <w:sz w:val="23"/>
        </w:rPr>
        <w:t>музыкальное сопровождение и управление педагога, воспроизведение ритмического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рисунка мелодии, ее темпа, динамических оттенков, характера </w:t>
      </w:r>
      <w:r>
        <w:rPr>
          <w:sz w:val="23"/>
        </w:rPr>
        <w:t>звуковедения</w:t>
      </w:r>
      <w:r>
        <w:rPr>
          <w:sz w:val="23"/>
        </w:rPr>
        <w:t xml:space="preserve"> (плавно, отрывисто),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манере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(легко,</w:t>
      </w:r>
      <w:r>
        <w:rPr>
          <w:spacing w:val="40"/>
          <w:sz w:val="23"/>
        </w:rPr>
        <w:t xml:space="preserve"> </w:t>
      </w:r>
      <w:r>
        <w:rPr>
          <w:sz w:val="23"/>
        </w:rPr>
        <w:t>более</w:t>
      </w:r>
      <w:r>
        <w:rPr>
          <w:spacing w:val="40"/>
          <w:sz w:val="23"/>
        </w:rPr>
        <w:t xml:space="preserve"> </w:t>
      </w:r>
      <w:r>
        <w:rPr>
          <w:sz w:val="23"/>
        </w:rPr>
        <w:t>твердо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др.).</w:t>
      </w:r>
    </w:p>
    <w:p w14:paraId="F9030000">
      <w:pPr>
        <w:pStyle w:val="Style_1"/>
        <w:spacing w:before="100"/>
        <w:ind w:firstLine="0" w:left="0"/>
        <w:jc w:val="left"/>
      </w:pPr>
    </w:p>
    <w:p w14:paraId="FA030000">
      <w:pPr>
        <w:pStyle w:val="Style_2"/>
        <w:ind w:firstLine="0" w:left="2726"/>
        <w:jc w:val="left"/>
      </w:pPr>
      <w:r>
        <w:rPr>
          <w:spacing w:val="-2"/>
        </w:rPr>
        <w:t>Планируемые</w:t>
      </w:r>
      <w:r>
        <w:rPr>
          <w:spacing w:val="-2"/>
        </w:rPr>
        <w:t xml:space="preserve"> </w:t>
      </w:r>
      <w:r>
        <w:rPr>
          <w:spacing w:val="-2"/>
        </w:rPr>
        <w:t>результаты:</w:t>
      </w:r>
    </w:p>
    <w:p w14:paraId="FB030000">
      <w:pPr>
        <w:pStyle w:val="Style_13"/>
        <w:spacing w:before="67"/>
        <w:ind w:firstLine="0" w:left="2726"/>
        <w:jc w:val="left"/>
      </w:pPr>
      <w:r>
        <w:rPr>
          <w:spacing w:val="-2"/>
        </w:rPr>
        <w:t>Коррекционный</w:t>
      </w:r>
      <w:r>
        <w:rPr>
          <w:spacing w:val="-2"/>
        </w:rPr>
        <w:t xml:space="preserve"> </w:t>
      </w:r>
      <w:r>
        <w:rPr>
          <w:spacing w:val="-2"/>
        </w:rPr>
        <w:t>кур</w:t>
      </w:r>
      <w:r>
        <w:rPr>
          <w:spacing w:val="-2"/>
        </w:rPr>
        <w:t>с«</w:t>
      </w:r>
      <w:r>
        <w:rPr>
          <w:spacing w:val="-2"/>
        </w:rPr>
        <w:t>Ритмика»:</w:t>
      </w:r>
    </w:p>
    <w:p w14:paraId="FC030000">
      <w:pPr>
        <w:pStyle w:val="Style_11"/>
        <w:numPr>
          <w:ilvl w:val="0"/>
          <w:numId w:val="43"/>
        </w:numPr>
        <w:tabs>
          <w:tab w:leader="none" w:pos="1084" w:val="left"/>
        </w:tabs>
        <w:spacing w:before="38" w:line="288" w:lineRule="auto"/>
        <w:ind w:firstLine="0" w:left="0" w:right="1068"/>
        <w:jc w:val="left"/>
        <w:rPr>
          <w:sz w:val="23"/>
        </w:rPr>
      </w:pPr>
      <w:r>
        <w:rPr>
          <w:sz w:val="23"/>
        </w:rPr>
        <w:t>развитие чувства</w:t>
      </w:r>
      <w:r>
        <w:rPr>
          <w:spacing w:val="40"/>
          <w:sz w:val="23"/>
        </w:rPr>
        <w:t xml:space="preserve"> </w:t>
      </w:r>
      <w:r>
        <w:rPr>
          <w:sz w:val="23"/>
        </w:rPr>
        <w:t>ритма,</w:t>
      </w:r>
      <w:r>
        <w:rPr>
          <w:spacing w:val="40"/>
          <w:sz w:val="23"/>
        </w:rPr>
        <w:t xml:space="preserve"> </w:t>
      </w:r>
      <w:r>
        <w:rPr>
          <w:sz w:val="23"/>
        </w:rPr>
        <w:t>связи</w:t>
      </w:r>
      <w:r>
        <w:rPr>
          <w:spacing w:val="40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с музыкой,</w:t>
      </w:r>
      <w:r>
        <w:rPr>
          <w:spacing w:val="39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координации движений, двигательных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 и навыков;</w:t>
      </w:r>
    </w:p>
    <w:p w14:paraId="FD030000">
      <w:pPr>
        <w:pStyle w:val="Style_11"/>
        <w:numPr>
          <w:ilvl w:val="0"/>
          <w:numId w:val="43"/>
        </w:numPr>
        <w:tabs>
          <w:tab w:leader="none" w:pos="1077" w:val="left"/>
          <w:tab w:leader="none" w:pos="3064" w:val="left"/>
          <w:tab w:leader="none" w:pos="4476" w:val="left"/>
          <w:tab w:leader="none" w:pos="8024" w:val="left"/>
        </w:tabs>
        <w:spacing w:before="4" w:line="288" w:lineRule="auto"/>
        <w:ind w:firstLine="0" w:left="0" w:right="1304"/>
        <w:jc w:val="left"/>
        <w:rPr>
          <w:sz w:val="23"/>
        </w:rPr>
      </w:pPr>
      <w:r>
        <w:rPr>
          <w:spacing w:val="-2"/>
          <w:sz w:val="23"/>
        </w:rPr>
        <w:t>формирование</w:t>
      </w:r>
      <w:r>
        <w:rPr>
          <w:sz w:val="23"/>
        </w:rPr>
        <w:tab/>
      </w:r>
      <w:r>
        <w:rPr>
          <w:spacing w:val="-2"/>
          <w:sz w:val="23"/>
        </w:rPr>
        <w:t>умения</w:t>
      </w:r>
      <w:r>
        <w:rPr>
          <w:sz w:val="23"/>
        </w:rPr>
        <w:tab/>
      </w:r>
      <w:r>
        <w:rPr>
          <w:sz w:val="23"/>
        </w:rPr>
        <w:t>дифференцировать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движения</w:t>
      </w:r>
      <w:r>
        <w:rPr>
          <w:sz w:val="23"/>
        </w:rPr>
        <w:tab/>
      </w:r>
      <w:r>
        <w:rPr>
          <w:sz w:val="23"/>
        </w:rPr>
        <w:t xml:space="preserve">по степени мышечных </w:t>
      </w:r>
      <w:r>
        <w:rPr>
          <w:spacing w:val="-2"/>
          <w:sz w:val="23"/>
        </w:rPr>
        <w:t>усилий;</w:t>
      </w:r>
    </w:p>
    <w:p w14:paraId="FE030000">
      <w:pPr>
        <w:pStyle w:val="Style_11"/>
        <w:numPr>
          <w:ilvl w:val="0"/>
          <w:numId w:val="43"/>
        </w:numPr>
        <w:tabs>
          <w:tab w:leader="none" w:pos="1084" w:val="left"/>
        </w:tabs>
        <w:spacing w:line="288" w:lineRule="auto"/>
        <w:ind w:firstLine="0" w:left="0" w:right="1246"/>
        <w:rPr>
          <w:sz w:val="23"/>
        </w:rPr>
      </w:pPr>
      <w:r>
        <w:rPr>
          <w:sz w:val="23"/>
        </w:rPr>
        <w:t xml:space="preserve">овладение специальными </w:t>
      </w:r>
      <w:r>
        <w:rPr>
          <w:sz w:val="23"/>
        </w:rPr>
        <w:t>ритмическими упражнениями</w:t>
      </w:r>
      <w:r>
        <w:rPr>
          <w:sz w:val="23"/>
        </w:rPr>
        <w:t xml:space="preserve"> (ритмичная ходьба, упражнения с движениями р</w:t>
      </w:r>
      <w:r>
        <w:rPr>
          <w:sz w:val="23"/>
        </w:rPr>
        <w:t>ук и туловища, с проговариванием стихов и т.д.), упражнениями на связь движений с музыкой;</w:t>
      </w:r>
    </w:p>
    <w:p w14:paraId="FF030000">
      <w:pPr>
        <w:pStyle w:val="Style_11"/>
        <w:numPr>
          <w:ilvl w:val="0"/>
          <w:numId w:val="43"/>
        </w:numPr>
        <w:tabs>
          <w:tab w:leader="none" w:pos="1076" w:val="left"/>
        </w:tabs>
        <w:spacing w:before="6"/>
        <w:ind w:hanging="146" w:left="1076"/>
        <w:rPr>
          <w:sz w:val="23"/>
        </w:rPr>
      </w:pPr>
      <w:r>
        <w:rPr>
          <w:sz w:val="23"/>
        </w:rPr>
        <w:t>развитие</w:t>
      </w:r>
      <w:r>
        <w:rPr>
          <w:spacing w:val="10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18"/>
          <w:sz w:val="23"/>
        </w:rPr>
        <w:t xml:space="preserve"> </w:t>
      </w:r>
      <w:r>
        <w:rPr>
          <w:sz w:val="23"/>
        </w:rPr>
        <w:t>качеств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2"/>
          <w:sz w:val="23"/>
        </w:rPr>
        <w:t xml:space="preserve"> </w:t>
      </w:r>
      <w:r>
        <w:rPr>
          <w:sz w:val="23"/>
        </w:rPr>
        <w:t>устранение</w:t>
      </w:r>
      <w:r>
        <w:rPr>
          <w:spacing w:val="16"/>
          <w:sz w:val="23"/>
        </w:rPr>
        <w:t xml:space="preserve"> </w:t>
      </w:r>
      <w:r>
        <w:rPr>
          <w:sz w:val="23"/>
        </w:rPr>
        <w:t>недостатков</w:t>
      </w:r>
      <w:r>
        <w:rPr>
          <w:spacing w:val="34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развития;</w:t>
      </w:r>
    </w:p>
    <w:p w14:paraId="00040000">
      <w:pPr>
        <w:pStyle w:val="Style_11"/>
        <w:numPr>
          <w:ilvl w:val="0"/>
          <w:numId w:val="43"/>
        </w:numPr>
        <w:tabs>
          <w:tab w:leader="none" w:pos="1069" w:val="left"/>
          <w:tab w:leader="none" w:pos="8758" w:val="left"/>
        </w:tabs>
        <w:spacing w:before="95"/>
        <w:ind w:hanging="146" w:left="1069"/>
        <w:rPr>
          <w:sz w:val="23"/>
        </w:rPr>
      </w:pPr>
      <w:r>
        <w:rPr>
          <w:sz w:val="23"/>
        </w:rPr>
        <w:t>овладение</w:t>
      </w:r>
      <w:r>
        <w:rPr>
          <w:spacing w:val="53"/>
          <w:sz w:val="23"/>
        </w:rPr>
        <w:t xml:space="preserve">    </w:t>
      </w:r>
      <w:r>
        <w:rPr>
          <w:sz w:val="23"/>
        </w:rPr>
        <w:t>подготовительными</w:t>
      </w:r>
      <w:r>
        <w:rPr>
          <w:spacing w:val="78"/>
          <w:sz w:val="23"/>
        </w:rPr>
        <w:t xml:space="preserve">   </w:t>
      </w:r>
      <w:r>
        <w:rPr>
          <w:sz w:val="23"/>
        </w:rPr>
        <w:t>упражнениями</w:t>
      </w:r>
      <w:r>
        <w:rPr>
          <w:spacing w:val="78"/>
          <w:sz w:val="23"/>
        </w:rPr>
        <w:t xml:space="preserve">   </w:t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z w:val="23"/>
        </w:rPr>
        <w:t>танцам,</w:t>
      </w:r>
      <w:r>
        <w:rPr>
          <w:spacing w:val="39"/>
          <w:sz w:val="23"/>
        </w:rPr>
        <w:t xml:space="preserve">  </w:t>
      </w:r>
      <w:r>
        <w:rPr>
          <w:spacing w:val="-2"/>
          <w:sz w:val="23"/>
        </w:rPr>
        <w:t>овладение</w:t>
      </w:r>
    </w:p>
    <w:p w14:paraId="01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02040000">
      <w:pPr>
        <w:pStyle w:val="Style_1"/>
        <w:tabs>
          <w:tab w:leader="none" w:pos="2351" w:val="left"/>
          <w:tab w:leader="none" w:pos="3763" w:val="left"/>
          <w:tab w:leader="none" w:pos="5184" w:val="left"/>
        </w:tabs>
        <w:spacing w:before="96" w:line="300" w:lineRule="auto"/>
        <w:ind w:firstLine="0" w:left="932"/>
        <w:jc w:val="left"/>
      </w:pPr>
      <w:r>
        <w:rPr>
          <w:spacing w:val="-2"/>
        </w:rPr>
        <w:t>элементами</w:t>
      </w:r>
      <w:r>
        <w:tab/>
      </w:r>
      <w:r>
        <w:rPr>
          <w:spacing w:val="-2"/>
        </w:rPr>
        <w:t>танцев,</w:t>
      </w:r>
      <w:r>
        <w:tab/>
      </w:r>
      <w:r>
        <w:rPr>
          <w:spacing w:val="-2"/>
        </w:rPr>
        <w:t>танцами,</w:t>
      </w:r>
      <w:r>
        <w:tab/>
      </w:r>
      <w:r>
        <w:t>способствующими</w:t>
      </w:r>
      <w:r>
        <w:rPr>
          <w:spacing w:val="-12"/>
        </w:rPr>
        <w:t xml:space="preserve"> </w:t>
      </w:r>
      <w:r>
        <w:t>движений, эстетического вкуса;</w:t>
      </w:r>
    </w:p>
    <w:p w14:paraId="03040000">
      <w:pPr>
        <w:pStyle w:val="Style_11"/>
        <w:numPr>
          <w:ilvl w:val="0"/>
          <w:numId w:val="43"/>
        </w:numPr>
        <w:tabs>
          <w:tab w:leader="none" w:pos="1111" w:val="left"/>
        </w:tabs>
        <w:spacing w:line="288" w:lineRule="auto"/>
        <w:ind w:firstLine="0" w:left="932" w:right="211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6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самовыражения;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- развитие </w:t>
      </w:r>
      <w:r>
        <w:rPr>
          <w:spacing w:val="-2"/>
          <w:sz w:val="23"/>
        </w:rPr>
        <w:t>мобильности.</w:t>
      </w:r>
    </w:p>
    <w:p w14:paraId="04040000">
      <w:pPr>
        <w:pStyle w:val="Style_1"/>
        <w:tabs>
          <w:tab w:leader="none" w:pos="1867" w:val="left"/>
        </w:tabs>
        <w:spacing w:before="96"/>
        <w:ind w:firstLine="0" w:left="549"/>
        <w:jc w:val="left"/>
      </w:pPr>
      <w:r>
        <w:br w:type="column"/>
      </w:r>
      <w:r>
        <w:rPr>
          <w:spacing w:val="-2"/>
        </w:rPr>
        <w:t>развитию</w:t>
      </w:r>
      <w:r>
        <w:tab/>
      </w:r>
      <w:r>
        <w:rPr>
          <w:spacing w:val="-2"/>
        </w:rPr>
        <w:t>изящных</w:t>
      </w:r>
    </w:p>
    <w:p w14:paraId="05040000">
      <w:pPr>
        <w:sectPr>
          <w:footerReference r:id="rId4" w:type="default"/>
          <w:type w:val="continuous"/>
          <w:pgSz w:h="16870" w:orient="portrait" w:w="11920"/>
          <w:pgMar w:bottom="280" w:footer="1259" w:gutter="0" w:header="0" w:left="140" w:right="120" w:top="1340"/>
        </w:sectPr>
      </w:pPr>
    </w:p>
    <w:p w14:paraId="06040000">
      <w:pPr>
        <w:spacing w:before="1" w:line="300" w:lineRule="auto"/>
        <w:ind/>
        <w:rPr>
          <w:b w:val="1"/>
          <w:i w:val="1"/>
          <w:sz w:val="23"/>
        </w:rPr>
      </w:pPr>
    </w:p>
    <w:p w14:paraId="07040000">
      <w:pPr>
        <w:sectPr>
          <w:type w:val="continuous"/>
          <w:pgSz w:h="16870" w:orient="portrait" w:w="11920"/>
          <w:pgMar w:bottom="280" w:footer="1259" w:gutter="0" w:header="0" w:left="140" w:right="120" w:top="1340"/>
        </w:sectPr>
      </w:pPr>
    </w:p>
    <w:p w14:paraId="08040000">
      <w:pPr>
        <w:pStyle w:val="Style_2"/>
        <w:numPr>
          <w:ilvl w:val="2"/>
          <w:numId w:val="44"/>
        </w:numPr>
        <w:tabs>
          <w:tab w:leader="none" w:pos="3770" w:val="left"/>
        </w:tabs>
        <w:spacing w:before="62"/>
        <w:ind w:hanging="3658" w:left="3658"/>
      </w:pPr>
      <w:bookmarkStart w:id="5" w:name="_bookmark4"/>
      <w:bookmarkEnd w:id="5"/>
      <w:r>
        <w:t>Основное</w:t>
      </w:r>
      <w:r>
        <w:rPr>
          <w:spacing w:val="43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rPr>
          <w:spacing w:val="-2"/>
        </w:rPr>
        <w:t>предметов</w:t>
      </w:r>
    </w:p>
    <w:p w14:paraId="09040000">
      <w:pPr>
        <w:pStyle w:val="Style_13"/>
        <w:numPr>
          <w:ilvl w:val="3"/>
          <w:numId w:val="44"/>
        </w:numPr>
        <w:tabs>
          <w:tab w:leader="none" w:pos="5455" w:val="left"/>
        </w:tabs>
        <w:spacing w:before="175"/>
        <w:ind w:hanging="727" w:left="5455"/>
        <w:jc w:val="left"/>
      </w:pPr>
      <w:r>
        <w:t>Русский</w:t>
      </w:r>
      <w:r>
        <w:rPr>
          <w:spacing w:val="37"/>
        </w:rPr>
        <w:t xml:space="preserve"> </w:t>
      </w:r>
      <w:r>
        <w:rPr>
          <w:spacing w:val="-4"/>
        </w:rPr>
        <w:t>язык</w:t>
      </w:r>
    </w:p>
    <w:p w14:paraId="0A040000">
      <w:pPr>
        <w:spacing w:before="167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Виды</w:t>
      </w:r>
      <w:r>
        <w:rPr>
          <w:b w:val="1"/>
          <w:i w:val="1"/>
          <w:spacing w:val="31"/>
          <w:sz w:val="23"/>
        </w:rPr>
        <w:t xml:space="preserve"> </w:t>
      </w:r>
      <w:r>
        <w:rPr>
          <w:b w:val="1"/>
          <w:i w:val="1"/>
          <w:sz w:val="23"/>
        </w:rPr>
        <w:t>речевой</w:t>
      </w:r>
      <w:r>
        <w:rPr>
          <w:b w:val="1"/>
          <w:i w:val="1"/>
          <w:spacing w:val="28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деятельности</w:t>
      </w:r>
    </w:p>
    <w:p w14:paraId="0B040000">
      <w:pPr>
        <w:pStyle w:val="Style_1"/>
        <w:spacing w:before="163" w:line="288" w:lineRule="auto"/>
        <w:ind w:firstLine="715" w:left="0" w:right="955"/>
      </w:pPr>
      <w:r>
        <w:rPr>
          <w:b w:val="1"/>
        </w:rPr>
        <w:t xml:space="preserve">Слушание. </w:t>
      </w:r>
      <w:r>
        <w:t>Осознание цели и ситуации устного общения. Адекватное восприятие</w:t>
      </w:r>
      <w:r>
        <w:rPr>
          <w:spacing w:val="40"/>
        </w:rPr>
        <w:t xml:space="preserve"> </w:t>
      </w:r>
      <w:r>
        <w:t>звучащей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Понимание на</w:t>
      </w:r>
      <w:r>
        <w:rPr>
          <w:spacing w:val="40"/>
        </w:rPr>
        <w:t xml:space="preserve"> </w:t>
      </w:r>
      <w:r>
        <w:t>слух информации,</w:t>
      </w:r>
      <w:r>
        <w:rPr>
          <w:spacing w:val="40"/>
        </w:rPr>
        <w:t xml:space="preserve"> </w:t>
      </w:r>
      <w:r>
        <w:t>содержащейся</w:t>
      </w:r>
      <w:r>
        <w:rPr>
          <w:spacing w:val="40"/>
        </w:rPr>
        <w:t xml:space="preserve"> </w:t>
      </w:r>
      <w:r>
        <w:t>в предъявляемом</w:t>
      </w:r>
      <w:r>
        <w:rPr>
          <w:spacing w:val="40"/>
        </w:rPr>
        <w:t xml:space="preserve"> </w:t>
      </w:r>
      <w:r>
        <w:t>тексте, передача его содержания по вопросам.</w:t>
      </w:r>
    </w:p>
    <w:p w14:paraId="0C040000">
      <w:pPr>
        <w:pStyle w:val="Style_1"/>
        <w:spacing w:before="5" w:line="288" w:lineRule="auto"/>
        <w:ind w:firstLine="715" w:left="0" w:right="951"/>
      </w:pPr>
      <w:r>
        <w:rPr>
          <w:b w:val="1"/>
        </w:rPr>
        <w:t>Говорение.</w:t>
      </w:r>
      <w:r>
        <w:rPr>
          <w:b w:val="1"/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</w:t>
      </w:r>
      <w:r>
        <w:t>дств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</w:t>
      </w:r>
      <w:r>
        <w:t>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общения для эффективного решения коммуникативной задачи. Практическое овладение диалогической формой речи. Практическое овладение устными монологическими высказываниями в</w:t>
      </w:r>
      <w:r>
        <w:rPr>
          <w:spacing w:val="40"/>
        </w:rPr>
        <w:t xml:space="preserve"> </w:t>
      </w:r>
      <w:r>
        <w:t>соответствии с учебной задачей (описание, повествование, рассужд</w:t>
      </w:r>
      <w:r>
        <w:t>ение). Овладение нормами речевого</w:t>
      </w:r>
      <w:r>
        <w:rPr>
          <w:spacing w:val="40"/>
        </w:rPr>
        <w:t xml:space="preserve"> </w:t>
      </w:r>
      <w: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бытового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(приветствие,</w:t>
      </w:r>
      <w:r>
        <w:rPr>
          <w:spacing w:val="40"/>
        </w:rPr>
        <w:t xml:space="preserve"> </w:t>
      </w:r>
      <w:r>
        <w:t>прощание, извинение, благодарность, обращение с просьбой). Соблюдение орфоэпических норм и</w:t>
      </w:r>
      <w:r>
        <w:rPr>
          <w:spacing w:val="40"/>
        </w:rPr>
        <w:t xml:space="preserve"> </w:t>
      </w:r>
      <w:r>
        <w:t>правильной интонации.</w:t>
      </w:r>
    </w:p>
    <w:p w14:paraId="0D040000">
      <w:pPr>
        <w:pStyle w:val="Style_1"/>
        <w:spacing w:before="1" w:line="288" w:lineRule="auto"/>
        <w:ind w:firstLine="715" w:left="0" w:right="954"/>
      </w:pPr>
      <w:r>
        <w:rPr>
          <w:b w:val="1"/>
        </w:rPr>
        <w:t xml:space="preserve">Чтение. </w:t>
      </w:r>
      <w: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</w:t>
      </w:r>
      <w:r>
        <w:rPr>
          <w:spacing w:val="80"/>
        </w:rPr>
        <w:t xml:space="preserve"> </w:t>
      </w:r>
      <w:r>
        <w:t>простых</w:t>
      </w:r>
      <w:r>
        <w:rPr>
          <w:spacing w:val="80"/>
        </w:rPr>
        <w:t xml:space="preserve"> </w:t>
      </w:r>
      <w:r>
        <w:t>выводов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содержащейся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тексте. Обобщение содержащейся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 инфор</w:t>
      </w:r>
      <w:r>
        <w:t>мации.</w:t>
      </w:r>
    </w:p>
    <w:p w14:paraId="0E040000">
      <w:pPr>
        <w:pStyle w:val="Style_1"/>
        <w:spacing w:before="8" w:line="288" w:lineRule="auto"/>
        <w:ind w:firstLine="715" w:left="0" w:right="956"/>
      </w:pPr>
      <w:r>
        <w:rPr>
          <w:b w:val="1"/>
        </w:rPr>
        <w:t xml:space="preserve">Письмо. </w:t>
      </w:r>
      <w:r>
        <w:t>Письмо букв, буквосочетаний, слогов, слов, предложений в системе обучения грамоте. Овладение разборчивым, аккуратным письмом с учѐтом гигиенических требований к этому виду учебной работы. Списывание, письмо под диктовку в соответствии с изуч</w:t>
      </w:r>
      <w:r>
        <w:t>енными правилами.</w:t>
      </w:r>
      <w:r>
        <w:rPr>
          <w:spacing w:val="40"/>
        </w:rPr>
        <w:t xml:space="preserve"> </w:t>
      </w:r>
      <w:r>
        <w:t>Письменное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текста. Создание</w:t>
      </w:r>
      <w:r>
        <w:rPr>
          <w:spacing w:val="40"/>
        </w:rPr>
        <w:t xml:space="preserve"> </w:t>
      </w:r>
      <w:r>
        <w:t>небольших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интересной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тематике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основе впечатлений,</w:t>
      </w:r>
      <w:r>
        <w:rPr>
          <w:spacing w:val="40"/>
        </w:rPr>
        <w:t xml:space="preserve"> </w:t>
      </w:r>
      <w:r>
        <w:t>литературных</w:t>
      </w:r>
      <w:r>
        <w:rPr>
          <w:spacing w:val="40"/>
        </w:rPr>
        <w:t xml:space="preserve"> </w:t>
      </w:r>
      <w:r>
        <w:t>произведений,</w:t>
      </w:r>
      <w:r>
        <w:rPr>
          <w:spacing w:val="40"/>
        </w:rPr>
        <w:t xml:space="preserve"> </w:t>
      </w:r>
      <w:r>
        <w:t>сюжетных</w:t>
      </w:r>
      <w:r>
        <w:rPr>
          <w:spacing w:val="40"/>
        </w:rPr>
        <w:t xml:space="preserve"> </w:t>
      </w:r>
      <w:r>
        <w:t>картин,</w:t>
      </w:r>
      <w:r>
        <w:rPr>
          <w:spacing w:val="40"/>
        </w:rPr>
        <w:t xml:space="preserve"> </w:t>
      </w:r>
      <w:r>
        <w:t>серий</w:t>
      </w:r>
      <w:r>
        <w:rPr>
          <w:spacing w:val="40"/>
        </w:rPr>
        <w:t xml:space="preserve"> </w:t>
      </w:r>
      <w:r>
        <w:t>картин,</w:t>
      </w:r>
      <w:r>
        <w:rPr>
          <w:spacing w:val="40"/>
        </w:rPr>
        <w:t xml:space="preserve"> </w:t>
      </w:r>
      <w:r>
        <w:t>просмотра фрагмента</w:t>
      </w:r>
      <w:r>
        <w:t xml:space="preserve"> видеозаписи и т.п.).</w:t>
      </w:r>
    </w:p>
    <w:p w14:paraId="0F040000">
      <w:pPr>
        <w:pStyle w:val="Style_13"/>
        <w:spacing w:before="32"/>
        <w:ind/>
      </w:pPr>
      <w:r>
        <w:t>Обучение</w:t>
      </w:r>
      <w:r>
        <w:rPr>
          <w:spacing w:val="67"/>
        </w:rPr>
        <w:t xml:space="preserve"> </w:t>
      </w:r>
      <w:r>
        <w:rPr>
          <w:spacing w:val="-2"/>
        </w:rPr>
        <w:t>грамоте</w:t>
      </w:r>
    </w:p>
    <w:p w14:paraId="10040000">
      <w:pPr>
        <w:pStyle w:val="Style_1"/>
        <w:spacing w:before="163" w:line="288" w:lineRule="auto"/>
        <w:ind w:firstLine="715" w:left="0" w:right="957"/>
      </w:pPr>
      <w:r>
        <w:rPr>
          <w:b w:val="1"/>
        </w:rPr>
        <w:t xml:space="preserve">Фонетика. </w:t>
      </w:r>
      <w:r>
        <w:t>Звуки речи. Осознание единства звукового состава слова и его значения. Установление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звуков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слове.</w:t>
      </w:r>
      <w:r>
        <w:rPr>
          <w:spacing w:val="40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слов,</w:t>
      </w:r>
      <w:r>
        <w:rPr>
          <w:spacing w:val="80"/>
        </w:rPr>
        <w:t xml:space="preserve"> </w:t>
      </w:r>
      <w:r>
        <w:t>различающихся</w:t>
      </w:r>
      <w:r>
        <w:rPr>
          <w:spacing w:val="40"/>
        </w:rPr>
        <w:t xml:space="preserve"> </w:t>
      </w:r>
      <w:r>
        <w:t>одним или</w:t>
      </w:r>
      <w:r>
        <w:rPr>
          <w:spacing w:val="40"/>
        </w:rPr>
        <w:t xml:space="preserve"> </w:t>
      </w:r>
      <w:r>
        <w:t>несколькими</w:t>
      </w:r>
      <w:r>
        <w:rPr>
          <w:spacing w:val="40"/>
        </w:rPr>
        <w:t xml:space="preserve"> </w:t>
      </w:r>
      <w:r>
        <w:t>звуками.</w:t>
      </w:r>
    </w:p>
    <w:p w14:paraId="11040000">
      <w:pPr>
        <w:pStyle w:val="Style_1"/>
        <w:spacing w:before="5" w:line="288" w:lineRule="auto"/>
        <w:ind w:firstLine="715" w:left="0" w:right="974"/>
      </w:pPr>
      <w:r>
        <w:t>Различение гласных и согласных звуков, гласных ударных и безударных, согласных твѐрдых и мягких, звонких и глухих.</w:t>
      </w:r>
    </w:p>
    <w:p w14:paraId="12040000">
      <w:pPr>
        <w:pStyle w:val="Style_1"/>
        <w:spacing w:before="7"/>
        <w:ind w:firstLine="0" w:left="1631"/>
      </w:pPr>
      <w:r>
        <w:t>Слог</w:t>
      </w:r>
      <w:r>
        <w:rPr>
          <w:spacing w:val="35"/>
        </w:rPr>
        <w:t xml:space="preserve">  </w:t>
      </w:r>
      <w:r>
        <w:t>как</w:t>
      </w:r>
      <w:r>
        <w:rPr>
          <w:spacing w:val="37"/>
        </w:rPr>
        <w:t xml:space="preserve">  </w:t>
      </w:r>
      <w:r>
        <w:t>минимальная</w:t>
      </w:r>
      <w:r>
        <w:rPr>
          <w:spacing w:val="36"/>
        </w:rPr>
        <w:t xml:space="preserve">  </w:t>
      </w:r>
      <w:r>
        <w:t>произносительная</w:t>
      </w:r>
      <w:r>
        <w:rPr>
          <w:spacing w:val="73"/>
        </w:rPr>
        <w:t xml:space="preserve">  </w:t>
      </w:r>
      <w:r>
        <w:t>единица.</w:t>
      </w:r>
      <w:r>
        <w:rPr>
          <w:spacing w:val="66"/>
        </w:rPr>
        <w:t xml:space="preserve">  </w:t>
      </w:r>
      <w:r>
        <w:t>Деление</w:t>
      </w:r>
      <w:r>
        <w:rPr>
          <w:spacing w:val="66"/>
        </w:rPr>
        <w:t xml:space="preserve">  </w:t>
      </w:r>
      <w:r>
        <w:t>слов</w:t>
      </w:r>
      <w:r>
        <w:rPr>
          <w:spacing w:val="66"/>
        </w:rPr>
        <w:t xml:space="preserve">  </w:t>
      </w:r>
      <w:r>
        <w:t>на</w:t>
      </w:r>
      <w:r>
        <w:rPr>
          <w:spacing w:val="71"/>
        </w:rPr>
        <w:t xml:space="preserve">  </w:t>
      </w:r>
      <w:r>
        <w:rPr>
          <w:spacing w:val="-2"/>
        </w:rPr>
        <w:t>слоги.</w:t>
      </w:r>
    </w:p>
    <w:p w14:paraId="13040000">
      <w:pPr>
        <w:pStyle w:val="Style_1"/>
        <w:spacing w:before="59"/>
        <w:ind w:firstLine="0" w:left="947"/>
      </w:pPr>
      <w:r>
        <w:t>Определение</w:t>
      </w:r>
      <w:r>
        <w:rPr>
          <w:spacing w:val="13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rPr>
          <w:spacing w:val="-2"/>
        </w:rPr>
        <w:t>ударения.</w:t>
      </w:r>
    </w:p>
    <w:p w14:paraId="14040000">
      <w:pPr>
        <w:pStyle w:val="Style_1"/>
        <w:spacing w:before="187" w:line="288" w:lineRule="auto"/>
        <w:ind w:firstLine="715" w:left="0" w:right="955"/>
        <w:rPr>
          <w:b w:val="1"/>
          <w:i w:val="1"/>
        </w:rPr>
      </w:pPr>
      <w:r>
        <w:rPr>
          <w:b w:val="1"/>
        </w:rPr>
        <w:t xml:space="preserve">Графика. </w:t>
      </w:r>
      <w:r>
        <w:t xml:space="preserve">Различение звука и буквы: </w:t>
      </w:r>
      <w:r>
        <w:t xml:space="preserve">буква как знак звука. Овладение позиционным способом обозначения звуков буквами. Буквы гласных как показатель твѐрдости—мягкости согласных звуков. Функция букв </w:t>
      </w:r>
      <w:r>
        <w:rPr>
          <w:b w:val="1"/>
          <w:i w:val="1"/>
        </w:rPr>
        <w:t xml:space="preserve">е, ѐ, </w:t>
      </w:r>
      <w:r>
        <w:rPr>
          <w:b w:val="1"/>
          <w:i w:val="1"/>
        </w:rPr>
        <w:t>ю</w:t>
      </w:r>
      <w:r>
        <w:rPr>
          <w:b w:val="1"/>
          <w:i w:val="1"/>
        </w:rPr>
        <w:t>, я.</w:t>
      </w:r>
    </w:p>
    <w:p w14:paraId="15040000">
      <w:pPr>
        <w:pStyle w:val="Style_1"/>
        <w:spacing w:line="288" w:lineRule="auto"/>
        <w:ind w:right="961"/>
      </w:pPr>
      <w:r>
        <w:t>Мягкий</w:t>
      </w:r>
      <w:r>
        <w:rPr>
          <w:spacing w:val="40"/>
        </w:rPr>
        <w:t xml:space="preserve"> </w:t>
      </w:r>
      <w:r>
        <w:t>знаккак</w:t>
      </w:r>
      <w:r>
        <w:rPr>
          <w:spacing w:val="40"/>
        </w:rPr>
        <w:t xml:space="preserve"> </w:t>
      </w:r>
      <w:r>
        <w:t>показатель</w:t>
      </w:r>
      <w:r>
        <w:rPr>
          <w:spacing w:val="40"/>
        </w:rPr>
        <w:t xml:space="preserve"> </w:t>
      </w:r>
      <w:r>
        <w:t>мягкости</w:t>
      </w:r>
      <w:r>
        <w:rPr>
          <w:spacing w:val="40"/>
        </w:rPr>
        <w:t xml:space="preserve"> </w:t>
      </w:r>
      <w:r>
        <w:t>предшествующего</w:t>
      </w:r>
      <w:r>
        <w:rPr>
          <w:spacing w:val="40"/>
        </w:rPr>
        <w:t xml:space="preserve"> </w:t>
      </w:r>
      <w:r>
        <w:t>согласного</w:t>
      </w:r>
      <w:r>
        <w:rPr>
          <w:spacing w:val="40"/>
        </w:rPr>
        <w:t xml:space="preserve"> </w:t>
      </w:r>
      <w:r>
        <w:t>звука.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ру</w:t>
      </w:r>
      <w:r>
        <w:t>сским</w:t>
      </w:r>
      <w:r>
        <w:rPr>
          <w:spacing w:val="40"/>
        </w:rPr>
        <w:t xml:space="preserve"> </w:t>
      </w:r>
      <w:r>
        <w:t>алфавитом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последовательностью</w:t>
      </w:r>
      <w:r>
        <w:rPr>
          <w:spacing w:val="40"/>
        </w:rPr>
        <w:t xml:space="preserve"> </w:t>
      </w:r>
      <w:r>
        <w:t>букв.</w:t>
      </w:r>
    </w:p>
    <w:p w14:paraId="16040000">
      <w:pPr>
        <w:pStyle w:val="Style_1"/>
        <w:spacing w:before="130" w:line="288" w:lineRule="auto"/>
        <w:ind w:firstLine="715" w:left="0" w:right="961"/>
      </w:pPr>
      <w:r>
        <w:rPr>
          <w:b w:val="1"/>
        </w:rPr>
        <w:t xml:space="preserve">Чтение. </w:t>
      </w:r>
      <w: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</w:t>
      </w:r>
      <w:r>
        <w:rPr>
          <w:spacing w:val="40"/>
        </w:rPr>
        <w:t xml:space="preserve"> </w:t>
      </w:r>
      <w:r>
        <w:t>соответствующей индивидуальному темпу ребѐнка. Осозна</w:t>
      </w:r>
      <w:r>
        <w:t>нное чтение слов, словосочетаний, предложений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коротких</w:t>
      </w:r>
      <w:r>
        <w:rPr>
          <w:spacing w:val="40"/>
        </w:rPr>
        <w:t xml:space="preserve"> </w:t>
      </w:r>
      <w:r>
        <w:t>текстов.</w:t>
      </w:r>
      <w:r>
        <w:rPr>
          <w:spacing w:val="39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с интонациями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паузами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знаками</w:t>
      </w:r>
    </w:p>
    <w:p w14:paraId="17040000">
      <w:pPr>
        <w:sectPr>
          <w:footerReference r:id="rId34" w:type="default"/>
          <w:pgSz w:h="16870" w:orient="portrait" w:w="11920"/>
          <w:pgMar w:bottom="1500" w:footer="1259" w:gutter="0" w:header="0" w:left="140" w:right="120" w:top="1360"/>
        </w:sectPr>
      </w:pPr>
    </w:p>
    <w:p w14:paraId="18040000">
      <w:pPr>
        <w:pStyle w:val="Style_1"/>
        <w:spacing w:before="61" w:line="288" w:lineRule="auto"/>
        <w:ind w:right="966"/>
      </w:pPr>
      <w:r>
        <w:t>препинания.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осознанности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выразительности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материале</w:t>
      </w:r>
      <w:r>
        <w:rPr>
          <w:spacing w:val="40"/>
        </w:rPr>
        <w:t xml:space="preserve"> </w:t>
      </w:r>
      <w:r>
        <w:t>небольших</w:t>
      </w:r>
      <w:r>
        <w:rPr>
          <w:spacing w:val="40"/>
        </w:rPr>
        <w:t xml:space="preserve"> </w:t>
      </w:r>
      <w:r>
        <w:t>текстов и стихотворений.</w:t>
      </w:r>
    </w:p>
    <w:p w14:paraId="19040000">
      <w:pPr>
        <w:pStyle w:val="Style_1"/>
        <w:spacing w:before="3" w:line="288" w:lineRule="auto"/>
        <w:ind w:firstLine="715" w:left="0" w:right="955"/>
      </w:pPr>
      <w:r>
        <w:t>Знакомство с орфоэпическим чтением (при переходе к чтению целыми словами). Орфографическое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(проговаривание)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средство</w:t>
      </w:r>
      <w:r>
        <w:rPr>
          <w:spacing w:val="40"/>
        </w:rPr>
        <w:t xml:space="preserve"> </w:t>
      </w:r>
      <w:r>
        <w:t>самоконтроля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под диктовку и при списывании.</w:t>
      </w:r>
    </w:p>
    <w:p w14:paraId="1A040000">
      <w:pPr>
        <w:pStyle w:val="Style_1"/>
        <w:spacing w:line="288" w:lineRule="auto"/>
        <w:ind w:firstLine="715" w:left="0" w:right="972"/>
      </w:pPr>
      <w:r>
        <w:rPr>
          <w:b w:val="1"/>
        </w:rPr>
        <w:t xml:space="preserve">Письмо. </w:t>
      </w:r>
      <w:r>
        <w:t>Усвоение гигиенических требований при письме. Развитие мелкой мот</w:t>
      </w:r>
      <w:r>
        <w:t>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14:paraId="1B040000">
      <w:pPr>
        <w:pStyle w:val="Style_1"/>
        <w:spacing w:line="288" w:lineRule="auto"/>
        <w:ind w:firstLine="715" w:left="0" w:right="963"/>
      </w:pPr>
      <w:r>
        <w:rPr>
          <w:color w:val="000009"/>
        </w:rPr>
        <w:t>Овладение начертанием письменных прописных (заглавных) и строчных букв. Письмо букв,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буквосочетаний,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</w:t>
      </w:r>
      <w:r>
        <w:rPr>
          <w:color w:val="000009"/>
        </w:rPr>
        <w:t>ложений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норм. Овладение разборчивым, аккуратным письмом. Письмо под диктовку слов и предложений, написание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произношением.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приѐмов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последовательности правильного списывания текста. Проверка написанного при помощи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сличения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текстом- образом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послогового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написанных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слов.</w:t>
      </w:r>
    </w:p>
    <w:p w14:paraId="1C040000">
      <w:pPr>
        <w:pStyle w:val="Style_1"/>
        <w:spacing w:before="7" w:line="288" w:lineRule="auto"/>
        <w:ind w:firstLine="715" w:left="0" w:right="961"/>
      </w:pPr>
      <w:r>
        <w:rPr>
          <w:color w:val="000009"/>
        </w:rPr>
        <w:t>Правильное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написанных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(большая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буква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начале предложения, точка в конце). Выработка навыка писать большую букву в именах людей 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кличках животных.</w:t>
      </w:r>
    </w:p>
    <w:p w14:paraId="1D040000">
      <w:pPr>
        <w:pStyle w:val="Style_1"/>
        <w:spacing w:before="6" w:line="288" w:lineRule="auto"/>
        <w:ind w:firstLine="715" w:left="0" w:right="966"/>
      </w:pPr>
      <w:r>
        <w:t xml:space="preserve">Понимание функции небуквенных графических средств: пробела между словами, знака </w:t>
      </w:r>
      <w:r>
        <w:rPr>
          <w:spacing w:val="-2"/>
        </w:rPr>
        <w:t>переноса.</w:t>
      </w:r>
    </w:p>
    <w:p w14:paraId="1E040000">
      <w:pPr>
        <w:pStyle w:val="Style_1"/>
        <w:spacing w:line="300" w:lineRule="auto"/>
        <w:ind w:firstLine="715" w:left="0" w:right="957"/>
      </w:pPr>
      <w:r>
        <w:rPr>
          <w:b w:val="1"/>
        </w:rPr>
        <w:t xml:space="preserve">Слово и предложение. </w:t>
      </w:r>
      <w:r>
        <w:t>Восприятие слова как объекта изучени</w:t>
      </w:r>
      <w:r>
        <w:t>я, материала для анализа. Наблюдение над значением слова.</w:t>
      </w:r>
    </w:p>
    <w:p w14:paraId="1F040000">
      <w:pPr>
        <w:pStyle w:val="Style_1"/>
        <w:spacing w:line="288" w:lineRule="auto"/>
        <w:ind w:firstLine="715" w:left="0" w:right="965"/>
      </w:pPr>
      <w:r>
        <w:rPr>
          <w:color w:val="000009"/>
        </w:rPr>
        <w:t>Различение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предложением: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изменение 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порядка.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Интонация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предложении.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 заданной интонацией.</w:t>
      </w:r>
    </w:p>
    <w:p w14:paraId="20040000">
      <w:pPr>
        <w:pStyle w:val="Style_1"/>
        <w:spacing w:line="288" w:lineRule="auto"/>
        <w:ind w:firstLine="0" w:left="1646" w:right="1349"/>
      </w:pPr>
      <w:r>
        <w:rPr>
          <w:b w:val="1"/>
        </w:rPr>
        <w:t xml:space="preserve">Орфография. </w:t>
      </w:r>
      <w:r>
        <w:t>Знакомство с правилами правописания и их применение: раздельное написание слов; обозначение гласных после шипящих (</w:t>
      </w:r>
      <w:r>
        <w:rPr>
          <w:b w:val="1"/>
          <w:i w:val="1"/>
        </w:rPr>
        <w:t>ча</w:t>
      </w:r>
      <w:r>
        <w:rPr>
          <w:b w:val="1"/>
        </w:rPr>
        <w:t>—</w:t>
      </w:r>
      <w:r>
        <w:rPr>
          <w:b w:val="1"/>
          <w:i w:val="1"/>
        </w:rPr>
        <w:t>ща</w:t>
      </w:r>
      <w:r>
        <w:rPr>
          <w:b w:val="1"/>
        </w:rPr>
        <w:t xml:space="preserve">, </w:t>
      </w:r>
      <w:r>
        <w:rPr>
          <w:b w:val="1"/>
          <w:i w:val="1"/>
        </w:rPr>
        <w:t>чу</w:t>
      </w:r>
      <w:r>
        <w:rPr>
          <w:b w:val="1"/>
        </w:rPr>
        <w:t>—</w:t>
      </w:r>
      <w:r>
        <w:rPr>
          <w:b w:val="1"/>
          <w:i w:val="1"/>
        </w:rPr>
        <w:t>щу</w:t>
      </w:r>
      <w:r>
        <w:rPr>
          <w:b w:val="1"/>
        </w:rPr>
        <w:t xml:space="preserve">, </w:t>
      </w:r>
      <w:r>
        <w:rPr>
          <w:b w:val="1"/>
          <w:i w:val="1"/>
        </w:rPr>
        <w:t>жи</w:t>
      </w:r>
      <w:r>
        <w:rPr>
          <w:b w:val="1"/>
        </w:rPr>
        <w:t>—</w:t>
      </w:r>
      <w:r>
        <w:rPr>
          <w:b w:val="1"/>
          <w:i w:val="1"/>
        </w:rPr>
        <w:t>ши</w:t>
      </w:r>
      <w:r>
        <w:t>); прописная (заглавная) буква в начале предложения, в именах собственных; перенос слов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слогам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стечения</w:t>
      </w:r>
      <w:r>
        <w:rPr>
          <w:spacing w:val="40"/>
        </w:rPr>
        <w:t xml:space="preserve"> </w:t>
      </w:r>
      <w:r>
        <w:t>согласных;</w:t>
      </w:r>
      <w:r>
        <w:rPr>
          <w:spacing w:val="40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 конце</w:t>
      </w:r>
      <w:r>
        <w:rPr>
          <w:spacing w:val="40"/>
        </w:rPr>
        <w:t xml:space="preserve"> </w:t>
      </w:r>
      <w:r>
        <w:t>предложения.</w:t>
      </w:r>
    </w:p>
    <w:p w14:paraId="21040000">
      <w:pPr>
        <w:pStyle w:val="Style_1"/>
        <w:spacing w:line="288" w:lineRule="auto"/>
        <w:ind w:firstLine="715" w:left="0" w:right="961"/>
        <w:rPr>
          <w:b w:val="1"/>
          <w:i w:val="1"/>
        </w:rPr>
      </w:pPr>
      <w:r>
        <w:rPr>
          <w:b w:val="1"/>
        </w:rPr>
        <w:t>Развитие</w:t>
      </w:r>
      <w:r>
        <w:rPr>
          <w:b w:val="1"/>
          <w:spacing w:val="40"/>
        </w:rPr>
        <w:t xml:space="preserve"> </w:t>
      </w:r>
      <w:r>
        <w:rPr>
          <w:b w:val="1"/>
        </w:rPr>
        <w:t>речи.</w:t>
      </w:r>
      <w:r>
        <w:rPr>
          <w:b w:val="1"/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самостоятельном</w:t>
      </w:r>
      <w:r>
        <w:rPr>
          <w:spacing w:val="40"/>
        </w:rPr>
        <w:t xml:space="preserve"> </w:t>
      </w:r>
      <w:r>
        <w:t>чтении</w:t>
      </w:r>
      <w:r>
        <w:rPr>
          <w:spacing w:val="40"/>
        </w:rPr>
        <w:t xml:space="preserve"> </w:t>
      </w:r>
      <w:r>
        <w:t>вслух</w:t>
      </w:r>
      <w:r>
        <w:rPr>
          <w:spacing w:val="40"/>
        </w:rPr>
        <w:t xml:space="preserve"> </w:t>
      </w:r>
      <w:r>
        <w:t>и при его прослушивании. Составление небольших рассказов повествовательного характера по серии сюжетных картинок, материалам собственных игр</w:t>
      </w:r>
      <w:r>
        <w:t xml:space="preserve">, занятий, наблюдений. </w:t>
      </w:r>
      <w:r>
        <w:rPr>
          <w:b w:val="1"/>
          <w:i w:val="1"/>
        </w:rPr>
        <w:t>Систематический курс</w:t>
      </w:r>
    </w:p>
    <w:p w14:paraId="22040000">
      <w:pPr>
        <w:pStyle w:val="Style_1"/>
        <w:spacing w:line="288" w:lineRule="auto"/>
        <w:ind w:firstLine="715" w:left="0" w:right="946"/>
      </w:pPr>
      <w:r>
        <w:rPr>
          <w:b w:val="1"/>
        </w:rPr>
        <w:t xml:space="preserve">Фонетика и орфоэпия. </w:t>
      </w:r>
      <w:r>
        <w:t>Гласные и согласные звуки, различение гласных и согласных звуков. Мягкие и твердые согласные звуки, различение мягких и твѐрдых согласных звуков, определение</w:t>
      </w:r>
      <w:r>
        <w:rPr>
          <w:spacing w:val="40"/>
        </w:rPr>
        <w:t xml:space="preserve"> </w:t>
      </w:r>
      <w:r>
        <w:t>парных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непарных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твѐрдости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мягкости</w:t>
      </w:r>
      <w:r>
        <w:rPr>
          <w:spacing w:val="4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звуков.</w:t>
      </w:r>
      <w:r>
        <w:rPr>
          <w:spacing w:val="40"/>
        </w:rPr>
        <w:t xml:space="preserve"> </w:t>
      </w:r>
      <w:r>
        <w:t>Звонкие</w:t>
      </w:r>
      <w:r>
        <w:rPr>
          <w:spacing w:val="40"/>
        </w:rPr>
        <w:t xml:space="preserve"> </w:t>
      </w:r>
      <w:r>
        <w:t>и глухие</w:t>
      </w:r>
      <w:r>
        <w:rPr>
          <w:spacing w:val="40"/>
        </w:rPr>
        <w:t xml:space="preserve"> </w:t>
      </w:r>
      <w:r>
        <w:t>согласные</w:t>
      </w:r>
      <w:r>
        <w:rPr>
          <w:spacing w:val="40"/>
        </w:rPr>
        <w:t xml:space="preserve"> </w:t>
      </w:r>
      <w:r>
        <w:t>звуки,</w:t>
      </w:r>
      <w:r>
        <w:rPr>
          <w:spacing w:val="40"/>
        </w:rPr>
        <w:t xml:space="preserve"> </w:t>
      </w:r>
      <w:r>
        <w:t>различение</w:t>
      </w:r>
      <w:r>
        <w:rPr>
          <w:spacing w:val="40"/>
        </w:rPr>
        <w:t xml:space="preserve"> </w:t>
      </w:r>
      <w:r>
        <w:t>звонких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глухих</w:t>
      </w:r>
      <w:r>
        <w:rPr>
          <w:spacing w:val="4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звуков,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парных и</w:t>
      </w:r>
      <w:r>
        <w:rPr>
          <w:spacing w:val="40"/>
        </w:rPr>
        <w:t xml:space="preserve"> </w:t>
      </w:r>
      <w:r>
        <w:t>непарных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звонкости—глухости</w:t>
      </w:r>
      <w:r>
        <w:rPr>
          <w:spacing w:val="4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звуков.</w:t>
      </w:r>
      <w:r>
        <w:rPr>
          <w:spacing w:val="40"/>
        </w:rPr>
        <w:t xml:space="preserve"> </w:t>
      </w:r>
      <w:r>
        <w:t>Ударение,</w:t>
      </w:r>
      <w:r>
        <w:rPr>
          <w:spacing w:val="40"/>
        </w:rPr>
        <w:t xml:space="preserve"> </w:t>
      </w:r>
      <w:r>
        <w:t>нахождение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</w:t>
      </w:r>
      <w:r>
        <w:rPr>
          <w:spacing w:val="80"/>
        </w:rPr>
        <w:t xml:space="preserve"> </w:t>
      </w:r>
      <w:r>
        <w:t>ударных и безударных гласных звуков. Деление слов на слоги. Определение качественной характеристики звука: гласный — согласный; гласный ударный — безударный; согласный</w:t>
      </w:r>
      <w:r>
        <w:rPr>
          <w:spacing w:val="40"/>
        </w:rPr>
        <w:t xml:space="preserve"> </w:t>
      </w:r>
      <w:r>
        <w:t xml:space="preserve">твѐрдый — мягкий, парный — непарный; согласный звонкий — глухой, парный — </w:t>
      </w:r>
      <w:r>
        <w:t>непарный</w:t>
      </w:r>
      <w:r>
        <w:t>.П</w:t>
      </w:r>
      <w:r>
        <w:t>роиз</w:t>
      </w:r>
      <w:r>
        <w:t>ношение</w:t>
      </w:r>
      <w:r>
        <w:t xml:space="preserve"> звуков и сочетаний звуков в соответствии с нормами современного русского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языка.</w:t>
      </w:r>
      <w:r>
        <w:rPr>
          <w:spacing w:val="40"/>
        </w:rPr>
        <w:t xml:space="preserve"> </w:t>
      </w:r>
      <w:r>
        <w:t>Фонетический</w:t>
      </w:r>
      <w:r>
        <w:rPr>
          <w:spacing w:val="40"/>
        </w:rPr>
        <w:t xml:space="preserve"> </w:t>
      </w:r>
      <w:r>
        <w:t>разбор</w:t>
      </w:r>
      <w:r>
        <w:rPr>
          <w:spacing w:val="40"/>
        </w:rPr>
        <w:t xml:space="preserve"> </w:t>
      </w:r>
      <w:r>
        <w:t>слова.</w:t>
      </w:r>
    </w:p>
    <w:p w14:paraId="23040000">
      <w:pPr>
        <w:sectPr>
          <w:footerReference r:id="rId16" w:type="default"/>
          <w:pgSz w:h="16870" w:orient="portrait" w:w="11920"/>
          <w:pgMar w:bottom="1500" w:footer="1259" w:gutter="0" w:header="0" w:left="140" w:right="120" w:top="1340"/>
        </w:sectPr>
      </w:pPr>
    </w:p>
    <w:p w14:paraId="24040000">
      <w:pPr>
        <w:pStyle w:val="Style_1"/>
        <w:spacing w:before="61" w:line="288" w:lineRule="auto"/>
        <w:ind w:firstLine="715" w:left="0" w:right="977"/>
      </w:pPr>
      <w:r>
        <w:rPr>
          <w:b w:val="1"/>
        </w:rPr>
        <w:t xml:space="preserve">Графика. </w:t>
      </w:r>
      <w:r>
        <w:t>Различение звука и буквы: буква как знак звука. Овладение позиционным способом обозначения звуков бу</w:t>
      </w:r>
      <w:r>
        <w:t>квами.</w:t>
      </w:r>
    </w:p>
    <w:p w14:paraId="25040000">
      <w:pPr>
        <w:pStyle w:val="Style_1"/>
        <w:spacing w:before="3" w:line="288" w:lineRule="auto"/>
        <w:ind w:firstLine="715" w:left="0" w:right="951"/>
        <w:rPr>
          <w:b w:val="1"/>
        </w:rPr>
      </w:pPr>
      <w:r>
        <w:t xml:space="preserve">Обозначение на письме твѐрдости и мягкости согласных звуков. Буквы гласных как показатель твѐрдости—мягкости согласных звуков. Функция букв </w:t>
      </w:r>
      <w:r>
        <w:rPr>
          <w:b w:val="1"/>
          <w:i w:val="1"/>
        </w:rPr>
        <w:t xml:space="preserve">е, ѐ, </w:t>
      </w:r>
      <w:r>
        <w:rPr>
          <w:b w:val="1"/>
          <w:i w:val="1"/>
        </w:rPr>
        <w:t>ю</w:t>
      </w:r>
      <w:r>
        <w:rPr>
          <w:b w:val="1"/>
          <w:i w:val="1"/>
        </w:rPr>
        <w:t xml:space="preserve">, я. </w:t>
      </w:r>
      <w:r>
        <w:t xml:space="preserve">Мягкий </w:t>
      </w:r>
      <w:r>
        <w:t>знаккак</w:t>
      </w:r>
      <w:r>
        <w:t xml:space="preserve"> показатель мягкости предшествующего согласного звука. Использование на письме </w:t>
      </w:r>
      <w:r>
        <w:t>разд</w:t>
      </w:r>
      <w:r>
        <w:t>елительных</w:t>
      </w:r>
      <w:r>
        <w:t xml:space="preserve"> </w:t>
      </w:r>
      <w:r>
        <w:rPr>
          <w:i w:val="1"/>
        </w:rPr>
        <w:t>ъ</w:t>
      </w:r>
      <w:r>
        <w:t>и</w:t>
      </w:r>
      <w:r>
        <w:t xml:space="preserve"> </w:t>
      </w:r>
      <w:r>
        <w:rPr>
          <w:i w:val="1"/>
        </w:rPr>
        <w:t>ь</w:t>
      </w:r>
      <w:r>
        <w:rPr>
          <w:b w:val="1"/>
        </w:rPr>
        <w:t>.</w:t>
      </w:r>
    </w:p>
    <w:p w14:paraId="26040000">
      <w:pPr>
        <w:pStyle w:val="Style_1"/>
        <w:spacing w:before="5" w:line="288" w:lineRule="auto"/>
        <w:ind w:firstLine="631" w:left="1101" w:right="939"/>
        <w:jc w:val="right"/>
      </w:pPr>
      <w:r>
        <w:t>Установление</w:t>
      </w:r>
      <w:r>
        <w:rPr>
          <w:spacing w:val="40"/>
        </w:rPr>
        <w:t xml:space="preserve"> </w:t>
      </w:r>
      <w:r>
        <w:t>соотношения</w:t>
      </w:r>
      <w:r>
        <w:rPr>
          <w:spacing w:val="40"/>
        </w:rPr>
        <w:t xml:space="preserve"> </w:t>
      </w:r>
      <w:r>
        <w:t>звукового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буквенного</w:t>
      </w:r>
      <w:r>
        <w:rPr>
          <w:spacing w:val="33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словах</w:t>
      </w:r>
      <w:r>
        <w:rPr>
          <w:spacing w:val="40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rPr>
          <w:i w:val="1"/>
        </w:rPr>
        <w:t>стол, конь</w:t>
      </w:r>
      <w:r>
        <w:t>;</w:t>
      </w:r>
      <w:r>
        <w:rPr>
          <w:spacing w:val="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словах</w:t>
      </w:r>
      <w:r>
        <w:rPr>
          <w:spacing w:val="2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йотированными</w:t>
      </w:r>
      <w:r>
        <w:rPr>
          <w:spacing w:val="26"/>
        </w:rPr>
        <w:t xml:space="preserve"> </w:t>
      </w:r>
      <w:r>
        <w:t>гласными</w:t>
      </w:r>
      <w:r>
        <w:rPr>
          <w:spacing w:val="25"/>
        </w:rPr>
        <w:t xml:space="preserve"> </w:t>
      </w:r>
      <w:r>
        <w:rPr>
          <w:b w:val="1"/>
          <w:i w:val="1"/>
        </w:rPr>
        <w:t>е</w:t>
      </w:r>
      <w:r>
        <w:rPr>
          <w:b w:val="1"/>
        </w:rPr>
        <w:t>,</w:t>
      </w:r>
      <w:r>
        <w:rPr>
          <w:b w:val="1"/>
          <w:spacing w:val="16"/>
        </w:rPr>
        <w:t xml:space="preserve"> </w:t>
      </w:r>
      <w:r>
        <w:rPr>
          <w:b w:val="1"/>
          <w:i w:val="1"/>
        </w:rPr>
        <w:t>ѐ</w:t>
      </w:r>
      <w:r>
        <w:rPr>
          <w:b w:val="1"/>
        </w:rPr>
        <w:t>,</w:t>
      </w:r>
      <w:r>
        <w:rPr>
          <w:b w:val="1"/>
          <w:spacing w:val="24"/>
        </w:rPr>
        <w:t xml:space="preserve"> </w:t>
      </w:r>
      <w:r>
        <w:rPr>
          <w:b w:val="1"/>
          <w:i w:val="1"/>
        </w:rPr>
        <w:t>ю</w:t>
      </w:r>
      <w:r>
        <w:rPr>
          <w:b w:val="1"/>
        </w:rPr>
        <w:t>,</w:t>
      </w:r>
      <w:r>
        <w:rPr>
          <w:b w:val="1"/>
          <w:spacing w:val="17"/>
        </w:rPr>
        <w:t xml:space="preserve"> </w:t>
      </w:r>
      <w:r>
        <w:rPr>
          <w:b w:val="1"/>
          <w:i w:val="1"/>
        </w:rPr>
        <w:t>я</w:t>
      </w:r>
      <w:r>
        <w:t>;в</w:t>
      </w:r>
      <w:r>
        <w:rPr>
          <w:spacing w:val="22"/>
        </w:rPr>
        <w:t xml:space="preserve"> </w:t>
      </w:r>
      <w:r>
        <w:t>словах</w:t>
      </w:r>
      <w:r>
        <w:rPr>
          <w:spacing w:val="2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непроизносимыми</w:t>
      </w:r>
      <w:r>
        <w:rPr>
          <w:spacing w:val="36"/>
        </w:rPr>
        <w:t xml:space="preserve"> </w:t>
      </w:r>
      <w:r>
        <w:rPr>
          <w:spacing w:val="-2"/>
        </w:rPr>
        <w:t>согласными.</w:t>
      </w:r>
    </w:p>
    <w:p w14:paraId="27040000">
      <w:pPr>
        <w:pStyle w:val="Style_1"/>
        <w:spacing w:before="6" w:line="288" w:lineRule="auto"/>
        <w:ind w:firstLine="715" w:left="0" w:right="961"/>
      </w:pPr>
      <w:r>
        <w:t>Использование небуквенных графических средств: пробела между словами, знака</w:t>
      </w:r>
      <w:r>
        <w:rPr>
          <w:spacing w:val="40"/>
        </w:rPr>
        <w:t xml:space="preserve"> </w:t>
      </w:r>
      <w:r>
        <w:t>переноса, абзаца.</w:t>
      </w:r>
    </w:p>
    <w:p w14:paraId="28040000">
      <w:pPr>
        <w:pStyle w:val="Style_1"/>
        <w:spacing w:before="6" w:line="288" w:lineRule="auto"/>
        <w:ind w:firstLine="715" w:left="0" w:right="976"/>
      </w:pPr>
      <w:r>
        <w:t>Знакомство с русским алфавитом как последовательностью букв. Знание алфавита: правильное</w:t>
      </w:r>
      <w:r>
        <w:rPr>
          <w:spacing w:val="40"/>
        </w:rPr>
        <w:t xml:space="preserve"> </w:t>
      </w:r>
      <w:r>
        <w:t>название</w:t>
      </w:r>
      <w:r>
        <w:rPr>
          <w:spacing w:val="40"/>
        </w:rPr>
        <w:t xml:space="preserve"> </w:t>
      </w:r>
      <w:r>
        <w:t>букв,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последовательности.</w:t>
      </w:r>
    </w:p>
    <w:p w14:paraId="29040000">
      <w:pPr>
        <w:pStyle w:val="Style_1"/>
        <w:spacing w:before="6" w:line="288" w:lineRule="auto"/>
        <w:ind w:right="991"/>
      </w:pPr>
      <w:r>
        <w:t>Использование алфавита при р</w:t>
      </w:r>
      <w:r>
        <w:t>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</w:t>
      </w:r>
      <w:r>
        <w:rPr>
          <w:spacing w:val="40"/>
        </w:rPr>
        <w:t xml:space="preserve"> </w:t>
      </w:r>
      <w:r>
        <w:t>фамилии,</w:t>
      </w:r>
      <w:r>
        <w:rPr>
          <w:spacing w:val="40"/>
        </w:rPr>
        <w:t xml:space="preserve"> </w:t>
      </w:r>
      <w:r>
        <w:t>имена).</w:t>
      </w:r>
    </w:p>
    <w:p w14:paraId="2A040000">
      <w:pPr>
        <w:pStyle w:val="Style_1"/>
        <w:spacing w:before="1" w:line="288" w:lineRule="auto"/>
        <w:ind w:firstLine="715" w:left="0" w:right="965"/>
      </w:pPr>
      <w:r>
        <w:rPr>
          <w:b w:val="1"/>
          <w:color w:val="000009"/>
        </w:rPr>
        <w:t>Состав</w:t>
      </w:r>
      <w:r>
        <w:rPr>
          <w:b w:val="1"/>
          <w:color w:val="000009"/>
          <w:spacing w:val="40"/>
        </w:rPr>
        <w:t xml:space="preserve"> </w:t>
      </w:r>
      <w:r>
        <w:rPr>
          <w:b w:val="1"/>
          <w:color w:val="000009"/>
        </w:rPr>
        <w:t>слова</w:t>
      </w:r>
      <w:r>
        <w:rPr>
          <w:b w:val="1"/>
          <w:color w:val="000009"/>
          <w:spacing w:val="40"/>
        </w:rPr>
        <w:t xml:space="preserve"> </w:t>
      </w:r>
      <w:r>
        <w:rPr>
          <w:b w:val="1"/>
          <w:color w:val="000009"/>
        </w:rPr>
        <w:t>(</w:t>
      </w:r>
      <w:r>
        <w:rPr>
          <w:b w:val="1"/>
          <w:color w:val="000009"/>
        </w:rPr>
        <w:t>морфемика</w:t>
      </w:r>
      <w:r>
        <w:rPr>
          <w:b w:val="1"/>
          <w:color w:val="000009"/>
        </w:rPr>
        <w:t>).</w:t>
      </w:r>
      <w:r>
        <w:rPr>
          <w:b w:val="1"/>
          <w:color w:val="000009"/>
          <w:spacing w:val="40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частях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корне,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</w:t>
      </w:r>
      <w:r>
        <w:rPr>
          <w:color w:val="000009"/>
        </w:rPr>
        <w:t>риставке, суффиксе,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окончании.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однозначно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выделяемыми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морфемами окончания, корня, приставки, суффикса.</w:t>
      </w:r>
    </w:p>
    <w:p w14:paraId="2B040000">
      <w:pPr>
        <w:pStyle w:val="Style_1"/>
        <w:spacing w:before="6"/>
        <w:ind w:firstLine="0" w:left="1631"/>
      </w:pPr>
      <w:r>
        <w:rPr>
          <w:color w:val="000009"/>
        </w:rPr>
        <w:t>Корень,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корне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слова</w:t>
      </w:r>
      <w:r>
        <w:rPr>
          <w:color w:val="000009"/>
        </w:rPr>
        <w:t>.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66"/>
        </w:rPr>
        <w:t xml:space="preserve"> </w:t>
      </w:r>
      <w:r>
        <w:rPr>
          <w:color w:val="000009"/>
          <w:spacing w:val="-2"/>
        </w:rPr>
        <w:t>понятием</w:t>
      </w:r>
    </w:p>
    <w:p w14:paraId="2C040000">
      <w:pPr>
        <w:pStyle w:val="Style_1"/>
        <w:spacing w:before="52" w:line="300" w:lineRule="auto"/>
        <w:ind w:right="968"/>
      </w:pPr>
      <w:r>
        <w:rPr>
          <w:color w:val="000009"/>
        </w:rPr>
        <w:t>«родственные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(однокоренные)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слова».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однокоренных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(родственных) словах.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единообразием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написания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(корм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кормить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кормушка,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лес</w:t>
      </w:r>
    </w:p>
    <w:p w14:paraId="2D040000">
      <w:pPr>
        <w:pStyle w:val="Style_1"/>
        <w:spacing w:line="288" w:lineRule="auto"/>
        <w:ind w:right="1009"/>
      </w:pPr>
      <w:r>
        <w:rPr>
          <w:color w:val="000009"/>
        </w:rPr>
        <w:t>—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лесник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лесной).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однокоренных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же </w:t>
      </w:r>
      <w:r>
        <w:rPr>
          <w:color w:val="000009"/>
          <w:spacing w:val="-2"/>
        </w:rPr>
        <w:t>слова.</w:t>
      </w:r>
    </w:p>
    <w:p w14:paraId="2E040000">
      <w:pPr>
        <w:pStyle w:val="Style_1"/>
        <w:spacing w:line="300" w:lineRule="auto"/>
        <w:ind w:firstLine="715" w:left="0" w:right="975"/>
      </w:pPr>
      <w:r>
        <w:rPr>
          <w:color w:val="000009"/>
        </w:rPr>
        <w:t>Представление о значении суффиксов и приставок</w:t>
      </w:r>
      <w:r>
        <w:rPr>
          <w:i w:val="1"/>
          <w:color w:val="000009"/>
        </w:rPr>
        <w:t xml:space="preserve">. </w:t>
      </w:r>
      <w:r>
        <w:rPr>
          <w:color w:val="000009"/>
        </w:rPr>
        <w:t>Умение отличать приставку от предлога.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подбирать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приставками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суффиксами.</w:t>
      </w:r>
    </w:p>
    <w:p w14:paraId="2F040000">
      <w:pPr>
        <w:pStyle w:val="Style_1"/>
        <w:spacing w:line="259" w:lineRule="exact"/>
        <w:ind w:firstLine="0" w:left="1646"/>
      </w:pPr>
      <w:r>
        <w:rPr>
          <w:color w:val="000009"/>
        </w:rPr>
        <w:t>Различение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изменяемых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неизменяемых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слов</w:t>
      </w:r>
      <w:r>
        <w:rPr>
          <w:color w:val="000009"/>
        </w:rPr>
        <w:t>.Р</w:t>
      </w:r>
      <w:r>
        <w:rPr>
          <w:color w:val="000009"/>
        </w:rPr>
        <w:t>азбор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1"/>
        </w:rPr>
        <w:t xml:space="preserve"> </w:t>
      </w:r>
      <w:r>
        <w:rPr>
          <w:color w:val="000009"/>
          <w:spacing w:val="-2"/>
        </w:rPr>
        <w:t>составу.</w:t>
      </w:r>
    </w:p>
    <w:p w14:paraId="30040000">
      <w:pPr>
        <w:pStyle w:val="Style_1"/>
        <w:spacing w:before="166" w:line="288" w:lineRule="auto"/>
        <w:ind w:firstLine="715" w:left="0" w:right="958"/>
      </w:pPr>
      <w:r>
        <w:rPr>
          <w:b w:val="1"/>
          <w:color w:val="000009"/>
        </w:rPr>
        <w:t>Морфология.</w:t>
      </w:r>
      <w:r>
        <w:rPr>
          <w:b w:val="1"/>
          <w:color w:val="000009"/>
          <w:spacing w:val="40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частях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существительное,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имя прилагательное, местоимение, глагол, </w:t>
      </w:r>
      <w:r>
        <w:rPr>
          <w:color w:val="000009"/>
        </w:rPr>
        <w:t>предлог</w:t>
      </w:r>
      <w:r>
        <w:rPr>
          <w:color w:val="000009"/>
        </w:rPr>
        <w:t>.Д</w:t>
      </w:r>
      <w:r>
        <w:rPr>
          <w:color w:val="000009"/>
        </w:rPr>
        <w:t>еление</w:t>
      </w:r>
      <w:r>
        <w:rPr>
          <w:color w:val="000009"/>
        </w:rPr>
        <w:t xml:space="preserve"> частей речи на самостоятельные и </w:t>
      </w:r>
      <w:r>
        <w:rPr>
          <w:color w:val="000009"/>
          <w:spacing w:val="-2"/>
        </w:rPr>
        <w:t>служебные.</w:t>
      </w:r>
    </w:p>
    <w:p w14:paraId="31040000">
      <w:pPr>
        <w:pStyle w:val="Style_1"/>
        <w:spacing w:before="3" w:line="288" w:lineRule="auto"/>
        <w:ind w:firstLine="715" w:left="0" w:right="953"/>
      </w:pPr>
      <w:r>
        <w:rPr>
          <w:i w:val="1"/>
          <w:color w:val="000009"/>
        </w:rPr>
        <w:t>Имя</w:t>
      </w:r>
      <w:r>
        <w:rPr>
          <w:i w:val="1"/>
          <w:color w:val="000009"/>
          <w:spacing w:val="40"/>
        </w:rPr>
        <w:t xml:space="preserve"> </w:t>
      </w:r>
      <w:r>
        <w:rPr>
          <w:i w:val="1"/>
          <w:color w:val="000009"/>
        </w:rPr>
        <w:t>существительное</w:t>
      </w:r>
      <w:r>
        <w:rPr>
          <w:color w:val="000009"/>
        </w:rPr>
        <w:t>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имѐн существительных, отвечающих на вопросы «кто?» и «что?». Умение опознавать</w:t>
      </w:r>
      <w:r>
        <w:rPr>
          <w:color w:val="000009"/>
        </w:rPr>
        <w:t xml:space="preserve"> имена </w:t>
      </w:r>
      <w:r>
        <w:rPr>
          <w:color w:val="000009"/>
          <w:spacing w:val="-2"/>
        </w:rPr>
        <w:t>собственные.</w:t>
      </w:r>
    </w:p>
    <w:p w14:paraId="32040000">
      <w:pPr>
        <w:pStyle w:val="Style_1"/>
        <w:spacing w:before="15" w:line="300" w:lineRule="auto"/>
        <w:ind w:firstLine="715" w:left="0" w:right="990"/>
      </w:pPr>
      <w:r>
        <w:rPr>
          <w:color w:val="000009"/>
        </w:rPr>
        <w:t>Род существительных: мужской, женский, средний. Различение имѐн существительных мужского, женского и среднего рода.</w:t>
      </w:r>
    </w:p>
    <w:p w14:paraId="33040000">
      <w:pPr>
        <w:pStyle w:val="Style_1"/>
        <w:spacing w:before="2"/>
        <w:ind w:firstLine="0" w:left="1646"/>
      </w:pPr>
      <w:r>
        <w:rPr>
          <w:color w:val="000009"/>
        </w:rPr>
        <w:t>Изменение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1"/>
        </w:rPr>
        <w:t xml:space="preserve"> </w:t>
      </w:r>
      <w:r>
        <w:rPr>
          <w:color w:val="000009"/>
          <w:spacing w:val="-2"/>
        </w:rPr>
        <w:t>числам.</w:t>
      </w:r>
    </w:p>
    <w:p w14:paraId="34040000">
      <w:pPr>
        <w:pStyle w:val="Style_1"/>
        <w:spacing w:before="177" w:line="288" w:lineRule="auto"/>
        <w:ind w:firstLine="715" w:left="0" w:right="954"/>
      </w:pPr>
      <w:r>
        <w:rPr>
          <w:color w:val="000009"/>
        </w:rPr>
        <w:t>Изменение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падежам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(склонение).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2, 3-е склонение, определение принадлежности имѐн существительных к 1, 2, 3 -</w:t>
      </w:r>
      <w:r>
        <w:rPr>
          <w:color w:val="000009"/>
        </w:rPr>
        <w:t>му</w:t>
      </w:r>
      <w:r>
        <w:rPr>
          <w:color w:val="000009"/>
        </w:rPr>
        <w:t xml:space="preserve"> склонению. Определение падежа, в котором употреблено имя существительное. Умение правильно употреблять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предлоги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именами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существительными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падежах.</w:t>
      </w:r>
    </w:p>
    <w:p w14:paraId="35040000">
      <w:pPr>
        <w:pStyle w:val="Style_1"/>
        <w:spacing w:before="5" w:line="300" w:lineRule="auto"/>
        <w:ind w:firstLine="0" w:left="1646" w:right="3737"/>
      </w:pPr>
      <w:r>
        <w:rPr>
          <w:color w:val="000009"/>
        </w:rPr>
        <w:t xml:space="preserve">Склонение имен </w:t>
      </w:r>
      <w:r>
        <w:rPr>
          <w:color w:val="000009"/>
        </w:rPr>
        <w:t>существительных во множественном числе. Морфологический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имѐн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существительных.</w:t>
      </w:r>
    </w:p>
    <w:p w14:paraId="36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37040000">
      <w:pPr>
        <w:pStyle w:val="Style_1"/>
        <w:spacing w:before="61" w:line="288" w:lineRule="auto"/>
        <w:ind w:firstLine="715" w:left="0" w:right="971"/>
      </w:pPr>
      <w:r>
        <w:rPr>
          <w:i w:val="1"/>
          <w:color w:val="000009"/>
        </w:rPr>
        <w:t>Имя прилагательное</w:t>
      </w:r>
      <w:r>
        <w:rPr>
          <w:color w:val="000009"/>
        </w:rPr>
        <w:t>. Его значение и употребление в речи, вопросы. Изменение имен прилагательных по родам, числам и падежам, в сочетании с существительными</w:t>
      </w:r>
      <w:r>
        <w:rPr>
          <w:color w:val="000009"/>
        </w:rPr>
        <w:t xml:space="preserve"> (кроме прилагательных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-</w:t>
      </w:r>
      <w:r>
        <w:rPr>
          <w:i w:val="1"/>
          <w:color w:val="000009"/>
        </w:rPr>
        <w:t>и</w:t>
      </w:r>
      <w:r>
        <w:rPr>
          <w:i w:val="1"/>
          <w:color w:val="000009"/>
        </w:rPr>
        <w:t>й</w:t>
      </w:r>
      <w:r>
        <w:rPr>
          <w:i w:val="1"/>
          <w:color w:val="000009"/>
        </w:rPr>
        <w:t>, -</w:t>
      </w:r>
      <w:r>
        <w:rPr>
          <w:i w:val="1"/>
          <w:color w:val="000009"/>
        </w:rPr>
        <w:t>ья</w:t>
      </w:r>
      <w:r>
        <w:rPr>
          <w:i w:val="1"/>
          <w:color w:val="000009"/>
        </w:rPr>
        <w:t>, -</w:t>
      </w:r>
      <w:r>
        <w:rPr>
          <w:i w:val="1"/>
          <w:color w:val="000009"/>
        </w:rPr>
        <w:t>ье</w:t>
      </w:r>
      <w:r>
        <w:rPr>
          <w:i w:val="1"/>
          <w:color w:val="000009"/>
        </w:rPr>
        <w:t>, -</w:t>
      </w:r>
      <w:r>
        <w:rPr>
          <w:i w:val="1"/>
          <w:color w:val="000009"/>
        </w:rPr>
        <w:t>ов</w:t>
      </w:r>
      <w:r>
        <w:rPr>
          <w:i w:val="1"/>
          <w:color w:val="000009"/>
        </w:rPr>
        <w:t>, -ин</w:t>
      </w:r>
      <w:r>
        <w:rPr>
          <w:color w:val="000009"/>
        </w:rPr>
        <w:t>).</w:t>
      </w:r>
    </w:p>
    <w:p w14:paraId="38040000">
      <w:pPr>
        <w:pStyle w:val="Style_1"/>
        <w:spacing w:before="5"/>
        <w:ind/>
        <w:rPr>
          <w:i w:val="1"/>
        </w:rPr>
      </w:pPr>
      <w:r>
        <w:rPr>
          <w:color w:val="000009"/>
        </w:rPr>
        <w:t>Морфологический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имѐн</w:t>
      </w:r>
      <w:r>
        <w:rPr>
          <w:color w:val="000009"/>
          <w:spacing w:val="40"/>
        </w:rPr>
        <w:t xml:space="preserve"> </w:t>
      </w:r>
      <w:r>
        <w:rPr>
          <w:color w:val="000009"/>
          <w:spacing w:val="-2"/>
        </w:rPr>
        <w:t>прилагательных</w:t>
      </w:r>
      <w:r>
        <w:rPr>
          <w:i w:val="1"/>
          <w:color w:val="000009"/>
          <w:spacing w:val="-2"/>
        </w:rPr>
        <w:t>.</w:t>
      </w:r>
    </w:p>
    <w:p w14:paraId="39040000">
      <w:pPr>
        <w:spacing w:before="192"/>
        <w:ind w:firstLine="0" w:left="1646"/>
        <w:jc w:val="both"/>
        <w:rPr>
          <w:sz w:val="23"/>
        </w:rPr>
      </w:pPr>
      <w:r>
        <w:rPr>
          <w:i w:val="1"/>
          <w:color w:val="000009"/>
          <w:sz w:val="23"/>
        </w:rPr>
        <w:t>Местоимение</w:t>
      </w:r>
      <w:r>
        <w:rPr>
          <w:color w:val="000009"/>
          <w:sz w:val="23"/>
        </w:rPr>
        <w:t>.</w:t>
      </w:r>
      <w:r>
        <w:rPr>
          <w:color w:val="000009"/>
          <w:spacing w:val="22"/>
          <w:sz w:val="23"/>
        </w:rPr>
        <w:t xml:space="preserve"> </w:t>
      </w:r>
      <w:r>
        <w:rPr>
          <w:color w:val="000009"/>
          <w:sz w:val="23"/>
        </w:rPr>
        <w:t>Общее</w:t>
      </w:r>
      <w:r>
        <w:rPr>
          <w:color w:val="000009"/>
          <w:spacing w:val="36"/>
          <w:sz w:val="23"/>
        </w:rPr>
        <w:t xml:space="preserve"> </w:t>
      </w:r>
      <w:r>
        <w:rPr>
          <w:color w:val="000009"/>
          <w:sz w:val="23"/>
        </w:rPr>
        <w:t>представление</w:t>
      </w:r>
      <w:r>
        <w:rPr>
          <w:color w:val="000009"/>
          <w:spacing w:val="28"/>
          <w:sz w:val="23"/>
        </w:rPr>
        <w:t xml:space="preserve"> </w:t>
      </w:r>
      <w:r>
        <w:rPr>
          <w:color w:val="000009"/>
          <w:sz w:val="23"/>
        </w:rPr>
        <w:t>о</w:t>
      </w:r>
      <w:r>
        <w:rPr>
          <w:color w:val="000009"/>
          <w:spacing w:val="34"/>
          <w:sz w:val="23"/>
        </w:rPr>
        <w:t xml:space="preserve"> </w:t>
      </w:r>
      <w:r>
        <w:rPr>
          <w:color w:val="000009"/>
          <w:sz w:val="23"/>
        </w:rPr>
        <w:t>местоимении.</w:t>
      </w:r>
      <w:r>
        <w:rPr>
          <w:color w:val="000009"/>
          <w:spacing w:val="56"/>
          <w:sz w:val="23"/>
        </w:rPr>
        <w:t xml:space="preserve"> </w:t>
      </w:r>
      <w:r>
        <w:rPr>
          <w:color w:val="000009"/>
          <w:spacing w:val="-2"/>
          <w:sz w:val="23"/>
        </w:rPr>
        <w:t>Личные</w:t>
      </w:r>
    </w:p>
    <w:p w14:paraId="3A040000">
      <w:pPr>
        <w:pStyle w:val="Style_1"/>
        <w:spacing w:before="186" w:line="288" w:lineRule="auto"/>
        <w:ind w:right="954"/>
        <w:rPr>
          <w:i w:val="1"/>
        </w:rPr>
      </w:pPr>
      <w:r>
        <w:rPr>
          <w:color w:val="000009"/>
        </w:rPr>
        <w:t>местоимения,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речи</w:t>
      </w:r>
      <w:r>
        <w:rPr>
          <w:color w:val="000009"/>
        </w:rPr>
        <w:t>.Л</w:t>
      </w:r>
      <w:r>
        <w:rPr>
          <w:color w:val="000009"/>
        </w:rPr>
        <w:t>ичные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местоимения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3-го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лица единственного и множественного </w:t>
      </w:r>
      <w:r>
        <w:rPr>
          <w:color w:val="000009"/>
        </w:rPr>
        <w:t>числа.Склонение</w:t>
      </w:r>
      <w:r>
        <w:rPr>
          <w:color w:val="000009"/>
        </w:rPr>
        <w:t xml:space="preserve"> личных местоимений. Правильное употребление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местоимений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0"/>
        </w:rPr>
        <w:t xml:space="preserve"> </w:t>
      </w:r>
      <w:r>
        <w:rPr>
          <w:i w:val="1"/>
          <w:color w:val="000009"/>
        </w:rPr>
        <w:t>(меня,</w:t>
      </w:r>
      <w:r>
        <w:rPr>
          <w:i w:val="1"/>
          <w:color w:val="000009"/>
          <w:spacing w:val="33"/>
        </w:rPr>
        <w:t xml:space="preserve"> </w:t>
      </w:r>
      <w:r>
        <w:rPr>
          <w:i w:val="1"/>
          <w:color w:val="000009"/>
        </w:rPr>
        <w:t>мною,</w:t>
      </w:r>
      <w:r>
        <w:rPr>
          <w:i w:val="1"/>
          <w:color w:val="000009"/>
          <w:spacing w:val="32"/>
        </w:rPr>
        <w:t xml:space="preserve"> </w:t>
      </w:r>
      <w:r>
        <w:rPr>
          <w:i w:val="1"/>
          <w:color w:val="000009"/>
        </w:rPr>
        <w:t>у</w:t>
      </w:r>
      <w:r>
        <w:rPr>
          <w:i w:val="1"/>
          <w:color w:val="000009"/>
          <w:spacing w:val="40"/>
        </w:rPr>
        <w:t xml:space="preserve"> </w:t>
      </w:r>
      <w:r>
        <w:rPr>
          <w:i w:val="1"/>
          <w:color w:val="000009"/>
        </w:rPr>
        <w:t>него,</w:t>
      </w:r>
      <w:r>
        <w:rPr>
          <w:i w:val="1"/>
          <w:color w:val="000009"/>
          <w:spacing w:val="35"/>
        </w:rPr>
        <w:t xml:space="preserve"> </w:t>
      </w:r>
      <w:r>
        <w:rPr>
          <w:i w:val="1"/>
          <w:color w:val="000009"/>
        </w:rPr>
        <w:t>с</w:t>
      </w:r>
      <w:r>
        <w:rPr>
          <w:i w:val="1"/>
          <w:color w:val="000009"/>
          <w:spacing w:val="38"/>
        </w:rPr>
        <w:t xml:space="preserve"> </w:t>
      </w:r>
      <w:r>
        <w:rPr>
          <w:i w:val="1"/>
          <w:color w:val="000009"/>
        </w:rPr>
        <w:t>ней,</w:t>
      </w:r>
      <w:r>
        <w:rPr>
          <w:i w:val="1"/>
          <w:color w:val="000009"/>
          <w:spacing w:val="30"/>
        </w:rPr>
        <w:t xml:space="preserve"> </w:t>
      </w:r>
      <w:r>
        <w:rPr>
          <w:i w:val="1"/>
          <w:color w:val="000009"/>
        </w:rPr>
        <w:t>о</w:t>
      </w:r>
      <w:r>
        <w:rPr>
          <w:i w:val="1"/>
          <w:color w:val="000009"/>
          <w:spacing w:val="40"/>
        </w:rPr>
        <w:t xml:space="preserve"> </w:t>
      </w:r>
      <w:r>
        <w:rPr>
          <w:i w:val="1"/>
          <w:color w:val="000009"/>
        </w:rPr>
        <w:t>нем).</w:t>
      </w:r>
    </w:p>
    <w:p w14:paraId="3B040000">
      <w:pPr>
        <w:pStyle w:val="Style_1"/>
        <w:spacing w:line="288" w:lineRule="auto"/>
        <w:ind w:firstLine="715" w:left="0" w:right="964"/>
        <w:rPr>
          <w:i w:val="1"/>
        </w:rPr>
      </w:pPr>
      <w:r>
        <w:rPr>
          <w:i w:val="1"/>
          <w:color w:val="000009"/>
        </w:rPr>
        <w:t>Глагол.</w:t>
      </w:r>
      <w:r>
        <w:rPr>
          <w:i w:val="1"/>
          <w:color w:val="000009"/>
          <w:spacing w:val="4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 неопределенной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глагола.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глаголов,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отвечающих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«что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сделать?»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«что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делать?».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глагола: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настоящее,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прошедшее,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будущее.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 лицам и числам в настоящем и будущем времени (спряжение). Способы определения I и II спряжения глаголов (практиче</w:t>
      </w:r>
      <w:r>
        <w:rPr>
          <w:color w:val="000009"/>
        </w:rPr>
        <w:t>ское овладение). Изменение глаголов в прошедшем времени по родам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числам.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разбор глаголов</w:t>
      </w:r>
      <w:r>
        <w:rPr>
          <w:i w:val="1"/>
          <w:color w:val="000009"/>
        </w:rPr>
        <w:t>.</w:t>
      </w:r>
    </w:p>
    <w:p w14:paraId="3C040000">
      <w:pPr>
        <w:pStyle w:val="Style_1"/>
        <w:spacing w:before="12" w:line="288" w:lineRule="auto"/>
        <w:ind w:firstLine="715" w:left="0" w:right="992"/>
      </w:pPr>
      <w:r>
        <w:rPr>
          <w:i w:val="1"/>
          <w:color w:val="000009"/>
        </w:rPr>
        <w:t xml:space="preserve">Предлог. </w:t>
      </w:r>
      <w:r>
        <w:rPr>
          <w:color w:val="000009"/>
        </w:rPr>
        <w:t xml:space="preserve">Знакомство с наиболее употребительными </w:t>
      </w:r>
      <w:r>
        <w:rPr>
          <w:color w:val="000009"/>
        </w:rPr>
        <w:t>предлогами</w:t>
      </w:r>
      <w:r>
        <w:rPr>
          <w:color w:val="000009"/>
        </w:rPr>
        <w:t>.Ф</w:t>
      </w:r>
      <w:r>
        <w:rPr>
          <w:color w:val="000009"/>
        </w:rPr>
        <w:t>ункция</w:t>
      </w:r>
      <w:r>
        <w:rPr>
          <w:color w:val="000009"/>
        </w:rPr>
        <w:t xml:space="preserve"> предлогов: образование падежных форм имѐн существительных и </w:t>
      </w:r>
      <w:r>
        <w:rPr>
          <w:color w:val="000009"/>
        </w:rPr>
        <w:t>местоимений.Отличие</w:t>
      </w:r>
      <w:r>
        <w:rPr>
          <w:color w:val="000009"/>
        </w:rPr>
        <w:t xml:space="preserve"> п</w:t>
      </w:r>
      <w:r>
        <w:rPr>
          <w:color w:val="000009"/>
        </w:rPr>
        <w:t xml:space="preserve">редлогов от </w:t>
      </w:r>
      <w:r>
        <w:rPr>
          <w:color w:val="000009"/>
          <w:spacing w:val="-2"/>
        </w:rPr>
        <w:t>приставок.</w:t>
      </w:r>
    </w:p>
    <w:p w14:paraId="3D040000">
      <w:pPr>
        <w:pStyle w:val="Style_1"/>
        <w:spacing w:before="5" w:line="288" w:lineRule="auto"/>
        <w:ind w:firstLine="715" w:left="0" w:right="955"/>
      </w:pPr>
      <w:r>
        <w:rPr>
          <w:b w:val="1"/>
          <w:color w:val="000009"/>
        </w:rPr>
        <w:t>Лексика</w:t>
      </w:r>
      <w:r>
        <w:rPr>
          <w:b w:val="1"/>
          <w:color w:val="000009"/>
          <w:spacing w:val="40"/>
        </w:rPr>
        <w:t xml:space="preserve"> </w:t>
      </w:r>
      <w:r>
        <w:rPr>
          <w:b w:val="1"/>
          <w:color w:val="000009"/>
          <w:vertAlign w:val="superscript"/>
        </w:rPr>
        <w:t>3</w:t>
      </w:r>
      <w:r>
        <w:rPr>
          <w:b w:val="1"/>
          <w:color w:val="000009"/>
          <w:spacing w:val="40"/>
        </w:rPr>
        <w:t xml:space="preserve"> </w:t>
      </w:r>
      <w:r>
        <w:rPr>
          <w:b w:val="1"/>
          <w:color w:val="000009"/>
        </w:rPr>
        <w:t>.</w:t>
      </w:r>
      <w:r>
        <w:rPr>
          <w:b w:val="1"/>
          <w:color w:val="000009"/>
          <w:spacing w:val="40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уточнения.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Определение значения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тексту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толкового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словаря. Представление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словах,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переносном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значении слова.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синонимов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антонимов.</w:t>
      </w:r>
    </w:p>
    <w:p w14:paraId="3E040000">
      <w:pPr>
        <w:pStyle w:val="Style_1"/>
        <w:spacing w:before="1" w:line="288" w:lineRule="auto"/>
        <w:ind w:firstLine="715" w:left="0" w:right="952"/>
      </w:pPr>
      <w:r>
        <w:rPr>
          <w:b w:val="1"/>
          <w:color w:val="000009"/>
        </w:rPr>
        <w:t xml:space="preserve">Синтаксис. </w:t>
      </w:r>
      <w:r>
        <w:rPr>
          <w:color w:val="000009"/>
        </w:rPr>
        <w:t>Различение предложения, словосочетания, слова. Умение выделить словосочетания (пары слов), связанные между собой по смыслу (без предлога и с предлогом); составить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</w:t>
      </w:r>
      <w:r>
        <w:rPr>
          <w:color w:val="000009"/>
        </w:rPr>
        <w:t>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изученными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грамматическими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распространить </w:t>
      </w:r>
      <w:r>
        <w:rPr>
          <w:color w:val="000009"/>
          <w:spacing w:val="-2"/>
        </w:rPr>
        <w:t>предложение.</w:t>
      </w:r>
    </w:p>
    <w:p w14:paraId="3F040000">
      <w:pPr>
        <w:pStyle w:val="Style_1"/>
        <w:spacing w:before="2" w:line="288" w:lineRule="auto"/>
        <w:ind w:firstLine="715" w:left="0" w:right="965"/>
      </w:pPr>
      <w:r>
        <w:rPr>
          <w:color w:val="000009"/>
        </w:rPr>
        <w:t>Предложения по цели высказывания: повествовательные, вопросительные и побудительные;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окраске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(интонации):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восклицательные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невосклицательные. Выделение голосом важного по смыслу слова в предложении.</w:t>
      </w:r>
    </w:p>
    <w:p w14:paraId="40040000">
      <w:pPr>
        <w:pStyle w:val="Style_1"/>
        <w:spacing w:before="8" w:line="288" w:lineRule="auto"/>
        <w:ind w:firstLine="715" w:left="0" w:right="966"/>
      </w:pPr>
      <w:r>
        <w:rPr>
          <w:color w:val="000009"/>
        </w:rPr>
        <w:t>Главные члены предложения: подлежащее и сказуемое. Второстепенные члены предложения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разделения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виды).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предложения. Различение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второсте</w:t>
      </w:r>
      <w:r>
        <w:rPr>
          <w:color w:val="000009"/>
        </w:rPr>
        <w:t>пенных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(при помощи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смысловых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вопросов)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словосочетании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предложении.</w:t>
      </w:r>
    </w:p>
    <w:p w14:paraId="41040000">
      <w:pPr>
        <w:pStyle w:val="Style_1"/>
        <w:spacing w:before="6" w:line="288" w:lineRule="auto"/>
        <w:ind w:firstLine="715" w:left="0" w:right="959"/>
      </w:pPr>
      <w:r>
        <w:rPr>
          <w:color w:val="000009"/>
        </w:rPr>
        <w:t>Предложения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однородными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членами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40"/>
        </w:rPr>
        <w:t xml:space="preserve"> </w:t>
      </w:r>
      <w:r>
        <w:rPr>
          <w:i w:val="1"/>
          <w:color w:val="000009"/>
        </w:rPr>
        <w:t>и</w:t>
      </w:r>
      <w:r>
        <w:rPr>
          <w:i w:val="1"/>
          <w:color w:val="000009"/>
          <w:spacing w:val="40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перечисления),</w:t>
      </w:r>
      <w:r>
        <w:rPr>
          <w:color w:val="000009"/>
          <w:spacing w:val="40"/>
        </w:rPr>
        <w:t xml:space="preserve"> </w:t>
      </w:r>
      <w:r>
        <w:rPr>
          <w:i w:val="1"/>
          <w:color w:val="000009"/>
        </w:rPr>
        <w:t>а,</w:t>
      </w:r>
      <w:r>
        <w:rPr>
          <w:i w:val="1"/>
          <w:color w:val="000009"/>
          <w:spacing w:val="40"/>
        </w:rPr>
        <w:t xml:space="preserve"> </w:t>
      </w:r>
      <w:r>
        <w:rPr>
          <w:i w:val="1"/>
          <w:color w:val="000009"/>
        </w:rPr>
        <w:t>но</w:t>
      </w:r>
      <w:r>
        <w:rPr>
          <w:i w:val="1"/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без союзов. Использование интонации перечисления в предложениях с однородными членами,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запятая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перечислении.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однородными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членами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 xml:space="preserve">союзов и с союзами </w:t>
      </w:r>
      <w:r>
        <w:rPr>
          <w:i w:val="1"/>
          <w:color w:val="000009"/>
        </w:rPr>
        <w:t>и, а, но</w:t>
      </w:r>
      <w:r>
        <w:rPr>
          <w:color w:val="000009"/>
        </w:rPr>
        <w:t>.</w:t>
      </w:r>
    </w:p>
    <w:p w14:paraId="42040000">
      <w:pPr>
        <w:pStyle w:val="Style_1"/>
        <w:spacing w:line="288" w:lineRule="auto"/>
        <w:ind w:firstLine="715" w:left="0" w:right="965"/>
        <w:rPr>
          <w:i w:val="1"/>
        </w:rPr>
      </w:pPr>
      <w:r>
        <w:rPr>
          <w:color w:val="000009"/>
        </w:rPr>
        <w:t>Знакомство со сложным предложением. Сложные предложения, со</w:t>
      </w:r>
      <w:r>
        <w:rPr>
          <w:color w:val="000009"/>
        </w:rPr>
        <w:t>стоящие из двух простых. Различение простых и сложных предложений. Запятая в сложных предложениях.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сложное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предложение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поставить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запятую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40"/>
        </w:rPr>
        <w:t xml:space="preserve"> </w:t>
      </w:r>
      <w:r>
        <w:rPr>
          <w:i w:val="1"/>
          <w:color w:val="000009"/>
        </w:rPr>
        <w:t>и,</w:t>
      </w:r>
      <w:r>
        <w:rPr>
          <w:i w:val="1"/>
          <w:color w:val="000009"/>
          <w:spacing w:val="34"/>
        </w:rPr>
        <w:t xml:space="preserve"> </w:t>
      </w:r>
      <w:r>
        <w:rPr>
          <w:i w:val="1"/>
          <w:color w:val="000009"/>
        </w:rPr>
        <w:t>а,</w:t>
      </w:r>
      <w:r>
        <w:rPr>
          <w:i w:val="1"/>
          <w:color w:val="000009"/>
          <w:spacing w:val="38"/>
        </w:rPr>
        <w:t xml:space="preserve"> </w:t>
      </w:r>
      <w:r>
        <w:rPr>
          <w:i w:val="1"/>
          <w:color w:val="000009"/>
        </w:rPr>
        <w:t>но.</w:t>
      </w:r>
    </w:p>
    <w:p w14:paraId="43040000">
      <w:pPr>
        <w:ind w:firstLine="0" w:left="1631"/>
        <w:jc w:val="both"/>
        <w:rPr>
          <w:sz w:val="23"/>
        </w:rPr>
      </w:pPr>
      <w:r>
        <w:rPr>
          <w:b w:val="1"/>
          <w:sz w:val="23"/>
        </w:rPr>
        <w:t>Орфография</w:t>
      </w:r>
      <w:r>
        <w:rPr>
          <w:b w:val="1"/>
          <w:spacing w:val="38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35"/>
          <w:sz w:val="23"/>
        </w:rPr>
        <w:t xml:space="preserve"> </w:t>
      </w:r>
      <w:r>
        <w:rPr>
          <w:b w:val="1"/>
          <w:sz w:val="23"/>
        </w:rPr>
        <w:t>пунктуация.</w:t>
      </w:r>
      <w:r>
        <w:rPr>
          <w:b w:val="1"/>
          <w:spacing w:val="3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32"/>
          <w:sz w:val="23"/>
        </w:rPr>
        <w:t xml:space="preserve"> </w:t>
      </w:r>
      <w:r>
        <w:rPr>
          <w:sz w:val="23"/>
        </w:rPr>
        <w:t>орфографической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зоркости.</w:t>
      </w:r>
    </w:p>
    <w:p w14:paraId="44040000">
      <w:pPr>
        <w:pStyle w:val="Style_1"/>
        <w:spacing w:before="8"/>
        <w:ind w:firstLine="0" w:left="0"/>
        <w:jc w:val="left"/>
        <w:rPr>
          <w:sz w:val="17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144780</wp:posOffset>
                </wp:positionV>
                <wp:extent cx="1829435" cy="8890"/>
                <wp:wrapTopAndBottom/>
                <wp:docPr hidden="false" id="71" name="Picture 7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5040000">
      <w:pPr>
        <w:spacing w:before="25"/>
        <w:ind w:firstLine="0" w:left="94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>зучается</w:t>
      </w:r>
      <w:r>
        <w:rPr>
          <w:spacing w:val="-12"/>
          <w:sz w:val="20"/>
        </w:rPr>
        <w:t xml:space="preserve"> </w:t>
      </w:r>
      <w:r>
        <w:rPr>
          <w:sz w:val="20"/>
        </w:rPr>
        <w:t>во</w:t>
      </w:r>
      <w:r>
        <w:rPr>
          <w:spacing w:val="-13"/>
          <w:sz w:val="20"/>
        </w:rPr>
        <w:t xml:space="preserve"> </w:t>
      </w:r>
      <w:r>
        <w:rPr>
          <w:sz w:val="20"/>
        </w:rPr>
        <w:t>всех</w:t>
      </w:r>
      <w:r>
        <w:rPr>
          <w:spacing w:val="-13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курса.</w:t>
      </w:r>
    </w:p>
    <w:p w14:paraId="46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47040000">
      <w:pPr>
        <w:pStyle w:val="Style_1"/>
        <w:spacing w:before="61"/>
        <w:ind/>
      </w:pPr>
      <w:r>
        <w:t>Использование</w:t>
      </w:r>
      <w:r>
        <w:rPr>
          <w:spacing w:val="55"/>
        </w:rPr>
        <w:t xml:space="preserve"> </w:t>
      </w:r>
      <w:r>
        <w:t>орфографического</w:t>
      </w:r>
      <w:r>
        <w:rPr>
          <w:spacing w:val="52"/>
        </w:rPr>
        <w:t xml:space="preserve"> </w:t>
      </w:r>
      <w:r>
        <w:rPr>
          <w:spacing w:val="-2"/>
        </w:rPr>
        <w:t>словаря.</w:t>
      </w:r>
    </w:p>
    <w:p w14:paraId="48040000">
      <w:pPr>
        <w:pStyle w:val="Style_1"/>
        <w:spacing w:before="179"/>
        <w:ind w:firstLine="0" w:left="1646"/>
      </w:pPr>
      <w:r>
        <w:t>Применение</w:t>
      </w:r>
      <w:r>
        <w:rPr>
          <w:spacing w:val="15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rPr>
          <w:spacing w:val="-2"/>
        </w:rPr>
        <w:t>правописания:</w:t>
      </w:r>
    </w:p>
    <w:p w14:paraId="49040000">
      <w:pPr>
        <w:pStyle w:val="Style_1"/>
        <w:spacing w:before="204" w:line="288" w:lineRule="auto"/>
        <w:ind w:firstLine="0" w:left="940" w:right="1788"/>
      </w:pPr>
      <w:r>
        <w:t xml:space="preserve">сочетания </w:t>
      </w:r>
      <w:r>
        <w:rPr>
          <w:b w:val="1"/>
          <w:i w:val="1"/>
        </w:rPr>
        <w:t>жи</w:t>
      </w:r>
      <w:r>
        <w:rPr>
          <w:b w:val="1"/>
          <w:i w:val="1"/>
        </w:rPr>
        <w:t>—ши</w:t>
      </w:r>
      <w:r>
        <w:rPr>
          <w:vertAlign w:val="superscript"/>
        </w:rPr>
        <w:t>4</w:t>
      </w:r>
      <w:r>
        <w:rPr>
          <w:b w:val="1"/>
          <w:i w:val="1"/>
        </w:rPr>
        <w:t xml:space="preserve">, </w:t>
      </w:r>
      <w:r>
        <w:rPr>
          <w:b w:val="1"/>
          <w:i w:val="1"/>
        </w:rPr>
        <w:t>ча</w:t>
      </w:r>
      <w:r>
        <w:rPr>
          <w:b w:val="1"/>
          <w:i w:val="1"/>
        </w:rPr>
        <w:t>—</w:t>
      </w:r>
      <w:r>
        <w:rPr>
          <w:b w:val="1"/>
          <w:i w:val="1"/>
        </w:rPr>
        <w:t>ща</w:t>
      </w:r>
      <w:r>
        <w:rPr>
          <w:b w:val="1"/>
          <w:i w:val="1"/>
        </w:rPr>
        <w:t>, чу—</w:t>
      </w:r>
      <w:r>
        <w:rPr>
          <w:b w:val="1"/>
          <w:i w:val="1"/>
        </w:rPr>
        <w:t>щу</w:t>
      </w:r>
      <w:r>
        <w:t>в</w:t>
      </w:r>
      <w:r>
        <w:t xml:space="preserve"> положении под ударением; сочетания</w:t>
      </w:r>
      <w:r>
        <w:rPr>
          <w:spacing w:val="40"/>
        </w:rPr>
        <w:t xml:space="preserve"> </w:t>
      </w:r>
      <w:r>
        <w:rPr>
          <w:b w:val="1"/>
          <w:i w:val="1"/>
        </w:rPr>
        <w:t>чк</w:t>
      </w:r>
      <w:r>
        <w:rPr>
          <w:b w:val="1"/>
          <w:i w:val="1"/>
        </w:rPr>
        <w:t>—</w:t>
      </w:r>
      <w:r>
        <w:rPr>
          <w:b w:val="1"/>
          <w:i w:val="1"/>
        </w:rPr>
        <w:t>чн</w:t>
      </w:r>
      <w:r>
        <w:rPr>
          <w:b w:val="1"/>
          <w:i w:val="1"/>
        </w:rPr>
        <w:t>,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чт</w:t>
      </w:r>
      <w:r>
        <w:rPr>
          <w:b w:val="1"/>
          <w:i w:val="1"/>
        </w:rPr>
        <w:t xml:space="preserve">, </w:t>
      </w:r>
      <w:r>
        <w:rPr>
          <w:b w:val="1"/>
          <w:i w:val="1"/>
        </w:rPr>
        <w:t>щн</w:t>
      </w:r>
      <w:r>
        <w:t>; перенос слов; прописная буква в начале предложения</w:t>
      </w:r>
      <w:r>
        <w:t>, в именах собственных; проверяемые безударные гласные в корне слова; парные звонкие и глухие согласные в корне слова; непроизносимые согласные;</w:t>
      </w:r>
    </w:p>
    <w:p w14:paraId="4A040000">
      <w:pPr>
        <w:pStyle w:val="Style_1"/>
        <w:spacing w:before="7"/>
        <w:ind w:firstLine="0" w:left="940"/>
      </w:pPr>
      <w:r>
        <w:t>непроверяемые</w:t>
      </w:r>
      <w:r>
        <w:rPr>
          <w:spacing w:val="17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согласные</w:t>
      </w:r>
      <w:r>
        <w:rPr>
          <w:spacing w:val="1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корне</w:t>
      </w:r>
      <w:r>
        <w:rPr>
          <w:spacing w:val="2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ограниченном</w:t>
      </w:r>
      <w:r>
        <w:rPr>
          <w:spacing w:val="28"/>
        </w:rPr>
        <w:t xml:space="preserve"> </w:t>
      </w:r>
      <w:r>
        <w:t>перечне</w:t>
      </w:r>
      <w:r>
        <w:rPr>
          <w:spacing w:val="20"/>
        </w:rPr>
        <w:t xml:space="preserve"> </w:t>
      </w:r>
      <w:r>
        <w:rPr>
          <w:spacing w:val="-2"/>
        </w:rPr>
        <w:t>слов);</w:t>
      </w:r>
    </w:p>
    <w:p w14:paraId="4B040000">
      <w:pPr>
        <w:pStyle w:val="Style_1"/>
        <w:spacing w:before="189"/>
        <w:ind w:firstLine="0" w:left="940"/>
      </w:pPr>
      <w:r>
        <w:t>гласные</w:t>
      </w:r>
      <w:r>
        <w:rPr>
          <w:spacing w:val="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согласные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письме</w:t>
      </w:r>
      <w:r>
        <w:rPr>
          <w:spacing w:val="15"/>
        </w:rPr>
        <w:t xml:space="preserve"> </w:t>
      </w:r>
      <w:r>
        <w:t>приставках;</w:t>
      </w:r>
      <w:r>
        <w:rPr>
          <w:spacing w:val="31"/>
        </w:rPr>
        <w:t xml:space="preserve"> </w:t>
      </w:r>
      <w:r>
        <w:t>разделительные</w:t>
      </w:r>
      <w:r>
        <w:rPr>
          <w:spacing w:val="24"/>
        </w:rPr>
        <w:t xml:space="preserve"> </w:t>
      </w:r>
      <w:r>
        <w:rPr>
          <w:b w:val="1"/>
          <w:i w:val="1"/>
        </w:rPr>
        <w:t>ъ</w:t>
      </w:r>
      <w:r>
        <w:rPr>
          <w:b w:val="1"/>
          <w:i w:val="1"/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b w:val="1"/>
          <w:i w:val="1"/>
          <w:spacing w:val="-5"/>
        </w:rPr>
        <w:t>ь</w:t>
      </w:r>
      <w:r>
        <w:rPr>
          <w:spacing w:val="-5"/>
        </w:rPr>
        <w:t>;</w:t>
      </w:r>
    </w:p>
    <w:p w14:paraId="4C040000">
      <w:pPr>
        <w:pStyle w:val="Style_1"/>
        <w:spacing w:before="62" w:line="288" w:lineRule="auto"/>
        <w:ind w:firstLine="0" w:left="940" w:right="937"/>
        <w:rPr>
          <w:b w:val="1"/>
          <w:i w:val="1"/>
        </w:rPr>
      </w:pPr>
      <w:r>
        <w:t>мягкий знак после шипящих на конце имѐн существительных (</w:t>
      </w:r>
      <w:r>
        <w:rPr>
          <w:b w:val="1"/>
          <w:i w:val="1"/>
        </w:rPr>
        <w:t>ночь, нож, рожь, мышь</w:t>
      </w:r>
      <w:r>
        <w:t>); безударные падежные окончания имѐн существительных</w:t>
      </w:r>
      <w:r>
        <w:rPr>
          <w:spacing w:val="40"/>
        </w:rPr>
        <w:t xml:space="preserve"> </w:t>
      </w:r>
      <w:r>
        <w:t>(кроме существительных на</w:t>
      </w:r>
      <w:r>
        <w:rPr>
          <w:spacing w:val="40"/>
        </w:rPr>
        <w:t xml:space="preserve"> </w:t>
      </w:r>
      <w:r>
        <w:t>-</w:t>
      </w:r>
      <w:r>
        <w:rPr>
          <w:b w:val="1"/>
          <w:i w:val="1"/>
        </w:rPr>
        <w:t>м</w:t>
      </w:r>
      <w:r>
        <w:rPr>
          <w:b w:val="1"/>
          <w:i w:val="1"/>
        </w:rPr>
        <w:t>я,</w:t>
      </w:r>
    </w:p>
    <w:p w14:paraId="4D040000">
      <w:pPr>
        <w:pStyle w:val="Style_1"/>
        <w:spacing w:line="288" w:lineRule="auto"/>
        <w:ind w:firstLine="0" w:left="940" w:right="944"/>
      </w:pPr>
      <w:r>
        <w:rPr>
          <w:b w:val="1"/>
          <w:i w:val="1"/>
        </w:rPr>
        <w:t>-</w:t>
      </w:r>
      <w:r>
        <w:rPr>
          <w:b w:val="1"/>
          <w:i w:val="1"/>
        </w:rPr>
        <w:t>ий</w:t>
      </w:r>
      <w:r>
        <w:rPr>
          <w:b w:val="1"/>
          <w:i w:val="1"/>
        </w:rPr>
        <w:t>,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ь</w:t>
      </w:r>
      <w:r>
        <w:rPr>
          <w:b w:val="1"/>
          <w:i w:val="1"/>
        </w:rPr>
        <w:t>я</w:t>
      </w:r>
      <w:r>
        <w:rPr>
          <w:b w:val="1"/>
          <w:i w:val="1"/>
        </w:rPr>
        <w:t>,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ье</w:t>
      </w:r>
      <w:r>
        <w:rPr>
          <w:b w:val="1"/>
          <w:i w:val="1"/>
        </w:rPr>
        <w:t>,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ия</w:t>
      </w:r>
      <w:r>
        <w:rPr>
          <w:b w:val="1"/>
          <w:i w:val="1"/>
        </w:rPr>
        <w:t>,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ов</w:t>
      </w:r>
      <w:r>
        <w:rPr>
          <w:b w:val="1"/>
          <w:i w:val="1"/>
        </w:rPr>
        <w:t>,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-ин</w:t>
      </w:r>
      <w:r>
        <w:t>);</w:t>
      </w:r>
      <w:r>
        <w:rPr>
          <w:spacing w:val="40"/>
        </w:rPr>
        <w:t xml:space="preserve"> </w:t>
      </w:r>
      <w:r>
        <w:t>безударные</w:t>
      </w:r>
      <w:r>
        <w:rPr>
          <w:spacing w:val="40"/>
        </w:rPr>
        <w:t xml:space="preserve"> </w:t>
      </w:r>
      <w:r>
        <w:t>окончания</w:t>
      </w:r>
      <w:r>
        <w:rPr>
          <w:spacing w:val="40"/>
        </w:rPr>
        <w:t xml:space="preserve"> </w:t>
      </w:r>
      <w:r>
        <w:t>имѐн</w:t>
      </w:r>
      <w:r>
        <w:rPr>
          <w:spacing w:val="40"/>
        </w:rPr>
        <w:t xml:space="preserve"> </w:t>
      </w:r>
      <w:r>
        <w:t>прилагательных;</w:t>
      </w:r>
      <w:r>
        <w:rPr>
          <w:spacing w:val="80"/>
        </w:rPr>
        <w:t xml:space="preserve"> </w:t>
      </w:r>
      <w:r>
        <w:t>раздельное</w:t>
      </w:r>
      <w:r>
        <w:rPr>
          <w:spacing w:val="40"/>
        </w:rPr>
        <w:t xml:space="preserve"> </w:t>
      </w:r>
      <w:r>
        <w:t>написание предлогов</w:t>
      </w:r>
      <w:r>
        <w:rPr>
          <w:spacing w:val="40"/>
        </w:rPr>
        <w:t xml:space="preserve"> </w:t>
      </w:r>
      <w:r>
        <w:t>с личными</w:t>
      </w:r>
      <w:r>
        <w:rPr>
          <w:spacing w:val="40"/>
        </w:rPr>
        <w:t xml:space="preserve"> </w:t>
      </w:r>
      <w:r>
        <w:t>местоимениями;</w:t>
      </w:r>
      <w:r>
        <w:rPr>
          <w:spacing w:val="40"/>
        </w:rPr>
        <w:t xml:space="preserve"> </w:t>
      </w:r>
      <w:r>
        <w:rPr>
          <w:b w:val="1"/>
          <w:i w:val="1"/>
        </w:rPr>
        <w:t>не</w:t>
      </w:r>
      <w:r>
        <w:rPr>
          <w:b w:val="1"/>
          <w:i w:val="1"/>
          <w:spacing w:val="40"/>
        </w:rPr>
        <w:t xml:space="preserve"> </w:t>
      </w:r>
      <w:r>
        <w:t>с глаголами; мягкий знак после шипящих</w:t>
      </w:r>
      <w:r>
        <w:rPr>
          <w:spacing w:val="80"/>
        </w:rPr>
        <w:t xml:space="preserve"> </w:t>
      </w:r>
      <w:r>
        <w:t>на конце глаголов в форме 2-го лица единственного числа (</w:t>
      </w:r>
      <w:r>
        <w:rPr>
          <w:b w:val="1"/>
          <w:i w:val="1"/>
        </w:rPr>
        <w:t>пишешь, учишь</w:t>
      </w:r>
      <w:r>
        <w:t>); мягкий знак в глаголах в сочетании -</w:t>
      </w:r>
      <w:r>
        <w:rPr>
          <w:b w:val="1"/>
          <w:i w:val="1"/>
        </w:rPr>
        <w:t>ться</w:t>
      </w:r>
      <w:r>
        <w:t>; б</w:t>
      </w:r>
      <w:r>
        <w:t>езударные личные окончания глаголов; раздельное написание предлогов с другими словами;</w:t>
      </w:r>
    </w:p>
    <w:p w14:paraId="4E040000">
      <w:pPr>
        <w:pStyle w:val="Style_1"/>
        <w:spacing w:before="145" w:line="288" w:lineRule="auto"/>
        <w:ind w:firstLine="0" w:left="940" w:right="975"/>
      </w:pP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предложения:</w:t>
      </w:r>
      <w:r>
        <w:rPr>
          <w:spacing w:val="40"/>
        </w:rPr>
        <w:t xml:space="preserve"> </w:t>
      </w:r>
      <w:r>
        <w:t>точка,</w:t>
      </w:r>
      <w:r>
        <w:rPr>
          <w:spacing w:val="40"/>
        </w:rPr>
        <w:t xml:space="preserve"> </w:t>
      </w:r>
      <w:r>
        <w:t>вопросительный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восклицательный</w:t>
      </w:r>
      <w:r>
        <w:rPr>
          <w:spacing w:val="40"/>
        </w:rPr>
        <w:t xml:space="preserve"> </w:t>
      </w:r>
      <w:r>
        <w:t>знаки; 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(запятая)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предложениях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40"/>
        </w:rPr>
        <w:t xml:space="preserve"> </w:t>
      </w:r>
      <w:r>
        <w:t>членами.</w:t>
      </w:r>
    </w:p>
    <w:p w14:paraId="4F040000">
      <w:pPr>
        <w:spacing w:before="155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color w:val="000009"/>
          <w:spacing w:val="-2"/>
          <w:sz w:val="23"/>
        </w:rPr>
        <w:t>Развитие</w:t>
      </w:r>
      <w:r>
        <w:rPr>
          <w:b w:val="1"/>
          <w:i w:val="1"/>
          <w:color w:val="000009"/>
          <w:spacing w:val="-4"/>
          <w:sz w:val="23"/>
        </w:rPr>
        <w:t xml:space="preserve"> речи</w:t>
      </w:r>
    </w:p>
    <w:p w14:paraId="50040000">
      <w:pPr>
        <w:pStyle w:val="Style_1"/>
        <w:spacing w:before="168"/>
        <w:ind w:firstLine="0" w:left="1631"/>
        <w:jc w:val="left"/>
      </w:pPr>
      <w:r>
        <w:t>Осозн</w:t>
      </w:r>
      <w:r>
        <w:t>ание</w:t>
      </w:r>
      <w:r>
        <w:rPr>
          <w:spacing w:val="17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общения:</w:t>
      </w:r>
      <w:r>
        <w:rPr>
          <w:spacing w:val="3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какой</w:t>
      </w:r>
      <w:r>
        <w:rPr>
          <w:spacing w:val="23"/>
        </w:rPr>
        <w:t xml:space="preserve"> </w:t>
      </w:r>
      <w:r>
        <w:t>целью,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кем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происходит</w:t>
      </w:r>
      <w:r>
        <w:rPr>
          <w:spacing w:val="14"/>
        </w:rPr>
        <w:t xml:space="preserve"> </w:t>
      </w:r>
      <w:r>
        <w:rPr>
          <w:spacing w:val="-2"/>
        </w:rPr>
        <w:t>общение.</w:t>
      </w:r>
    </w:p>
    <w:p w14:paraId="51040000">
      <w:pPr>
        <w:pStyle w:val="Style_1"/>
        <w:spacing w:before="59" w:line="288" w:lineRule="auto"/>
        <w:ind w:firstLine="698" w:left="0" w:right="1633"/>
        <w:jc w:val="left"/>
      </w:pPr>
      <w:r>
        <w:t>Практическое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диалогической</w:t>
      </w:r>
      <w:r>
        <w:rPr>
          <w:spacing w:val="40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речи.</w:t>
      </w:r>
      <w:r>
        <w:rPr>
          <w:spacing w:val="40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собственного мнения. Овладение нормами</w:t>
      </w:r>
      <w:r>
        <w:rPr>
          <w:spacing w:val="38"/>
        </w:rPr>
        <w:t xml:space="preserve"> </w:t>
      </w:r>
      <w:r>
        <w:t>речевого</w:t>
      </w:r>
      <w:r>
        <w:rPr>
          <w:spacing w:val="28"/>
        </w:rPr>
        <w:t xml:space="preserve"> </w:t>
      </w:r>
      <w:r>
        <w:t>этикета в</w:t>
      </w:r>
      <w:r>
        <w:rPr>
          <w:spacing w:val="36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учебного и</w:t>
      </w:r>
      <w:r>
        <w:rPr>
          <w:spacing w:val="38"/>
        </w:rPr>
        <w:t xml:space="preserve"> </w:t>
      </w:r>
      <w:r>
        <w:t>бытового</w:t>
      </w:r>
      <w:r>
        <w:rPr>
          <w:spacing w:val="28"/>
        </w:rPr>
        <w:t xml:space="preserve"> </w:t>
      </w:r>
      <w:r>
        <w:t>общения (приветствие,</w:t>
      </w:r>
      <w:r>
        <w:rPr>
          <w:spacing w:val="40"/>
        </w:rPr>
        <w:t xml:space="preserve"> </w:t>
      </w:r>
      <w:r>
        <w:t>прощание,</w:t>
      </w:r>
      <w:r>
        <w:rPr>
          <w:spacing w:val="40"/>
        </w:rPr>
        <w:t xml:space="preserve"> </w:t>
      </w:r>
      <w:r>
        <w:t>извинение,</w:t>
      </w:r>
      <w:r>
        <w:rPr>
          <w:spacing w:val="40"/>
        </w:rPr>
        <w:t xml:space="preserve"> </w:t>
      </w:r>
      <w:r>
        <w:t>благодарность,</w:t>
      </w:r>
      <w:r>
        <w:rPr>
          <w:spacing w:val="40"/>
        </w:rPr>
        <w:t xml:space="preserve"> </w:t>
      </w:r>
      <w:r>
        <w:t>обращение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просьбой).</w:t>
      </w:r>
    </w:p>
    <w:p w14:paraId="52040000">
      <w:pPr>
        <w:pStyle w:val="Style_1"/>
        <w:spacing w:before="1" w:line="288" w:lineRule="auto"/>
        <w:ind w:firstLine="715" w:left="0" w:right="970"/>
        <w:jc w:val="left"/>
      </w:pPr>
      <w:r>
        <w:t>Овладение</w:t>
      </w:r>
      <w:r>
        <w:rPr>
          <w:spacing w:val="37"/>
        </w:rPr>
        <w:t xml:space="preserve"> </w:t>
      </w:r>
      <w:r>
        <w:t>краткими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полными</w:t>
      </w:r>
      <w:r>
        <w:rPr>
          <w:spacing w:val="40"/>
        </w:rPr>
        <w:t xml:space="preserve"> </w:t>
      </w:r>
      <w:r>
        <w:t>ответами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вопросы.</w:t>
      </w:r>
      <w:r>
        <w:rPr>
          <w:spacing w:val="37"/>
        </w:rPr>
        <w:t xml:space="preserve"> </w:t>
      </w:r>
      <w:r>
        <w:t>Составление</w:t>
      </w:r>
      <w:r>
        <w:rPr>
          <w:spacing w:val="37"/>
        </w:rPr>
        <w:t xml:space="preserve"> </w:t>
      </w:r>
      <w:r>
        <w:t>вопросов</w:t>
      </w:r>
      <w:r>
        <w:rPr>
          <w:spacing w:val="40"/>
        </w:rPr>
        <w:t xml:space="preserve"> </w:t>
      </w:r>
      <w:r>
        <w:t>устно</w:t>
      </w:r>
      <w:r>
        <w:rPr>
          <w:spacing w:val="40"/>
        </w:rPr>
        <w:t xml:space="preserve"> </w:t>
      </w:r>
      <w:r>
        <w:t>и письменно.</w:t>
      </w:r>
      <w:r>
        <w:rPr>
          <w:spacing w:val="40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диалогов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форме вопросов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ответов.</w:t>
      </w:r>
    </w:p>
    <w:p w14:paraId="53040000">
      <w:pPr>
        <w:pStyle w:val="Style_1"/>
        <w:spacing w:before="6" w:line="288" w:lineRule="auto"/>
        <w:ind w:firstLine="715" w:left="0" w:right="950"/>
      </w:pPr>
      <w:r>
        <w:t>Практическое овладение устными монологическими высказываниями на определѐнную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</w:t>
      </w:r>
      <w:r>
        <w:t>ние сюжетных рассказов по готовому плану (в форме вопросов, повествовательных предложений).</w:t>
      </w:r>
      <w:r>
        <w:rPr>
          <w:spacing w:val="40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рассказы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описания.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устного</w:t>
      </w:r>
      <w:r>
        <w:rPr>
          <w:spacing w:val="40"/>
        </w:rPr>
        <w:t xml:space="preserve"> </w:t>
      </w:r>
      <w:r>
        <w:t>ответа</w:t>
      </w:r>
      <w:r>
        <w:rPr>
          <w:spacing w:val="40"/>
        </w:rPr>
        <w:t xml:space="preserve"> </w:t>
      </w:r>
      <w:r>
        <w:t>по учебному</w:t>
      </w:r>
      <w:r>
        <w:rPr>
          <w:spacing w:val="40"/>
        </w:rPr>
        <w:t xml:space="preserve"> </w:t>
      </w:r>
      <w:r>
        <w:t>материалу</w:t>
      </w:r>
      <w:r>
        <w:rPr>
          <w:spacing w:val="40"/>
        </w:rPr>
        <w:t xml:space="preserve"> </w:t>
      </w:r>
      <w:r>
        <w:t>(специфика</w:t>
      </w:r>
      <w:r>
        <w:rPr>
          <w:spacing w:val="40"/>
        </w:rPr>
        <w:t xml:space="preserve"> </w:t>
      </w:r>
      <w:r>
        <w:t>учебно-деловой</w:t>
      </w:r>
      <w:r>
        <w:rPr>
          <w:spacing w:val="40"/>
        </w:rPr>
        <w:t xml:space="preserve"> </w:t>
      </w:r>
      <w:r>
        <w:t>речи).</w:t>
      </w:r>
    </w:p>
    <w:p w14:paraId="54040000">
      <w:pPr>
        <w:pStyle w:val="Style_1"/>
        <w:spacing w:before="4"/>
        <w:ind w:firstLine="0" w:left="1646"/>
      </w:pPr>
      <w:r>
        <w:t>Текст.</w:t>
      </w:r>
      <w:r>
        <w:rPr>
          <w:spacing w:val="20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текста.</w:t>
      </w:r>
      <w:r>
        <w:rPr>
          <w:spacing w:val="17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единство</w:t>
      </w:r>
      <w:r>
        <w:rPr>
          <w:spacing w:val="23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тексте.</w:t>
      </w:r>
    </w:p>
    <w:p w14:paraId="55040000">
      <w:pPr>
        <w:pStyle w:val="Style_1"/>
        <w:spacing w:before="189" w:line="300" w:lineRule="auto"/>
        <w:ind w:right="970"/>
        <w:jc w:val="left"/>
      </w:pPr>
      <w:r>
        <w:t>Заглавие</w:t>
      </w:r>
      <w:r>
        <w:rPr>
          <w:spacing w:val="-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втексте</w:t>
      </w:r>
      <w:r>
        <w:t>.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 xml:space="preserve">текста </w:t>
      </w:r>
      <w:r>
        <w:rPr>
          <w:spacing w:val="-2"/>
        </w:rPr>
        <w:t>(абзацев).</w:t>
      </w:r>
    </w:p>
    <w:p w14:paraId="56040000">
      <w:pPr>
        <w:pStyle w:val="Style_1"/>
        <w:spacing w:before="127" w:line="288" w:lineRule="auto"/>
        <w:ind w:firstLine="715" w:left="0"/>
        <w:jc w:val="left"/>
      </w:pPr>
      <w:r>
        <w:t>Комплексная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структурой</w:t>
      </w:r>
      <w:r>
        <w:rPr>
          <w:spacing w:val="40"/>
        </w:rPr>
        <w:t xml:space="preserve"> </w:t>
      </w:r>
      <w:r>
        <w:t>текста:</w:t>
      </w:r>
      <w:r>
        <w:rPr>
          <w:spacing w:val="40"/>
        </w:rPr>
        <w:t xml:space="preserve"> </w:t>
      </w:r>
      <w:r>
        <w:t>озаглавливание</w:t>
      </w:r>
      <w:r>
        <w:t>,</w:t>
      </w:r>
      <w:r>
        <w:rPr>
          <w:spacing w:val="40"/>
        </w:rPr>
        <w:t xml:space="preserve"> </w:t>
      </w:r>
      <w:r>
        <w:t>корректирование</w:t>
      </w:r>
      <w:r>
        <w:rPr>
          <w:spacing w:val="40"/>
        </w:rPr>
        <w:t xml:space="preserve"> </w:t>
      </w:r>
      <w:r>
        <w:t>порядка предложений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(абзацев).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текста.</w:t>
      </w:r>
    </w:p>
    <w:p w14:paraId="57040000">
      <w:pPr>
        <w:pStyle w:val="Style_1"/>
        <w:spacing w:before="6"/>
        <w:ind/>
        <w:jc w:val="left"/>
      </w:pPr>
      <w:r>
        <w:t>Составление</w:t>
      </w:r>
      <w:r>
        <w:rPr>
          <w:spacing w:val="9"/>
        </w:rPr>
        <w:t xml:space="preserve"> </w:t>
      </w:r>
      <w:r>
        <w:t>планов</w:t>
      </w:r>
      <w:r>
        <w:rPr>
          <w:spacing w:val="2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данным</w:t>
      </w:r>
      <w:r>
        <w:rPr>
          <w:spacing w:val="26"/>
        </w:rPr>
        <w:t xml:space="preserve"> </w:t>
      </w:r>
      <w:r>
        <w:rPr>
          <w:spacing w:val="-2"/>
        </w:rPr>
        <w:t>текстам.</w:t>
      </w:r>
    </w:p>
    <w:p w14:paraId="58040000">
      <w:pPr>
        <w:pStyle w:val="Style_1"/>
        <w:spacing w:before="188"/>
        <w:ind w:firstLine="0" w:left="940"/>
        <w:jc w:val="left"/>
      </w:pPr>
      <w:r>
        <w:t>Типы</w:t>
      </w:r>
      <w:r>
        <w:rPr>
          <w:spacing w:val="19"/>
        </w:rPr>
        <w:t xml:space="preserve"> </w:t>
      </w:r>
      <w:r>
        <w:t>текстов:</w:t>
      </w:r>
      <w:r>
        <w:rPr>
          <w:spacing w:val="28"/>
        </w:rPr>
        <w:t xml:space="preserve"> </w:t>
      </w:r>
      <w:r>
        <w:t>описание,</w:t>
      </w:r>
      <w:r>
        <w:rPr>
          <w:spacing w:val="32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рассуждение,</w:t>
      </w:r>
      <w:r>
        <w:rPr>
          <w:spacing w:val="2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rPr>
          <w:spacing w:val="-2"/>
        </w:rPr>
        <w:t>особенности.</w:t>
      </w:r>
    </w:p>
    <w:p w14:paraId="59040000">
      <w:pPr>
        <w:pStyle w:val="Style_1"/>
        <w:spacing w:before="2"/>
        <w:ind w:firstLine="0" w:left="0"/>
        <w:jc w:val="left"/>
        <w:rPr>
          <w:sz w:val="17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140335</wp:posOffset>
                </wp:positionV>
                <wp:extent cx="1829435" cy="8890"/>
                <wp:wrapTopAndBottom/>
                <wp:docPr hidden="false" id="72" name="Picture 7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5A040000">
      <w:pPr>
        <w:spacing w:before="32"/>
        <w:ind w:firstLine="0" w:left="940"/>
        <w:rPr>
          <w:sz w:val="17"/>
        </w:rPr>
      </w:pPr>
      <w:r>
        <w:rPr>
          <w:spacing w:val="-2"/>
          <w:sz w:val="13"/>
        </w:rPr>
        <w:t>4</w:t>
      </w:r>
      <w:r>
        <w:rPr>
          <w:spacing w:val="-2"/>
          <w:sz w:val="17"/>
        </w:rPr>
        <w:t>Для предупреждения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ошибок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при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письме целесообразно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предусмотреть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случаи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типа</w:t>
      </w:r>
      <w:r>
        <w:rPr>
          <w:spacing w:val="8"/>
          <w:sz w:val="17"/>
        </w:rPr>
        <w:t xml:space="preserve"> </w:t>
      </w:r>
      <w:r>
        <w:rPr>
          <w:spacing w:val="-2"/>
          <w:sz w:val="17"/>
        </w:rPr>
        <w:t>«желток»,</w:t>
      </w:r>
      <w:r>
        <w:rPr>
          <w:spacing w:val="15"/>
          <w:sz w:val="17"/>
        </w:rPr>
        <w:t xml:space="preserve"> </w:t>
      </w:r>
      <w:r>
        <w:rPr>
          <w:spacing w:val="-2"/>
          <w:sz w:val="17"/>
        </w:rPr>
        <w:t>«железный».</w:t>
      </w:r>
    </w:p>
    <w:p w14:paraId="5B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5C040000">
      <w:pPr>
        <w:pStyle w:val="Style_1"/>
        <w:spacing w:before="61"/>
        <w:ind w:firstLine="0" w:left="940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жанрами</w:t>
      </w:r>
      <w:r>
        <w:rPr>
          <w:spacing w:val="26"/>
        </w:rPr>
        <w:t xml:space="preserve"> </w:t>
      </w:r>
      <w:r>
        <w:t>письма</w:t>
      </w:r>
      <w:r>
        <w:rPr>
          <w:spacing w:val="3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поздравления.</w:t>
      </w:r>
    </w:p>
    <w:p w14:paraId="5D040000">
      <w:pPr>
        <w:pStyle w:val="Style_1"/>
        <w:spacing w:before="184" w:line="288" w:lineRule="auto"/>
        <w:ind w:firstLine="715" w:left="0" w:right="960"/>
      </w:pPr>
      <w:r>
        <w:t>Создание</w:t>
      </w:r>
      <w:r>
        <w:rPr>
          <w:spacing w:val="40"/>
        </w:rPr>
        <w:t xml:space="preserve"> </w:t>
      </w:r>
      <w:r>
        <w:t>собственных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корректирование</w:t>
      </w:r>
      <w:r>
        <w:rPr>
          <w:spacing w:val="40"/>
        </w:rPr>
        <w:t xml:space="preserve"> </w:t>
      </w:r>
      <w:r>
        <w:t>заданных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учѐтом</w:t>
      </w:r>
      <w:r>
        <w:rPr>
          <w:spacing w:val="80"/>
        </w:rPr>
        <w:t xml:space="preserve"> </w:t>
      </w:r>
      <w:r>
        <w:t>точности,</w:t>
      </w:r>
      <w:r>
        <w:rPr>
          <w:spacing w:val="40"/>
        </w:rPr>
        <w:t xml:space="preserve"> </w:t>
      </w:r>
      <w:r>
        <w:t>правильности,</w:t>
      </w:r>
      <w:r>
        <w:rPr>
          <w:spacing w:val="40"/>
        </w:rPr>
        <w:t xml:space="preserve"> </w:t>
      </w:r>
      <w:r>
        <w:t>богатства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выразительности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речи;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в текстах синонимов и антонимов.</w:t>
      </w:r>
    </w:p>
    <w:p w14:paraId="5E040000">
      <w:pPr>
        <w:pStyle w:val="Style_1"/>
        <w:spacing w:before="2" w:line="288" w:lineRule="auto"/>
        <w:ind w:firstLine="715" w:left="0" w:right="959"/>
      </w:pPr>
      <w:r>
        <w:t>Понятие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изложении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сочинении.</w:t>
      </w:r>
      <w:r>
        <w:rPr>
          <w:spacing w:val="40"/>
        </w:rPr>
        <w:t xml:space="preserve"> </w:t>
      </w:r>
      <w:r>
        <w:t>Изложение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руков</w:t>
      </w:r>
      <w:r>
        <w:t>одством</w:t>
      </w:r>
      <w:r>
        <w:rPr>
          <w:spacing w:val="40"/>
        </w:rPr>
        <w:t xml:space="preserve"> </w:t>
      </w:r>
      <w:r>
        <w:t>учителя,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готовому и коллективно составленному плану. Подробный и сжатый рассказ (сочинение) по картинке и серии картинок.</w:t>
      </w:r>
    </w:p>
    <w:p w14:paraId="5F040000">
      <w:pPr>
        <w:pStyle w:val="Style_13"/>
        <w:numPr>
          <w:ilvl w:val="3"/>
          <w:numId w:val="44"/>
        </w:numPr>
        <w:tabs>
          <w:tab w:leader="none" w:pos="4965" w:val="left"/>
        </w:tabs>
        <w:spacing w:before="32" w:line="408" w:lineRule="auto"/>
        <w:ind w:firstLine="2537" w:left="1646" w:right="4214"/>
        <w:jc w:val="both"/>
        <w:rPr>
          <w:color w:val="000009"/>
        </w:rPr>
      </w:pPr>
      <w:r>
        <w:rPr>
          <w:color w:val="000009"/>
        </w:rPr>
        <w:t>Литературное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 xml:space="preserve">чтение </w:t>
      </w:r>
      <w:r>
        <w:t>Виды речевой и читательской деятельности</w:t>
      </w:r>
    </w:p>
    <w:p w14:paraId="60040000">
      <w:pPr>
        <w:spacing w:line="243" w:lineRule="exact"/>
        <w:ind w:firstLine="0" w:left="1631"/>
        <w:jc w:val="both"/>
        <w:rPr>
          <w:sz w:val="23"/>
        </w:rPr>
      </w:pPr>
      <w:r>
        <w:rPr>
          <w:b w:val="1"/>
          <w:sz w:val="23"/>
        </w:rPr>
        <w:t>Аудирование</w:t>
      </w:r>
      <w:r>
        <w:rPr>
          <w:b w:val="1"/>
          <w:spacing w:val="66"/>
          <w:sz w:val="23"/>
        </w:rPr>
        <w:t xml:space="preserve"> </w:t>
      </w:r>
      <w:r>
        <w:rPr>
          <w:b w:val="1"/>
          <w:sz w:val="23"/>
        </w:rPr>
        <w:t>(слушание).</w:t>
      </w:r>
      <w:r>
        <w:rPr>
          <w:b w:val="1"/>
          <w:spacing w:val="33"/>
          <w:sz w:val="23"/>
        </w:rPr>
        <w:t xml:space="preserve">  </w:t>
      </w:r>
      <w:r>
        <w:rPr>
          <w:sz w:val="23"/>
        </w:rPr>
        <w:t>Восприятие</w:t>
      </w:r>
      <w:r>
        <w:rPr>
          <w:spacing w:val="30"/>
          <w:sz w:val="23"/>
        </w:rPr>
        <w:t xml:space="preserve">  </w:t>
      </w:r>
      <w:r>
        <w:rPr>
          <w:sz w:val="23"/>
        </w:rPr>
        <w:t>на</w:t>
      </w:r>
      <w:r>
        <w:rPr>
          <w:spacing w:val="34"/>
          <w:sz w:val="23"/>
        </w:rPr>
        <w:t xml:space="preserve">  </w:t>
      </w:r>
      <w:r>
        <w:rPr>
          <w:sz w:val="23"/>
        </w:rPr>
        <w:t>слух</w:t>
      </w:r>
      <w:r>
        <w:rPr>
          <w:spacing w:val="34"/>
          <w:sz w:val="23"/>
        </w:rPr>
        <w:t xml:space="preserve">  </w:t>
      </w:r>
      <w:r>
        <w:rPr>
          <w:sz w:val="23"/>
        </w:rPr>
        <w:t>звучащей</w:t>
      </w:r>
      <w:r>
        <w:rPr>
          <w:spacing w:val="35"/>
          <w:sz w:val="23"/>
        </w:rPr>
        <w:t xml:space="preserve">  </w:t>
      </w:r>
      <w:r>
        <w:rPr>
          <w:sz w:val="23"/>
        </w:rPr>
        <w:t>речи</w:t>
      </w:r>
      <w:r>
        <w:rPr>
          <w:spacing w:val="35"/>
          <w:sz w:val="23"/>
        </w:rPr>
        <w:t xml:space="preserve">  </w:t>
      </w:r>
      <w:r>
        <w:rPr>
          <w:spacing w:val="-2"/>
          <w:sz w:val="23"/>
        </w:rPr>
        <w:t>(высказывание</w:t>
      </w:r>
    </w:p>
    <w:p w14:paraId="61040000">
      <w:pPr>
        <w:pStyle w:val="Style_1"/>
        <w:spacing w:before="43" w:line="288" w:lineRule="auto"/>
        <w:ind w:right="957"/>
      </w:pPr>
      <w:r>
        <w:t>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</w:t>
      </w:r>
      <w:r>
        <w:rPr>
          <w:spacing w:val="40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высказывания,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з</w:t>
      </w:r>
      <w:r>
        <w:t>адавать</w:t>
      </w:r>
      <w:r>
        <w:rPr>
          <w:spacing w:val="40"/>
        </w:rPr>
        <w:t xml:space="preserve"> </w:t>
      </w:r>
      <w:r>
        <w:t>вопрос по услышанному учебному,</w:t>
      </w:r>
      <w:r>
        <w:rPr>
          <w:spacing w:val="40"/>
        </w:rPr>
        <w:t xml:space="preserve"> </w:t>
      </w:r>
      <w:r>
        <w:t>научно-познавательному и художественному произведению.</w:t>
      </w:r>
    </w:p>
    <w:p w14:paraId="62040000">
      <w:pPr>
        <w:pStyle w:val="Style_13"/>
        <w:spacing w:before="13"/>
        <w:ind/>
        <w:jc w:val="left"/>
      </w:pPr>
      <w:r>
        <w:rPr>
          <w:spacing w:val="-2"/>
        </w:rPr>
        <w:t>Чтение</w:t>
      </w:r>
    </w:p>
    <w:p w14:paraId="63040000">
      <w:pPr>
        <w:pStyle w:val="Style_1"/>
        <w:spacing w:before="163" w:line="288" w:lineRule="auto"/>
        <w:ind w:firstLine="715" w:left="0" w:right="944"/>
      </w:pPr>
      <w:r>
        <w:rPr>
          <w:b w:val="1"/>
        </w:rPr>
        <w:t xml:space="preserve">Чтение вслух. </w:t>
      </w:r>
      <w:r>
        <w:t>Постепенный переход от слогового</w:t>
      </w:r>
      <w:r>
        <w:rPr>
          <w:spacing w:val="40"/>
        </w:rPr>
        <w:t xml:space="preserve"> </w:t>
      </w:r>
      <w:r>
        <w:t>к плавному осмысленному</w:t>
      </w:r>
      <w:r>
        <w:rPr>
          <w:spacing w:val="80"/>
        </w:rPr>
        <w:t xml:space="preserve"> </w:t>
      </w:r>
      <w:r>
        <w:t>правильному</w:t>
      </w:r>
      <w:r>
        <w:rPr>
          <w:spacing w:val="40"/>
        </w:rPr>
        <w:t xml:space="preserve"> </w:t>
      </w:r>
      <w:r>
        <w:t>чтению</w:t>
      </w:r>
      <w:r>
        <w:rPr>
          <w:spacing w:val="40"/>
        </w:rPr>
        <w:t xml:space="preserve"> </w:t>
      </w:r>
      <w:r>
        <w:t>целыми</w:t>
      </w:r>
      <w:r>
        <w:rPr>
          <w:spacing w:val="40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вслух</w:t>
      </w:r>
      <w:r>
        <w:rPr>
          <w:spacing w:val="40"/>
        </w:rPr>
        <w:t xml:space="preserve"> </w:t>
      </w:r>
      <w:r>
        <w:t>(скорость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 индивидуальным темпом чтения), постепенное увеличение скорости чтения, позволяющей осознать</w:t>
      </w:r>
      <w:r>
        <w:rPr>
          <w:spacing w:val="40"/>
        </w:rPr>
        <w:t xml:space="preserve"> </w:t>
      </w:r>
      <w:r>
        <w:t>текст.</w:t>
      </w:r>
      <w:r>
        <w:rPr>
          <w:spacing w:val="40"/>
        </w:rPr>
        <w:t xml:space="preserve"> </w:t>
      </w:r>
      <w:r>
        <w:t>Соблюдение</w:t>
      </w:r>
      <w:r>
        <w:rPr>
          <w:spacing w:val="40"/>
        </w:rPr>
        <w:t xml:space="preserve"> </w:t>
      </w:r>
      <w:r>
        <w:t>орфоэпических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интонационных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чтения.</w:t>
      </w:r>
      <w:r>
        <w:rPr>
          <w:spacing w:val="40"/>
        </w:rPr>
        <w:t xml:space="preserve"> </w:t>
      </w:r>
      <w:r>
        <w:t>Чтение предложений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интонационным</w:t>
      </w:r>
      <w:r>
        <w:rPr>
          <w:spacing w:val="40"/>
        </w:rPr>
        <w:t xml:space="preserve"> </w:t>
      </w:r>
      <w:r>
        <w:t>выделением</w:t>
      </w:r>
      <w:r>
        <w:rPr>
          <w:spacing w:val="40"/>
        </w:rPr>
        <w:t xml:space="preserve"> </w:t>
      </w:r>
      <w:r>
        <w:t>знаков</w:t>
      </w:r>
      <w:r>
        <w:rPr>
          <w:spacing w:val="40"/>
        </w:rPr>
        <w:t xml:space="preserve"> </w:t>
      </w:r>
      <w:r>
        <w:t>препинания.</w:t>
      </w:r>
    </w:p>
    <w:p w14:paraId="64040000">
      <w:pPr>
        <w:pStyle w:val="Style_1"/>
        <w:spacing w:before="7" w:line="288" w:lineRule="auto"/>
        <w:ind w:firstLine="715" w:left="0" w:right="989"/>
      </w:pPr>
      <w:r>
        <w:rPr>
          <w:b w:val="1"/>
        </w:rPr>
        <w:t xml:space="preserve">Чтение про себя. </w:t>
      </w:r>
      <w:r>
        <w:t>Осознание смысла произведения при чтении про себя (доступных по объѐму и жанру произведений). Умение находить в тексте необходимую информацию.</w:t>
      </w:r>
    </w:p>
    <w:p w14:paraId="65040000">
      <w:pPr>
        <w:pStyle w:val="Style_1"/>
        <w:spacing w:before="13" w:line="288" w:lineRule="auto"/>
        <w:ind w:firstLine="715" w:left="0" w:right="958"/>
      </w:pPr>
      <w:r>
        <w:rPr>
          <w:b w:val="1"/>
        </w:rPr>
        <w:t xml:space="preserve">Работа с разными видами текста. </w:t>
      </w:r>
      <w:r>
        <w:t xml:space="preserve">Общее представление о разных видах текста: </w:t>
      </w:r>
      <w:r>
        <w:t>художественный</w:t>
      </w:r>
      <w:r>
        <w:t>, учебный, научно-популя</w:t>
      </w:r>
      <w:r>
        <w:t>рный, их сравнение. Определение целей создания этих видов текста. Особенности фольклорного текста.</w:t>
      </w:r>
    </w:p>
    <w:p w14:paraId="66040000">
      <w:pPr>
        <w:pStyle w:val="Style_1"/>
        <w:spacing w:before="6"/>
        <w:ind w:firstLine="0" w:left="1631"/>
      </w:pPr>
      <w:r>
        <w:t>Практическое</w:t>
      </w:r>
      <w:r>
        <w:rPr>
          <w:spacing w:val="20"/>
        </w:rPr>
        <w:t xml:space="preserve"> </w:t>
      </w:r>
      <w:r>
        <w:t>освоение</w:t>
      </w:r>
      <w:r>
        <w:rPr>
          <w:spacing w:val="26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отличать</w:t>
      </w:r>
      <w:r>
        <w:rPr>
          <w:spacing w:val="37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набора</w:t>
      </w:r>
      <w:r>
        <w:rPr>
          <w:spacing w:val="21"/>
        </w:rPr>
        <w:t xml:space="preserve"> </w:t>
      </w:r>
      <w:r>
        <w:rPr>
          <w:spacing w:val="-2"/>
        </w:rPr>
        <w:t>предложений.</w:t>
      </w:r>
    </w:p>
    <w:p w14:paraId="67040000">
      <w:pPr>
        <w:pStyle w:val="Style_1"/>
        <w:spacing w:before="187" w:line="408" w:lineRule="auto"/>
        <w:ind w:right="2885"/>
        <w:jc w:val="left"/>
      </w:pPr>
      <w:r>
        <w:t>Прогнозирование содержания книги по еѐ названию и оформлению.</w:t>
      </w:r>
      <w:r>
        <w:rPr>
          <w:spacing w:val="80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текс</w:t>
      </w:r>
      <w:r>
        <w:t>та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озаглавливание</w:t>
      </w:r>
      <w:r>
        <w:t>. Умение работать</w:t>
      </w:r>
      <w:r>
        <w:rPr>
          <w:spacing w:val="40"/>
        </w:rPr>
        <w:t xml:space="preserve"> </w:t>
      </w:r>
      <w:r>
        <w:t>с разными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информации.</w:t>
      </w:r>
    </w:p>
    <w:p w14:paraId="68040000">
      <w:pPr>
        <w:pStyle w:val="Style_1"/>
        <w:spacing w:before="4" w:line="288" w:lineRule="auto"/>
        <w:ind w:firstLine="715" w:left="0" w:right="952"/>
      </w:pPr>
      <w: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</w:t>
      </w:r>
      <w:r>
        <w:rPr>
          <w:spacing w:val="40"/>
        </w:rPr>
        <w:t xml:space="preserve"> </w:t>
      </w:r>
      <w:r>
        <w:t>Привле</w:t>
      </w:r>
      <w:r>
        <w:t>чение</w:t>
      </w:r>
      <w:r>
        <w:rPr>
          <w:spacing w:val="40"/>
        </w:rPr>
        <w:t xml:space="preserve"> </w:t>
      </w:r>
      <w:r>
        <w:t>справочных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иллюстративно-изобразительных</w:t>
      </w:r>
      <w:r>
        <w:rPr>
          <w:spacing w:val="40"/>
        </w:rPr>
        <w:t xml:space="preserve"> </w:t>
      </w:r>
      <w:r>
        <w:t>материалов.</w:t>
      </w:r>
    </w:p>
    <w:p w14:paraId="69040000">
      <w:pPr>
        <w:pStyle w:val="Style_1"/>
        <w:spacing w:line="288" w:lineRule="auto"/>
        <w:ind w:firstLine="715" w:left="0" w:right="944"/>
      </w:pPr>
      <w:r>
        <w:rPr>
          <w:b w:val="1"/>
        </w:rPr>
        <w:t xml:space="preserve">Библиографическая культура. </w:t>
      </w:r>
      <w:r>
        <w:t>Книга как особый вид искусства. Книга как источник необходимых</w:t>
      </w:r>
      <w:r>
        <w:rPr>
          <w:spacing w:val="40"/>
        </w:rPr>
        <w:t xml:space="preserve"> </w:t>
      </w:r>
      <w:r>
        <w:t>знаний.</w:t>
      </w:r>
      <w:r>
        <w:rPr>
          <w:spacing w:val="40"/>
        </w:rPr>
        <w:t xml:space="preserve"> </w:t>
      </w:r>
      <w:r>
        <w:t>Книга</w:t>
      </w:r>
      <w:r>
        <w:rPr>
          <w:spacing w:val="40"/>
        </w:rPr>
        <w:t xml:space="preserve"> </w:t>
      </w:r>
      <w:r>
        <w:t>учебная,</w:t>
      </w:r>
      <w:r>
        <w:rPr>
          <w:spacing w:val="40"/>
        </w:rPr>
        <w:t xml:space="preserve"> </w:t>
      </w:r>
      <w:r>
        <w:t>художественная,</w:t>
      </w:r>
      <w:r>
        <w:rPr>
          <w:spacing w:val="40"/>
        </w:rPr>
        <w:t xml:space="preserve"> </w:t>
      </w:r>
      <w:r>
        <w:t>справочная.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 xml:space="preserve">книги: содержание или оглавление, титульный </w:t>
      </w:r>
      <w:r>
        <w:t>лист, аннотация, иллюстрации. Виды информации в</w:t>
      </w:r>
      <w:r>
        <w:rPr>
          <w:spacing w:val="80"/>
        </w:rPr>
        <w:t xml:space="preserve"> </w:t>
      </w:r>
      <w:r>
        <w:t xml:space="preserve">книге: научная, художественная (с опорой на внешние показатели книги, еѐ </w:t>
      </w:r>
      <w:r>
        <w:t>справочно</w:t>
      </w:r>
      <w:r>
        <w:t>- иллюстративный</w:t>
      </w:r>
      <w:r>
        <w:t xml:space="preserve"> материал).</w:t>
      </w:r>
    </w:p>
    <w:p w14:paraId="6A040000">
      <w:pPr>
        <w:pStyle w:val="Style_1"/>
        <w:spacing w:line="288" w:lineRule="auto"/>
        <w:ind w:firstLine="715" w:left="0" w:right="960"/>
      </w:pPr>
      <w: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14:paraId="6B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6C040000">
      <w:pPr>
        <w:pStyle w:val="Style_1"/>
        <w:spacing w:before="61" w:line="288" w:lineRule="auto"/>
        <w:ind w:firstLine="715" w:left="0" w:right="948"/>
      </w:pPr>
      <w:r>
        <w:t>Выбор</w:t>
      </w:r>
      <w:r>
        <w:rPr>
          <w:spacing w:val="40"/>
        </w:rPr>
        <w:t xml:space="preserve"> </w:t>
      </w:r>
      <w:r>
        <w:t>книг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рекомендованного</w:t>
      </w:r>
      <w:r>
        <w:rPr>
          <w:spacing w:val="40"/>
        </w:rPr>
        <w:t xml:space="preserve"> </w:t>
      </w:r>
      <w:r>
        <w:t>списка,</w:t>
      </w:r>
      <w:r>
        <w:rPr>
          <w:spacing w:val="40"/>
        </w:rPr>
        <w:t xml:space="preserve"> </w:t>
      </w:r>
      <w:r>
        <w:t>картотеки,</w:t>
      </w:r>
      <w:r>
        <w:rPr>
          <w:spacing w:val="40"/>
        </w:rPr>
        <w:t xml:space="preserve"> </w:t>
      </w:r>
      <w:r>
        <w:t>открытого</w:t>
      </w:r>
      <w:r>
        <w:rPr>
          <w:spacing w:val="40"/>
        </w:rPr>
        <w:t xml:space="preserve"> </w:t>
      </w:r>
      <w:r>
        <w:t>доступа</w:t>
      </w:r>
      <w:r>
        <w:rPr>
          <w:spacing w:val="40"/>
        </w:rPr>
        <w:t xml:space="preserve"> </w:t>
      </w:r>
      <w:r>
        <w:t>к детски</w:t>
      </w:r>
      <w:r>
        <w:t>м книгам в библиотеке. Алфавитный каталог. Самостоятельное пользование соответствующими</w:t>
      </w:r>
      <w:r>
        <w:rPr>
          <w:spacing w:val="40"/>
        </w:rPr>
        <w:t xml:space="preserve"> </w:t>
      </w:r>
      <w:r>
        <w:t>возрасту</w:t>
      </w:r>
      <w:r>
        <w:rPr>
          <w:spacing w:val="40"/>
        </w:rPr>
        <w:t xml:space="preserve"> </w:t>
      </w:r>
      <w:r>
        <w:t>словарями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справочной</w:t>
      </w:r>
      <w:r>
        <w:rPr>
          <w:spacing w:val="40"/>
        </w:rPr>
        <w:t xml:space="preserve"> </w:t>
      </w:r>
      <w:r>
        <w:t>литературой.</w:t>
      </w:r>
    </w:p>
    <w:p w14:paraId="6D040000">
      <w:pPr>
        <w:pStyle w:val="Style_1"/>
        <w:spacing w:before="5" w:line="288" w:lineRule="auto"/>
        <w:ind w:firstLine="715" w:left="0" w:right="953"/>
      </w:pPr>
      <w:r>
        <w:rPr>
          <w:b w:val="1"/>
        </w:rPr>
        <w:t>Работа</w:t>
      </w:r>
      <w:r>
        <w:rPr>
          <w:b w:val="1"/>
          <w:spacing w:val="80"/>
        </w:rPr>
        <w:t xml:space="preserve"> </w:t>
      </w:r>
      <w:r>
        <w:rPr>
          <w:b w:val="1"/>
        </w:rPr>
        <w:t>с</w:t>
      </w:r>
      <w:r>
        <w:rPr>
          <w:b w:val="1"/>
          <w:spacing w:val="80"/>
        </w:rPr>
        <w:t xml:space="preserve"> </w:t>
      </w:r>
      <w:r>
        <w:rPr>
          <w:b w:val="1"/>
        </w:rPr>
        <w:t>текстом</w:t>
      </w:r>
      <w:r>
        <w:rPr>
          <w:b w:val="1"/>
          <w:spacing w:val="80"/>
        </w:rPr>
        <w:t xml:space="preserve"> </w:t>
      </w:r>
      <w:r>
        <w:rPr>
          <w:b w:val="1"/>
        </w:rPr>
        <w:t>художественного</w:t>
      </w:r>
      <w:r>
        <w:rPr>
          <w:b w:val="1"/>
          <w:spacing w:val="80"/>
        </w:rPr>
        <w:t xml:space="preserve"> </w:t>
      </w:r>
      <w:r>
        <w:rPr>
          <w:b w:val="1"/>
        </w:rPr>
        <w:t>произведения.</w:t>
      </w:r>
      <w:r>
        <w:rPr>
          <w:b w:val="1"/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заглавия произведения, его адекватное соотношение с содержанием. О</w:t>
      </w:r>
      <w:r>
        <w:t xml:space="preserve">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</w:t>
      </w:r>
      <w:r>
        <w:rPr>
          <w:spacing w:val="-2"/>
        </w:rPr>
        <w:t>отношений.</w:t>
      </w:r>
    </w:p>
    <w:p w14:paraId="6E040000">
      <w:pPr>
        <w:pStyle w:val="Style_1"/>
        <w:spacing w:before="2" w:line="288" w:lineRule="auto"/>
        <w:ind w:firstLine="715" w:left="0" w:right="954"/>
      </w:pPr>
      <w: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проявлении</w:t>
      </w:r>
      <w:r>
        <w:rPr>
          <w:spacing w:val="40"/>
        </w:rPr>
        <w:t xml:space="preserve"> </w:t>
      </w:r>
      <w:r>
        <w:t>любви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Родине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литературе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 народов</w:t>
      </w:r>
      <w:r>
        <w:t xml:space="preserve">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</w:t>
      </w:r>
      <w:r>
        <w:rPr>
          <w:spacing w:val="80"/>
        </w:rPr>
        <w:t xml:space="preserve"> </w:t>
      </w:r>
      <w:r>
        <w:t>эпизода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специфической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произведения лексики</w:t>
      </w:r>
      <w:r>
        <w:rPr>
          <w:spacing w:val="40"/>
        </w:rPr>
        <w:t xml:space="preserve"> </w:t>
      </w:r>
      <w:r>
        <w:t>(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учителя),</w:t>
      </w:r>
      <w:r>
        <w:rPr>
          <w:spacing w:val="40"/>
        </w:rPr>
        <w:t xml:space="preserve"> </w:t>
      </w:r>
      <w:r>
        <w:t>рассказ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иллюстрациям,</w:t>
      </w:r>
      <w:r>
        <w:rPr>
          <w:spacing w:val="40"/>
        </w:rPr>
        <w:t xml:space="preserve"> </w:t>
      </w:r>
      <w:r>
        <w:t>пересказ.</w:t>
      </w:r>
    </w:p>
    <w:p w14:paraId="6F040000">
      <w:pPr>
        <w:pStyle w:val="Style_1"/>
        <w:spacing w:before="16" w:line="288" w:lineRule="auto"/>
        <w:ind w:firstLine="715" w:left="0" w:right="952"/>
      </w:pPr>
      <w:r>
        <w:t>Характеристика героя произведения. Нахождение в тексте слов и выражений, характеризующих</w:t>
      </w:r>
      <w:r>
        <w:rPr>
          <w:spacing w:val="80"/>
        </w:rPr>
        <w:t xml:space="preserve"> </w:t>
      </w:r>
      <w:r>
        <w:t>героя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событие.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учителя),</w:t>
      </w:r>
      <w:r>
        <w:rPr>
          <w:spacing w:val="40"/>
        </w:rPr>
        <w:t xml:space="preserve"> </w:t>
      </w:r>
      <w:r>
        <w:t>мотивы</w:t>
      </w:r>
      <w:r>
        <w:rPr>
          <w:spacing w:val="40"/>
        </w:rPr>
        <w:t xml:space="preserve"> </w:t>
      </w:r>
      <w:r>
        <w:t>поступка</w:t>
      </w:r>
      <w:r>
        <w:rPr>
          <w:spacing w:val="80"/>
        </w:rPr>
        <w:t xml:space="preserve"> </w:t>
      </w:r>
      <w:r>
        <w:t>персонажа. Сопоставление поступков героев по аналогии или по контрасту. Выявление</w:t>
      </w:r>
      <w:r>
        <w:rPr>
          <w:spacing w:val="80"/>
        </w:rPr>
        <w:t xml:space="preserve"> </w:t>
      </w:r>
      <w:r>
        <w:t>авторского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герою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авторских</w:t>
      </w:r>
      <w:r>
        <w:rPr>
          <w:spacing w:val="40"/>
        </w:rPr>
        <w:t xml:space="preserve"> </w:t>
      </w:r>
      <w:r>
        <w:t>помет,</w:t>
      </w:r>
      <w:r>
        <w:rPr>
          <w:spacing w:val="40"/>
        </w:rPr>
        <w:t xml:space="preserve"> </w:t>
      </w:r>
      <w:r>
        <w:t>имѐн</w:t>
      </w:r>
      <w:r>
        <w:rPr>
          <w:spacing w:val="40"/>
        </w:rPr>
        <w:t xml:space="preserve"> </w:t>
      </w:r>
      <w:r>
        <w:t>героев.</w:t>
      </w:r>
    </w:p>
    <w:p w14:paraId="70040000">
      <w:pPr>
        <w:pStyle w:val="Style_1"/>
        <w:spacing w:before="7" w:line="288" w:lineRule="auto"/>
        <w:ind w:firstLine="715" w:left="0" w:right="966"/>
      </w:pPr>
      <w:r>
        <w:t>Характеристика</w:t>
      </w:r>
      <w:r>
        <w:rPr>
          <w:spacing w:val="40"/>
        </w:rPr>
        <w:t xml:space="preserve"> </w:t>
      </w:r>
      <w:r>
        <w:t>героя</w:t>
      </w:r>
      <w:r>
        <w:rPr>
          <w:spacing w:val="40"/>
        </w:rPr>
        <w:t xml:space="preserve"> </w:t>
      </w:r>
      <w:r>
        <w:t>произведения.</w:t>
      </w:r>
      <w:r>
        <w:rPr>
          <w:spacing w:val="40"/>
        </w:rPr>
        <w:t xml:space="preserve"> </w:t>
      </w:r>
      <w:r>
        <w:t>Портрет,</w:t>
      </w:r>
      <w:r>
        <w:rPr>
          <w:spacing w:val="40"/>
        </w:rPr>
        <w:t xml:space="preserve"> </w:t>
      </w:r>
      <w:r>
        <w:t>характер</w:t>
      </w:r>
      <w:r>
        <w:rPr>
          <w:spacing w:val="40"/>
        </w:rPr>
        <w:t xml:space="preserve"> </w:t>
      </w:r>
      <w:r>
        <w:t>героя,</w:t>
      </w:r>
      <w:r>
        <w:rPr>
          <w:spacing w:val="40"/>
        </w:rPr>
        <w:t xml:space="preserve"> </w:t>
      </w:r>
      <w:r>
        <w:t>выраженные</w:t>
      </w:r>
      <w:r>
        <w:rPr>
          <w:spacing w:val="40"/>
        </w:rPr>
        <w:t xml:space="preserve"> </w:t>
      </w:r>
      <w:r>
        <w:t>через поступки и р</w:t>
      </w:r>
      <w:r>
        <w:t>ечь.</w:t>
      </w:r>
    </w:p>
    <w:p w14:paraId="71040000">
      <w:pPr>
        <w:pStyle w:val="Style_1"/>
        <w:spacing w:before="7" w:line="300" w:lineRule="auto"/>
        <w:ind w:firstLine="715" w:left="0" w:right="999"/>
      </w:pPr>
      <w:r>
        <w:t xml:space="preserve">Освоение разных видов пересказа художественного текста: </w:t>
      </w:r>
      <w:r>
        <w:t>подробный</w:t>
      </w:r>
      <w:r>
        <w:t>, выборочный и краткий (передача основных мыслей).</w:t>
      </w:r>
    </w:p>
    <w:p w14:paraId="72040000">
      <w:pPr>
        <w:pStyle w:val="Style_1"/>
        <w:spacing w:line="288" w:lineRule="auto"/>
        <w:ind w:firstLine="715" w:left="0" w:right="970"/>
        <w:jc w:val="left"/>
      </w:pPr>
      <w:r>
        <w:t>Подробный</w:t>
      </w:r>
      <w:r>
        <w:rPr>
          <w:spacing w:val="80"/>
        </w:rPr>
        <w:t xml:space="preserve"> </w:t>
      </w:r>
      <w:r>
        <w:t>пересказ</w:t>
      </w:r>
      <w:r>
        <w:rPr>
          <w:spacing w:val="40"/>
        </w:rPr>
        <w:t xml:space="preserve">  </w:t>
      </w:r>
      <w:r>
        <w:t>текста:</w:t>
      </w:r>
      <w:r>
        <w:rPr>
          <w:spacing w:val="40"/>
        </w:rPr>
        <w:t xml:space="preserve">  </w:t>
      </w:r>
      <w:r>
        <w:t>определение</w:t>
      </w:r>
      <w:r>
        <w:rPr>
          <w:spacing w:val="80"/>
        </w:rPr>
        <w:t xml:space="preserve"> </w:t>
      </w:r>
      <w:r>
        <w:t>главной</w:t>
      </w:r>
      <w:r>
        <w:rPr>
          <w:spacing w:val="40"/>
        </w:rPr>
        <w:t xml:space="preserve">  </w:t>
      </w:r>
      <w:r>
        <w:t>мысли</w:t>
      </w:r>
      <w:r>
        <w:rPr>
          <w:spacing w:val="40"/>
        </w:rPr>
        <w:t xml:space="preserve">  </w:t>
      </w:r>
      <w:r>
        <w:t>фрагмента,</w:t>
      </w:r>
      <w:r>
        <w:rPr>
          <w:spacing w:val="40"/>
        </w:rPr>
        <w:t xml:space="preserve">  </w:t>
      </w:r>
      <w:r>
        <w:t>выделение опорных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ключевых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озаглавливание</w:t>
      </w:r>
      <w:r>
        <w:t>,</w:t>
      </w:r>
      <w:r>
        <w:rPr>
          <w:spacing w:val="40"/>
        </w:rPr>
        <w:t xml:space="preserve"> </w:t>
      </w:r>
      <w:r>
        <w:t>подробный</w:t>
      </w:r>
      <w:r>
        <w:rPr>
          <w:spacing w:val="40"/>
        </w:rPr>
        <w:t xml:space="preserve"> </w:t>
      </w:r>
      <w:r>
        <w:t>пересказ</w:t>
      </w:r>
      <w:r>
        <w:rPr>
          <w:spacing w:val="40"/>
        </w:rPr>
        <w:t xml:space="preserve"> </w:t>
      </w:r>
      <w:r>
        <w:t>эпизода;</w:t>
      </w:r>
      <w:r>
        <w:rPr>
          <w:spacing w:val="40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на части,</w:t>
      </w:r>
      <w:r>
        <w:rPr>
          <w:spacing w:val="80"/>
        </w:rPr>
        <w:t xml:space="preserve"> </w:t>
      </w:r>
      <w:r>
        <w:t>озаглавливание</w:t>
      </w:r>
      <w:r>
        <w:rPr>
          <w:spacing w:val="80"/>
        </w:rPr>
        <w:t xml:space="preserve"> </w:t>
      </w:r>
      <w:r>
        <w:t>каждой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всего</w:t>
      </w:r>
      <w:r>
        <w:rPr>
          <w:spacing w:val="80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составление</w:t>
      </w:r>
      <w:r>
        <w:rPr>
          <w:spacing w:val="80"/>
        </w:rPr>
        <w:t xml:space="preserve"> </w:t>
      </w:r>
      <w:r>
        <w:t>плана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назывных предложений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текста,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виде</w:t>
      </w:r>
      <w:r>
        <w:rPr>
          <w:spacing w:val="40"/>
        </w:rPr>
        <w:t xml:space="preserve">  </w:t>
      </w:r>
      <w:r>
        <w:t>вопросов,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виде</w:t>
      </w:r>
      <w:r>
        <w:rPr>
          <w:spacing w:val="40"/>
        </w:rPr>
        <w:t xml:space="preserve">  </w:t>
      </w:r>
      <w:r>
        <w:t>самостоятельно</w:t>
      </w:r>
      <w:r>
        <w:rPr>
          <w:spacing w:val="40"/>
        </w:rPr>
        <w:t xml:space="preserve">  </w:t>
      </w:r>
      <w:r>
        <w:t xml:space="preserve">сформулированного </w:t>
      </w:r>
      <w:r>
        <w:rPr>
          <w:spacing w:val="-2"/>
        </w:rPr>
        <w:t>высказывания.</w:t>
      </w:r>
    </w:p>
    <w:p w14:paraId="73040000">
      <w:pPr>
        <w:pStyle w:val="Style_1"/>
        <w:ind w:firstLine="0" w:left="1631"/>
        <w:jc w:val="left"/>
      </w:pPr>
      <w:r>
        <w:t>Самостоятельный</w:t>
      </w:r>
      <w:r>
        <w:rPr>
          <w:spacing w:val="36"/>
        </w:rPr>
        <w:t xml:space="preserve"> </w:t>
      </w:r>
      <w:r>
        <w:t>выборочный</w:t>
      </w:r>
      <w:r>
        <w:rPr>
          <w:spacing w:val="36"/>
        </w:rPr>
        <w:t xml:space="preserve"> </w:t>
      </w:r>
      <w:r>
        <w:t>перес</w:t>
      </w:r>
      <w:r>
        <w:t>каз</w:t>
      </w:r>
      <w:r>
        <w:rPr>
          <w:spacing w:val="3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rPr>
          <w:spacing w:val="-2"/>
        </w:rPr>
        <w:t>фрагменту:</w:t>
      </w:r>
    </w:p>
    <w:p w14:paraId="74040000">
      <w:pPr>
        <w:pStyle w:val="Style_1"/>
        <w:spacing w:before="171" w:line="288" w:lineRule="auto"/>
        <w:ind w:right="979"/>
      </w:pPr>
      <w:r>
        <w:t>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</w:t>
      </w:r>
      <w:r>
        <w:rPr>
          <w:spacing w:val="40"/>
        </w:rPr>
        <w:t xml:space="preserve"> </w:t>
      </w:r>
      <w:r>
        <w:t>описание на</w:t>
      </w:r>
      <w:r>
        <w:rPr>
          <w:spacing w:val="40"/>
        </w:rPr>
        <w:t xml:space="preserve"> </w:t>
      </w:r>
      <w:r>
        <w:t>основе текста).</w:t>
      </w:r>
    </w:p>
    <w:p w14:paraId="75040000">
      <w:pPr>
        <w:pStyle w:val="Style_1"/>
        <w:spacing w:line="288" w:lineRule="auto"/>
        <w:ind w:firstLine="715" w:left="0" w:right="949"/>
      </w:pPr>
      <w:r>
        <w:rPr>
          <w:b w:val="1"/>
        </w:rPr>
        <w:t>Работа</w:t>
      </w:r>
      <w:r>
        <w:rPr>
          <w:b w:val="1"/>
          <w:spacing w:val="80"/>
        </w:rPr>
        <w:t xml:space="preserve"> </w:t>
      </w:r>
      <w:r>
        <w:rPr>
          <w:b w:val="1"/>
        </w:rPr>
        <w:t>с</w:t>
      </w:r>
      <w:r>
        <w:rPr>
          <w:b w:val="1"/>
          <w:spacing w:val="80"/>
        </w:rPr>
        <w:t xml:space="preserve"> </w:t>
      </w:r>
      <w:r>
        <w:rPr>
          <w:b w:val="1"/>
        </w:rPr>
        <w:t>учебными,</w:t>
      </w:r>
      <w:r>
        <w:rPr>
          <w:b w:val="1"/>
          <w:spacing w:val="80"/>
        </w:rPr>
        <w:t xml:space="preserve"> </w:t>
      </w:r>
      <w:r>
        <w:rPr>
          <w:b w:val="1"/>
        </w:rPr>
        <w:t>научно-популярными</w:t>
      </w:r>
      <w:r>
        <w:rPr>
          <w:b w:val="1"/>
          <w:spacing w:val="80"/>
        </w:rPr>
        <w:t xml:space="preserve"> </w:t>
      </w:r>
      <w:r>
        <w:rPr>
          <w:b w:val="1"/>
        </w:rPr>
        <w:t>и</w:t>
      </w:r>
      <w:r>
        <w:rPr>
          <w:b w:val="1"/>
          <w:spacing w:val="80"/>
        </w:rPr>
        <w:t xml:space="preserve"> </w:t>
      </w:r>
      <w:r>
        <w:rPr>
          <w:b w:val="1"/>
        </w:rPr>
        <w:t>другими</w:t>
      </w:r>
      <w:r>
        <w:rPr>
          <w:b w:val="1"/>
          <w:spacing w:val="80"/>
        </w:rPr>
        <w:t xml:space="preserve"> </w:t>
      </w:r>
      <w:r>
        <w:rPr>
          <w:b w:val="1"/>
        </w:rPr>
        <w:t>текстами.</w:t>
      </w:r>
      <w:r>
        <w:rPr>
          <w:b w:val="1"/>
          <w:spacing w:val="80"/>
        </w:rPr>
        <w:t xml:space="preserve"> </w:t>
      </w:r>
      <w:r>
        <w:t>Понимание заглавия</w:t>
      </w:r>
      <w:r>
        <w:rPr>
          <w:spacing w:val="40"/>
        </w:rPr>
        <w:t xml:space="preserve"> </w:t>
      </w:r>
      <w:r>
        <w:t>произведения;</w:t>
      </w:r>
      <w:r>
        <w:rPr>
          <w:spacing w:val="40"/>
        </w:rPr>
        <w:t xml:space="preserve"> </w:t>
      </w:r>
      <w:r>
        <w:t>адекватное</w:t>
      </w:r>
      <w:r>
        <w:rPr>
          <w:spacing w:val="40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содержанием.</w:t>
      </w:r>
      <w:r>
        <w:rPr>
          <w:spacing w:val="40"/>
        </w:rPr>
        <w:t xml:space="preserve"> </w:t>
      </w:r>
      <w:r>
        <w:t>Определение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научно-популярного</w:t>
      </w:r>
      <w:r>
        <w:rPr>
          <w:spacing w:val="80"/>
        </w:rPr>
        <w:t xml:space="preserve"> </w:t>
      </w:r>
      <w:r>
        <w:t>текстов</w:t>
      </w:r>
      <w:r>
        <w:rPr>
          <w:spacing w:val="80"/>
        </w:rPr>
        <w:t xml:space="preserve"> </w:t>
      </w:r>
      <w:r>
        <w:t>(передача</w:t>
      </w:r>
      <w:r>
        <w:rPr>
          <w:spacing w:val="80"/>
        </w:rPr>
        <w:t xml:space="preserve"> </w:t>
      </w:r>
      <w:r>
        <w:t>информации).</w:t>
      </w:r>
      <w:r>
        <w:rPr>
          <w:spacing w:val="80"/>
        </w:rPr>
        <w:t xml:space="preserve"> </w:t>
      </w:r>
      <w:r>
        <w:t>Деление текста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части.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микротем</w:t>
      </w:r>
      <w:r>
        <w:t>.</w:t>
      </w:r>
      <w:r>
        <w:rPr>
          <w:spacing w:val="4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опорные</w:t>
      </w:r>
      <w:r>
        <w:rPr>
          <w:spacing w:val="40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Воспроизведение текста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ключевые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модель,</w:t>
      </w:r>
      <w:r>
        <w:rPr>
          <w:spacing w:val="40"/>
        </w:rPr>
        <w:t xml:space="preserve"> </w:t>
      </w:r>
      <w:r>
        <w:t>схему.</w:t>
      </w:r>
      <w:r>
        <w:rPr>
          <w:spacing w:val="40"/>
        </w:rPr>
        <w:t xml:space="preserve"> </w:t>
      </w:r>
      <w:r>
        <w:t>Подробный</w:t>
      </w:r>
      <w:r>
        <w:rPr>
          <w:spacing w:val="40"/>
        </w:rPr>
        <w:t xml:space="preserve"> </w:t>
      </w:r>
      <w:r>
        <w:t>пересказ</w:t>
      </w:r>
      <w:r>
        <w:rPr>
          <w:spacing w:val="40"/>
        </w:rPr>
        <w:t xml:space="preserve"> </w:t>
      </w:r>
      <w:r>
        <w:t>текста.</w:t>
      </w:r>
      <w:r>
        <w:rPr>
          <w:spacing w:val="40"/>
        </w:rPr>
        <w:t xml:space="preserve"> </w:t>
      </w:r>
      <w:r>
        <w:t>Краткий пересказ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(выделение</w:t>
      </w:r>
      <w:r>
        <w:rPr>
          <w:spacing w:val="40"/>
        </w:rPr>
        <w:t xml:space="preserve"> </w:t>
      </w:r>
      <w:r>
        <w:t>главного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содержании</w:t>
      </w:r>
      <w:r>
        <w:rPr>
          <w:spacing w:val="40"/>
        </w:rPr>
        <w:t xml:space="preserve"> </w:t>
      </w:r>
      <w:r>
        <w:t>текста).</w:t>
      </w:r>
    </w:p>
    <w:p w14:paraId="76040000">
      <w:pPr>
        <w:pStyle w:val="Style_13"/>
        <w:spacing w:before="25"/>
        <w:ind/>
      </w:pPr>
      <w:r>
        <w:t>Говорение</w:t>
      </w:r>
      <w:r>
        <w:rPr>
          <w:spacing w:val="35"/>
        </w:rPr>
        <w:t xml:space="preserve"> </w:t>
      </w:r>
      <w:r>
        <w:t>(культура</w:t>
      </w:r>
      <w:r>
        <w:rPr>
          <w:spacing w:val="37"/>
        </w:rPr>
        <w:t xml:space="preserve"> </w:t>
      </w:r>
      <w:r>
        <w:t>речевого</w:t>
      </w:r>
      <w:r>
        <w:rPr>
          <w:spacing w:val="50"/>
        </w:rPr>
        <w:t xml:space="preserve"> </w:t>
      </w:r>
      <w:r>
        <w:rPr>
          <w:spacing w:val="-2"/>
        </w:rPr>
        <w:t>общения)</w:t>
      </w:r>
    </w:p>
    <w:p w14:paraId="77040000">
      <w:pPr>
        <w:pStyle w:val="Style_1"/>
        <w:spacing w:before="161" w:line="288" w:lineRule="auto"/>
        <w:ind w:firstLine="715" w:left="0" w:right="984"/>
      </w:pPr>
      <w:r>
        <w:t>Осознание диалога как</w:t>
      </w:r>
      <w:r>
        <w:t xml:space="preserve">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</w:t>
      </w:r>
      <w:r>
        <w:rPr>
          <w:spacing w:val="80"/>
        </w:rPr>
        <w:t xml:space="preserve"> </w:t>
      </w:r>
      <w:r>
        <w:t>собеседника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вежливой</w:t>
      </w:r>
      <w:r>
        <w:rPr>
          <w:spacing w:val="8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высказывать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по</w:t>
      </w:r>
    </w:p>
    <w:p w14:paraId="78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79040000">
      <w:pPr>
        <w:pStyle w:val="Style_1"/>
        <w:spacing w:before="61" w:line="288" w:lineRule="auto"/>
        <w:ind w:right="974"/>
      </w:pPr>
      <w:r>
        <w:t>обсуждаемому произведению (учебному, научно-познавательному, художественному тексту). Использование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внеучебного</w:t>
      </w:r>
      <w:r>
        <w:rPr>
          <w:spacing w:val="40"/>
        </w:rPr>
        <w:t xml:space="preserve"> </w:t>
      </w:r>
      <w:r>
        <w:t>общения.</w:t>
      </w:r>
    </w:p>
    <w:p w14:paraId="7A040000">
      <w:pPr>
        <w:pStyle w:val="Style_1"/>
        <w:spacing w:before="3" w:line="288" w:lineRule="auto"/>
        <w:ind w:firstLine="715" w:left="0" w:right="951"/>
      </w:pPr>
      <w:r>
        <w:t>Работа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словом</w:t>
      </w:r>
      <w:r>
        <w:rPr>
          <w:spacing w:val="40"/>
        </w:rPr>
        <w:t xml:space="preserve"> </w:t>
      </w:r>
      <w:r>
        <w:t>(распознание</w:t>
      </w:r>
      <w:r>
        <w:rPr>
          <w:spacing w:val="40"/>
        </w:rPr>
        <w:t xml:space="preserve"> </w:t>
      </w:r>
      <w:r>
        <w:t>прямого</w:t>
      </w:r>
      <w:r>
        <w:t xml:space="preserve"> </w:t>
      </w:r>
      <w:r>
        <w:t>и</w:t>
      </w:r>
      <w:r>
        <w:rPr>
          <w:spacing w:val="40"/>
        </w:rPr>
        <w:t xml:space="preserve"> </w:t>
      </w:r>
      <w:r>
        <w:t>переносного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их многозначности),</w:t>
      </w:r>
      <w:r>
        <w:rPr>
          <w:spacing w:val="40"/>
        </w:rPr>
        <w:t xml:space="preserve"> </w:t>
      </w:r>
      <w:r>
        <w:t>пополнение</w:t>
      </w:r>
      <w:r>
        <w:rPr>
          <w:spacing w:val="40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словарного</w:t>
      </w:r>
      <w:r>
        <w:rPr>
          <w:spacing w:val="40"/>
        </w:rPr>
        <w:t xml:space="preserve"> </w:t>
      </w:r>
      <w:r>
        <w:t>запаса.</w:t>
      </w:r>
    </w:p>
    <w:p w14:paraId="7B040000">
      <w:pPr>
        <w:pStyle w:val="Style_1"/>
        <w:spacing w:line="288" w:lineRule="auto"/>
        <w:ind w:firstLine="715" w:left="0" w:right="951"/>
      </w:pPr>
      <w:r>
        <w:t>Монолог как форма речевого высказывания. Монологическое речевое высказывание небольшого</w:t>
      </w:r>
      <w:r>
        <w:rPr>
          <w:spacing w:val="40"/>
        </w:rPr>
        <w:t xml:space="preserve"> </w:t>
      </w:r>
      <w:r>
        <w:t>объѐма с опорой на авторский текст, по</w:t>
      </w:r>
      <w:r>
        <w:rPr>
          <w:spacing w:val="40"/>
        </w:rPr>
        <w:t xml:space="preserve"> </w:t>
      </w:r>
      <w:r>
        <w:t>предложенной теме или в виде (форме)</w:t>
      </w:r>
      <w:r>
        <w:rPr>
          <w:spacing w:val="40"/>
        </w:rPr>
        <w:t xml:space="preserve"> </w:t>
      </w:r>
      <w:r>
        <w:t>ответа на вопрос. Отражение основной мысли текста в высказывани</w:t>
      </w:r>
      <w:r>
        <w:t>и. Передача содержания прочитанного или прослушанного с учѐтом специфики учебного и художественного текста. Передача</w:t>
      </w:r>
      <w:r>
        <w:rPr>
          <w:spacing w:val="40"/>
        </w:rPr>
        <w:t xml:space="preserve"> </w:t>
      </w:r>
      <w:r>
        <w:t>впечатлений</w:t>
      </w:r>
      <w:r>
        <w:rPr>
          <w:spacing w:val="40"/>
        </w:rPr>
        <w:t xml:space="preserve"> </w:t>
      </w:r>
      <w:r>
        <w:t>(из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произведения, произведения</w:t>
      </w:r>
      <w:r>
        <w:rPr>
          <w:spacing w:val="80"/>
        </w:rPr>
        <w:t xml:space="preserve"> </w:t>
      </w:r>
      <w:r>
        <w:t>изобразительного</w:t>
      </w:r>
      <w:r>
        <w:rPr>
          <w:spacing w:val="80"/>
        </w:rPr>
        <w:t xml:space="preserve"> </w:t>
      </w:r>
      <w:r>
        <w:t>искусства)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рассказе</w:t>
      </w:r>
      <w:r>
        <w:rPr>
          <w:spacing w:val="80"/>
        </w:rPr>
        <w:t xml:space="preserve"> </w:t>
      </w:r>
      <w:r>
        <w:t>(описание,</w:t>
      </w:r>
      <w:r>
        <w:rPr>
          <w:spacing w:val="80"/>
        </w:rPr>
        <w:t xml:space="preserve"> </w:t>
      </w:r>
      <w:r>
        <w:t>рассужд</w:t>
      </w:r>
      <w:r>
        <w:t>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учѐтом особенностей монологического высказывания.</w:t>
      </w:r>
    </w:p>
    <w:p w14:paraId="7C040000">
      <w:pPr>
        <w:pStyle w:val="Style_13"/>
        <w:spacing w:before="28"/>
        <w:ind/>
      </w:pPr>
      <w:r>
        <w:t>Письмо</w:t>
      </w:r>
      <w:r>
        <w:rPr>
          <w:spacing w:val="36"/>
        </w:rPr>
        <w:t xml:space="preserve"> </w:t>
      </w:r>
      <w:r>
        <w:t>(культура</w:t>
      </w:r>
      <w:r>
        <w:rPr>
          <w:spacing w:val="3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rPr>
          <w:spacing w:val="-4"/>
        </w:rPr>
        <w:t>речи)</w:t>
      </w:r>
    </w:p>
    <w:p w14:paraId="7D040000">
      <w:pPr>
        <w:pStyle w:val="Style_1"/>
        <w:spacing w:before="177" w:line="288" w:lineRule="auto"/>
        <w:ind w:firstLine="715" w:left="0" w:right="961"/>
      </w:pPr>
      <w:r>
        <w:t>Нормы письменной речи: соответствие содержания заголовку (отражение темы, места действия,</w:t>
      </w:r>
      <w:r>
        <w:rPr>
          <w:spacing w:val="40"/>
        </w:rPr>
        <w:t xml:space="preserve"> </w:t>
      </w:r>
      <w:r>
        <w:t>характеров</w:t>
      </w:r>
      <w:r>
        <w:rPr>
          <w:spacing w:val="40"/>
        </w:rPr>
        <w:t xml:space="preserve"> </w:t>
      </w:r>
      <w:r>
        <w:t>героев),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(сравнение)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мини-сочинениях,</w:t>
      </w:r>
      <w:r>
        <w:rPr>
          <w:spacing w:val="40"/>
        </w:rPr>
        <w:t xml:space="preserve"> </w:t>
      </w:r>
      <w:r>
        <w:t>рассказ на заданную</w:t>
      </w:r>
      <w:r>
        <w:rPr>
          <w:spacing w:val="40"/>
        </w:rPr>
        <w:t xml:space="preserve"> </w:t>
      </w:r>
      <w:r>
        <w:t>тему.</w:t>
      </w:r>
    </w:p>
    <w:p w14:paraId="7E040000">
      <w:pPr>
        <w:pStyle w:val="Style_13"/>
        <w:spacing w:before="33"/>
        <w:ind/>
      </w:pPr>
      <w:r>
        <w:t>Круг</w:t>
      </w:r>
      <w:r>
        <w:rPr>
          <w:spacing w:val="27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rPr>
          <w:spacing w:val="-2"/>
        </w:rPr>
        <w:t>чтения</w:t>
      </w:r>
    </w:p>
    <w:p w14:paraId="7F040000">
      <w:pPr>
        <w:pStyle w:val="Style_1"/>
        <w:spacing w:before="165" w:line="288" w:lineRule="auto"/>
        <w:ind w:firstLine="715" w:left="0" w:right="956"/>
      </w:pPr>
      <w:r>
        <w:t>Произведения устного народ</w:t>
      </w:r>
      <w:r>
        <w:t>ного творчества разных народов России. Произведения классиков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rPr>
          <w:sz w:val="22"/>
        </w:rPr>
        <w:t>XIX—Х</w:t>
      </w:r>
      <w:r>
        <w:t>Х</w:t>
      </w:r>
      <w:r>
        <w:rPr>
          <w:spacing w:val="40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классиков</w:t>
      </w:r>
      <w:r>
        <w:rPr>
          <w:spacing w:val="40"/>
        </w:rPr>
        <w:t xml:space="preserve"> </w:t>
      </w:r>
      <w:r>
        <w:t>детской</w:t>
      </w:r>
      <w:r>
        <w:rPr>
          <w:spacing w:val="40"/>
        </w:rPr>
        <w:t xml:space="preserve"> </w:t>
      </w:r>
      <w:r>
        <w:t>литературы, произведения современной отечественной (с учѐтом многонационального характера России) и зарубежной литературы, доступные для во</w:t>
      </w:r>
      <w:r>
        <w:t>сприятия младших школьников с задержкой психического развития.</w:t>
      </w:r>
    </w:p>
    <w:p w14:paraId="80040000">
      <w:pPr>
        <w:pStyle w:val="Style_1"/>
        <w:spacing w:line="288" w:lineRule="auto"/>
        <w:ind w:firstLine="715" w:left="0" w:right="955"/>
      </w:pPr>
      <w:r>
        <w:t>Представленность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книг:</w:t>
      </w:r>
      <w:r>
        <w:rPr>
          <w:spacing w:val="80"/>
        </w:rPr>
        <w:t xml:space="preserve"> </w:t>
      </w:r>
      <w:r>
        <w:t>историческая,</w:t>
      </w:r>
      <w:r>
        <w:rPr>
          <w:spacing w:val="80"/>
        </w:rPr>
        <w:t xml:space="preserve"> </w:t>
      </w:r>
      <w:r>
        <w:t>приключенческая,</w:t>
      </w:r>
      <w:r>
        <w:rPr>
          <w:spacing w:val="40"/>
        </w:rPr>
        <w:t xml:space="preserve"> </w:t>
      </w:r>
      <w:r>
        <w:t>фантастическая, научно-популярная, справочно-энциклопедическая литература; детские периодические издания (по выбору).</w:t>
      </w:r>
    </w:p>
    <w:p w14:paraId="81040000">
      <w:pPr>
        <w:pStyle w:val="Style_1"/>
        <w:spacing w:before="2" w:line="288" w:lineRule="auto"/>
        <w:ind w:firstLine="715" w:left="0" w:right="986"/>
      </w:pPr>
      <w:r>
        <w:t>Основные</w:t>
      </w:r>
      <w:r>
        <w:t xml:space="preserve">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14:paraId="82040000">
      <w:pPr>
        <w:pStyle w:val="Style_13"/>
        <w:spacing w:before="33"/>
        <w:ind/>
      </w:pPr>
      <w:r>
        <w:t>Литературоведческая</w:t>
      </w:r>
      <w:r>
        <w:rPr>
          <w:spacing w:val="61"/>
        </w:rPr>
        <w:t xml:space="preserve"> </w:t>
      </w:r>
      <w:r>
        <w:t>пропедевтика</w:t>
      </w:r>
      <w:r>
        <w:rPr>
          <w:spacing w:val="71"/>
        </w:rPr>
        <w:t xml:space="preserve"> </w:t>
      </w:r>
      <w:r>
        <w:t>(практическое</w:t>
      </w:r>
      <w:r>
        <w:rPr>
          <w:spacing w:val="71"/>
        </w:rPr>
        <w:t xml:space="preserve"> </w:t>
      </w:r>
      <w:r>
        <w:rPr>
          <w:spacing w:val="-2"/>
        </w:rPr>
        <w:t>освоение)</w:t>
      </w:r>
    </w:p>
    <w:p w14:paraId="83040000">
      <w:pPr>
        <w:pStyle w:val="Style_1"/>
        <w:spacing w:before="162" w:line="288" w:lineRule="auto"/>
        <w:ind w:firstLine="715" w:left="0" w:right="971"/>
      </w:pPr>
      <w:r>
        <w:t>Нахождение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тексте,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помощью учителя)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выразительности:</w:t>
      </w:r>
      <w:r>
        <w:rPr>
          <w:spacing w:val="80"/>
        </w:rPr>
        <w:t xml:space="preserve"> </w:t>
      </w:r>
      <w:r>
        <w:t>синонимов,</w:t>
      </w:r>
      <w:r>
        <w:rPr>
          <w:spacing w:val="40"/>
        </w:rPr>
        <w:t xml:space="preserve"> </w:t>
      </w:r>
      <w:r>
        <w:t>антонимов,</w:t>
      </w:r>
      <w:r>
        <w:rPr>
          <w:spacing w:val="40"/>
        </w:rPr>
        <w:t xml:space="preserve"> </w:t>
      </w:r>
      <w:r>
        <w:t>сравнений.</w:t>
      </w:r>
    </w:p>
    <w:p w14:paraId="84040000">
      <w:pPr>
        <w:pStyle w:val="Style_1"/>
        <w:spacing w:line="288" w:lineRule="auto"/>
        <w:ind w:firstLine="715" w:left="0" w:right="955"/>
      </w:pPr>
      <w:r>
        <w:t>Ориентировка в литературных понятиях: художественное произведение, автор</w:t>
      </w:r>
      <w:r>
        <w:rPr>
          <w:spacing w:val="40"/>
        </w:rPr>
        <w:t xml:space="preserve"> </w:t>
      </w:r>
      <w:r>
        <w:t>(рассказчик),</w:t>
      </w:r>
      <w:r>
        <w:rPr>
          <w:spacing w:val="40"/>
        </w:rPr>
        <w:t xml:space="preserve"> </w:t>
      </w:r>
      <w:r>
        <w:t>сюжет,</w:t>
      </w:r>
      <w:r>
        <w:rPr>
          <w:spacing w:val="40"/>
        </w:rPr>
        <w:t xml:space="preserve"> </w:t>
      </w:r>
      <w:r>
        <w:t>тема;</w:t>
      </w:r>
      <w:r>
        <w:rPr>
          <w:spacing w:val="40"/>
        </w:rPr>
        <w:t xml:space="preserve"> </w:t>
      </w:r>
      <w:r>
        <w:t>герой</w:t>
      </w:r>
      <w:r>
        <w:rPr>
          <w:spacing w:val="40"/>
        </w:rPr>
        <w:t xml:space="preserve"> </w:t>
      </w:r>
      <w:r>
        <w:t>произведения: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портрет,</w:t>
      </w:r>
      <w:r>
        <w:rPr>
          <w:spacing w:val="40"/>
        </w:rPr>
        <w:t xml:space="preserve"> </w:t>
      </w:r>
      <w:r>
        <w:t>речь,</w:t>
      </w:r>
      <w:r>
        <w:rPr>
          <w:spacing w:val="40"/>
        </w:rPr>
        <w:t xml:space="preserve"> </w:t>
      </w:r>
      <w:r>
        <w:t>поступки,</w:t>
      </w:r>
      <w:r>
        <w:rPr>
          <w:spacing w:val="40"/>
        </w:rPr>
        <w:t xml:space="preserve"> </w:t>
      </w:r>
      <w:r>
        <w:t>мысли;</w:t>
      </w:r>
      <w:r>
        <w:rPr>
          <w:spacing w:val="80"/>
        </w:rPr>
        <w:t xml:space="preserve"> </w:t>
      </w:r>
      <w:r>
        <w:t>отношение автора к герою.</w:t>
      </w:r>
    </w:p>
    <w:p w14:paraId="85040000">
      <w:pPr>
        <w:pStyle w:val="Style_1"/>
        <w:spacing w:line="288" w:lineRule="auto"/>
        <w:ind w:firstLine="715" w:left="0" w:right="989"/>
      </w:pPr>
      <w:r>
        <w:t>Прозаическая и стихотворная речь: узнавание, различение, выделение особенностей стихотворного произведения</w:t>
      </w:r>
      <w:r>
        <w:rPr>
          <w:spacing w:val="40"/>
        </w:rPr>
        <w:t xml:space="preserve"> </w:t>
      </w:r>
      <w:r>
        <w:t>(ритм, рифма).</w:t>
      </w:r>
    </w:p>
    <w:p w14:paraId="86040000">
      <w:pPr>
        <w:pStyle w:val="Style_1"/>
        <w:ind w:firstLine="0" w:left="2272"/>
      </w:pPr>
      <w:r>
        <w:t>Фольклор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авторские</w:t>
      </w:r>
      <w:r>
        <w:rPr>
          <w:spacing w:val="28"/>
        </w:rPr>
        <w:t xml:space="preserve"> </w:t>
      </w:r>
      <w:r>
        <w:t>художественные</w:t>
      </w:r>
      <w:r>
        <w:rPr>
          <w:spacing w:val="22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rPr>
          <w:spacing w:val="-2"/>
        </w:rPr>
        <w:t>(различение).</w:t>
      </w:r>
    </w:p>
    <w:p w14:paraId="87040000">
      <w:pPr>
        <w:pStyle w:val="Style_1"/>
        <w:spacing w:before="181" w:line="288" w:lineRule="auto"/>
        <w:ind w:firstLine="715" w:left="0" w:right="956"/>
      </w:pPr>
      <w:r>
        <w:t>Жанровое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произведений.</w:t>
      </w:r>
      <w:r>
        <w:rPr>
          <w:spacing w:val="40"/>
        </w:rPr>
        <w:t xml:space="preserve"> </w:t>
      </w:r>
      <w:r>
        <w:t>Малые</w:t>
      </w:r>
      <w:r>
        <w:rPr>
          <w:spacing w:val="40"/>
        </w:rPr>
        <w:t xml:space="preserve"> </w:t>
      </w:r>
      <w:r>
        <w:t>фольклорные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(колыбельные</w:t>
      </w:r>
      <w:r>
        <w:rPr>
          <w:spacing w:val="80"/>
        </w:rPr>
        <w:t xml:space="preserve"> </w:t>
      </w:r>
      <w:r>
        <w:t xml:space="preserve">песни, </w:t>
      </w:r>
      <w:r>
        <w:t>потешки</w:t>
      </w:r>
      <w:r>
        <w:t>, пословицы и поговорки, загадки) — узнавание, различение, определение основного смысла.</w:t>
      </w:r>
    </w:p>
    <w:p w14:paraId="88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89040000">
      <w:pPr>
        <w:pStyle w:val="Style_1"/>
        <w:spacing w:before="61" w:line="288" w:lineRule="auto"/>
        <w:ind w:firstLine="715" w:left="0" w:right="1514"/>
        <w:jc w:val="left"/>
      </w:pPr>
      <w:r>
        <w:t>Сказки</w:t>
      </w:r>
      <w:r>
        <w:rPr>
          <w:spacing w:val="40"/>
        </w:rPr>
        <w:t xml:space="preserve"> </w:t>
      </w:r>
      <w:r>
        <w:t>(о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бытовые,</w:t>
      </w:r>
      <w:r>
        <w:rPr>
          <w:spacing w:val="40"/>
        </w:rPr>
        <w:t xml:space="preserve"> </w:t>
      </w:r>
      <w:r>
        <w:t>волшебные).</w:t>
      </w:r>
      <w:r>
        <w:rPr>
          <w:spacing w:val="40"/>
        </w:rPr>
        <w:t xml:space="preserve"> </w:t>
      </w:r>
      <w:r>
        <w:t>Художественные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сказок: лексика,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(композиция).</w:t>
      </w:r>
      <w:r>
        <w:rPr>
          <w:spacing w:val="40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(авторская)</w:t>
      </w:r>
      <w:r>
        <w:rPr>
          <w:spacing w:val="80"/>
        </w:rPr>
        <w:t xml:space="preserve"> </w:t>
      </w:r>
      <w:r>
        <w:t>сказка.</w:t>
      </w:r>
    </w:p>
    <w:p w14:paraId="8A040000">
      <w:pPr>
        <w:pStyle w:val="Style_1"/>
        <w:spacing w:before="3" w:line="288" w:lineRule="auto"/>
        <w:ind w:firstLine="715" w:left="0" w:right="1897"/>
        <w:jc w:val="left"/>
      </w:pPr>
      <w:r>
        <w:t>Рассказ,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басня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особенностях построения и выразительных</w:t>
      </w:r>
      <w:r>
        <w:rPr>
          <w:spacing w:val="40"/>
        </w:rPr>
        <w:t xml:space="preserve"> </w:t>
      </w:r>
      <w:r>
        <w:t>средствах.</w:t>
      </w:r>
    </w:p>
    <w:p w14:paraId="8B040000">
      <w:pPr>
        <w:pStyle w:val="Style_13"/>
        <w:spacing w:before="23"/>
        <w:ind w:firstLine="0" w:left="2294"/>
        <w:jc w:val="left"/>
      </w:pPr>
      <w:r>
        <w:t>Творческая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литературных</w:t>
      </w:r>
      <w:r>
        <w:rPr>
          <w:spacing w:val="51"/>
        </w:rPr>
        <w:t xml:space="preserve"> </w:t>
      </w:r>
      <w:r>
        <w:rPr>
          <w:spacing w:val="-2"/>
        </w:rPr>
        <w:t>произведений)</w:t>
      </w:r>
    </w:p>
    <w:p w14:paraId="8C040000">
      <w:pPr>
        <w:pStyle w:val="Style_1"/>
        <w:spacing w:before="184" w:line="288" w:lineRule="auto"/>
        <w:ind w:firstLine="715" w:left="0" w:right="952"/>
      </w:pPr>
      <w:r>
        <w:t>Интерпр</w:t>
      </w:r>
      <w:r>
        <w:t>етация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 xml:space="preserve">учащихся: чтение по ролям, </w:t>
      </w:r>
      <w:r>
        <w:t>инсценирование</w:t>
      </w:r>
      <w:r>
        <w:t>, драматизация; устное словесное рисование, знакомство с различными способами работы с деформированным текстом и использование их (установление прич</w:t>
      </w:r>
      <w:r>
        <w:t xml:space="preserve">инно-следственных связей, последовательности событий: соблюдение </w:t>
      </w:r>
      <w:r>
        <w:t>этапности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действий);</w:t>
      </w:r>
      <w:r>
        <w:rPr>
          <w:spacing w:val="40"/>
        </w:rPr>
        <w:t xml:space="preserve"> </w:t>
      </w:r>
      <w:r>
        <w:t>изложение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сочинения,</w:t>
      </w:r>
      <w:r>
        <w:rPr>
          <w:spacing w:val="4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(текст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аналогии), репродукций</w:t>
      </w:r>
      <w:r>
        <w:rPr>
          <w:spacing w:val="40"/>
        </w:rPr>
        <w:t xml:space="preserve"> </w:t>
      </w:r>
      <w:r>
        <w:t>картин</w:t>
      </w:r>
      <w:r>
        <w:rPr>
          <w:spacing w:val="40"/>
        </w:rPr>
        <w:t xml:space="preserve"> </w:t>
      </w:r>
      <w:r>
        <w:t>художников,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серии</w:t>
      </w:r>
      <w:r>
        <w:rPr>
          <w:spacing w:val="40"/>
        </w:rPr>
        <w:t xml:space="preserve"> </w:t>
      </w:r>
      <w:r>
        <w:t>иллюстраций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произведению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личного опыта.</w:t>
      </w:r>
    </w:p>
    <w:p w14:paraId="8D040000">
      <w:pPr>
        <w:pStyle w:val="Style_13"/>
        <w:numPr>
          <w:ilvl w:val="3"/>
          <w:numId w:val="45"/>
        </w:numPr>
        <w:tabs>
          <w:tab w:leader="none" w:pos="5138" w:val="left"/>
        </w:tabs>
        <w:spacing w:before="25" w:line="420" w:lineRule="auto"/>
        <w:ind w:firstLine="2717" w:left="0" w:right="4400"/>
        <w:jc w:val="both"/>
      </w:pPr>
      <w:r>
        <w:t>Иностранный</w:t>
      </w:r>
      <w:r>
        <w:rPr>
          <w:spacing w:val="-16"/>
        </w:rPr>
        <w:t xml:space="preserve"> </w:t>
      </w:r>
      <w:r>
        <w:t>язык Предметное содержание речи</w:t>
      </w:r>
    </w:p>
    <w:p w14:paraId="8E040000">
      <w:pPr>
        <w:pStyle w:val="Style_1"/>
        <w:spacing w:line="288" w:lineRule="auto"/>
        <w:ind w:firstLine="715" w:left="0" w:right="968"/>
      </w:pPr>
      <w:r>
        <w:rPr>
          <w:b w:val="1"/>
        </w:rPr>
        <w:t xml:space="preserve">Знакомство. </w:t>
      </w:r>
      <w:r>
        <w:t>С одноклассниками, учителем, персонажами детских произведений: имя, возраст.</w:t>
      </w:r>
      <w:r>
        <w:rPr>
          <w:spacing w:val="40"/>
        </w:rPr>
        <w:t xml:space="preserve"> </w:t>
      </w:r>
      <w:r>
        <w:t>Приветствие,</w:t>
      </w:r>
      <w:r>
        <w:rPr>
          <w:spacing w:val="40"/>
        </w:rPr>
        <w:t xml:space="preserve"> </w:t>
      </w:r>
      <w:r>
        <w:t>прощание,</w:t>
      </w:r>
      <w:r>
        <w:rPr>
          <w:spacing w:val="40"/>
        </w:rPr>
        <w:t xml:space="preserve"> </w:t>
      </w:r>
      <w:r>
        <w:t>поздравление,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поздравление,</w:t>
      </w:r>
      <w:r>
        <w:rPr>
          <w:spacing w:val="40"/>
        </w:rPr>
        <w:t xml:space="preserve"> </w:t>
      </w:r>
      <w:r>
        <w:t>б</w:t>
      </w:r>
      <w:r>
        <w:t>лагодарность, извинения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типичных</w:t>
      </w:r>
      <w:r>
        <w:rPr>
          <w:spacing w:val="40"/>
        </w:rPr>
        <w:t xml:space="preserve"> </w:t>
      </w:r>
      <w:r>
        <w:t>фраз</w:t>
      </w:r>
      <w:r>
        <w:rPr>
          <w:spacing w:val="40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этикета).</w:t>
      </w:r>
    </w:p>
    <w:p w14:paraId="8F040000">
      <w:pPr>
        <w:pStyle w:val="Style_1"/>
        <w:spacing w:line="288" w:lineRule="auto"/>
        <w:ind w:firstLine="715" w:left="0" w:right="958"/>
      </w:pPr>
      <w:r>
        <w:rPr>
          <w:b w:val="1"/>
        </w:rPr>
        <w:t xml:space="preserve">Я и моя семья. </w:t>
      </w:r>
      <w:r>
        <w:t>Члены семьи, их имена, возраст, внешность, характер. Мой день (распорядок дня)</w:t>
      </w:r>
      <w:r>
        <w:rPr>
          <w:i w:val="1"/>
        </w:rPr>
        <w:t xml:space="preserve">. </w:t>
      </w:r>
      <w:r>
        <w:t>Любимая</w:t>
      </w:r>
      <w:r>
        <w:rPr>
          <w:spacing w:val="40"/>
        </w:rPr>
        <w:t xml:space="preserve"> </w:t>
      </w:r>
      <w:r>
        <w:t>еда. Семейные праздники: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рождения,</w:t>
      </w:r>
      <w:r>
        <w:rPr>
          <w:spacing w:val="40"/>
        </w:rPr>
        <w:t xml:space="preserve"> </w:t>
      </w:r>
      <w:r>
        <w:t>Новый год/Рождество.</w:t>
      </w:r>
    </w:p>
    <w:p w14:paraId="90040000">
      <w:pPr>
        <w:spacing w:line="300" w:lineRule="auto"/>
        <w:ind w:firstLine="684" w:left="947" w:right="934"/>
        <w:jc w:val="both"/>
        <w:rPr>
          <w:sz w:val="23"/>
        </w:rPr>
      </w:pPr>
      <w:r>
        <w:rPr>
          <w:b w:val="1"/>
          <w:sz w:val="23"/>
        </w:rPr>
        <w:t>Мир моих увлечени</w:t>
      </w:r>
      <w:r>
        <w:rPr>
          <w:b w:val="1"/>
          <w:sz w:val="23"/>
        </w:rPr>
        <w:t xml:space="preserve">й. </w:t>
      </w:r>
      <w:r>
        <w:rPr>
          <w:sz w:val="23"/>
        </w:rPr>
        <w:t>Мои любимые занятия. Мои любимые сказки</w:t>
      </w:r>
      <w:r>
        <w:rPr>
          <w:i w:val="1"/>
          <w:sz w:val="23"/>
        </w:rPr>
        <w:t xml:space="preserve">. </w:t>
      </w:r>
      <w:r>
        <w:rPr>
          <w:sz w:val="23"/>
        </w:rPr>
        <w:t>Выходной день</w:t>
      </w:r>
      <w:r>
        <w:rPr>
          <w:i w:val="1"/>
          <w:sz w:val="23"/>
        </w:rPr>
        <w:t xml:space="preserve">, </w:t>
      </w:r>
      <w:r>
        <w:rPr>
          <w:spacing w:val="-2"/>
          <w:sz w:val="23"/>
        </w:rPr>
        <w:t>каникулы.</w:t>
      </w:r>
    </w:p>
    <w:p w14:paraId="91040000">
      <w:pPr>
        <w:pStyle w:val="Style_1"/>
        <w:spacing w:before="97" w:line="288" w:lineRule="auto"/>
        <w:ind w:firstLine="0" w:left="1646" w:right="1633"/>
        <w:jc w:val="left"/>
      </w:pPr>
      <w:r>
        <w:rPr>
          <w:b w:val="1"/>
        </w:rPr>
        <w:t xml:space="preserve">Я и мои друзья. </w:t>
      </w:r>
      <w:r>
        <w:t>Имя,</w:t>
      </w:r>
      <w:r>
        <w:rPr>
          <w:spacing w:val="-1"/>
        </w:rPr>
        <w:t xml:space="preserve"> </w:t>
      </w:r>
      <w:r>
        <w:t>возраст, внешность, характер, увлечения/хобби. Любимое домашнее животное: имя, возраст, цвет, размер, характер.</w:t>
      </w:r>
    </w:p>
    <w:p w14:paraId="92040000">
      <w:pPr>
        <w:pStyle w:val="Style_1"/>
        <w:spacing w:before="142" w:line="288" w:lineRule="auto"/>
        <w:ind w:hanging="15" w:left="1646" w:right="1357"/>
        <w:jc w:val="left"/>
      </w:pPr>
      <w:r>
        <w:rPr>
          <w:b w:val="1"/>
        </w:rPr>
        <w:t>Моя</w:t>
      </w:r>
      <w:r>
        <w:rPr>
          <w:b w:val="1"/>
          <w:spacing w:val="40"/>
        </w:rPr>
        <w:t xml:space="preserve"> </w:t>
      </w:r>
      <w:r>
        <w:rPr>
          <w:b w:val="1"/>
        </w:rPr>
        <w:t>школа.</w:t>
      </w:r>
      <w:r>
        <w:rPr>
          <w:b w:val="1"/>
          <w:spacing w:val="40"/>
        </w:rPr>
        <w:t xml:space="preserve"> </w:t>
      </w:r>
      <w:r>
        <w:t>Классная</w:t>
      </w:r>
      <w:r>
        <w:rPr>
          <w:spacing w:val="40"/>
        </w:rPr>
        <w:t xml:space="preserve"> </w:t>
      </w:r>
      <w:r>
        <w:t>комната,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предметы,</w:t>
      </w:r>
      <w:r>
        <w:rPr>
          <w:spacing w:val="40"/>
        </w:rPr>
        <w:t xml:space="preserve"> </w:t>
      </w:r>
      <w:r>
        <w:t>школьные</w:t>
      </w:r>
      <w:r>
        <w:rPr>
          <w:spacing w:val="37"/>
        </w:rPr>
        <w:t xml:space="preserve"> </w:t>
      </w:r>
      <w:r>
        <w:t>принадлежности.</w:t>
      </w:r>
      <w:r>
        <w:rPr>
          <w:spacing w:val="40"/>
        </w:rPr>
        <w:t xml:space="preserve"> </w:t>
      </w:r>
      <w:r>
        <w:rPr>
          <w:b w:val="1"/>
        </w:rPr>
        <w:t>Мир</w:t>
      </w:r>
      <w:r>
        <w:rPr>
          <w:b w:val="1"/>
          <w:spacing w:val="36"/>
        </w:rPr>
        <w:t xml:space="preserve"> </w:t>
      </w:r>
      <w:r>
        <w:rPr>
          <w:b w:val="1"/>
        </w:rPr>
        <w:t>вокруг</w:t>
      </w:r>
      <w:r>
        <w:rPr>
          <w:b w:val="1"/>
          <w:spacing w:val="38"/>
        </w:rPr>
        <w:t xml:space="preserve"> </w:t>
      </w:r>
      <w:r>
        <w:rPr>
          <w:b w:val="1"/>
        </w:rPr>
        <w:t>меня.</w:t>
      </w:r>
      <w:r>
        <w:rPr>
          <w:b w:val="1"/>
          <w:spacing w:val="40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дом/квартира/комната: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комнат.</w:t>
      </w:r>
      <w:r>
        <w:rPr>
          <w:spacing w:val="40"/>
        </w:rPr>
        <w:t xml:space="preserve"> </w:t>
      </w:r>
      <w:r>
        <w:t>Природа.</w:t>
      </w:r>
      <w:r>
        <w:rPr>
          <w:spacing w:val="40"/>
        </w:rPr>
        <w:t xml:space="preserve"> </w:t>
      </w:r>
      <w:r>
        <w:t>Дикие</w:t>
      </w:r>
      <w:r>
        <w:rPr>
          <w:spacing w:val="40"/>
        </w:rPr>
        <w:t xml:space="preserve"> </w:t>
      </w:r>
      <w:r>
        <w:t>и домашние животные</w:t>
      </w:r>
      <w:r>
        <w:rPr>
          <w:i w:val="1"/>
        </w:rPr>
        <w:t>.</w:t>
      </w:r>
      <w:r>
        <w:rPr>
          <w:i w:val="1"/>
          <w:spacing w:val="40"/>
        </w:rPr>
        <w:t xml:space="preserve"> </w:t>
      </w:r>
      <w:r>
        <w:t>Любимое время</w:t>
      </w:r>
      <w:r>
        <w:rPr>
          <w:spacing w:val="40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Погода.</w:t>
      </w:r>
    </w:p>
    <w:p w14:paraId="93040000">
      <w:pPr>
        <w:spacing w:before="132"/>
        <w:ind w:firstLine="0" w:left="1631"/>
        <w:rPr>
          <w:sz w:val="23"/>
        </w:rPr>
      </w:pPr>
      <w:r>
        <w:rPr>
          <w:b w:val="1"/>
          <w:sz w:val="23"/>
        </w:rPr>
        <w:t>Страна/страны</w:t>
      </w:r>
      <w:r>
        <w:rPr>
          <w:b w:val="1"/>
          <w:spacing w:val="27"/>
          <w:sz w:val="23"/>
        </w:rPr>
        <w:t xml:space="preserve"> </w:t>
      </w:r>
      <w:r>
        <w:rPr>
          <w:b w:val="1"/>
          <w:sz w:val="23"/>
        </w:rPr>
        <w:t>изучаемого</w:t>
      </w:r>
      <w:r>
        <w:rPr>
          <w:b w:val="1"/>
          <w:spacing w:val="21"/>
          <w:sz w:val="23"/>
        </w:rPr>
        <w:t xml:space="preserve"> </w:t>
      </w:r>
      <w:r>
        <w:rPr>
          <w:b w:val="1"/>
          <w:sz w:val="23"/>
        </w:rPr>
        <w:t>языка</w:t>
      </w:r>
      <w:r>
        <w:rPr>
          <w:b w:val="1"/>
          <w:spacing w:val="20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25"/>
          <w:sz w:val="23"/>
        </w:rPr>
        <w:t xml:space="preserve"> </w:t>
      </w:r>
      <w:r>
        <w:rPr>
          <w:b w:val="1"/>
          <w:sz w:val="23"/>
        </w:rPr>
        <w:t>родная</w:t>
      </w:r>
      <w:r>
        <w:rPr>
          <w:b w:val="1"/>
          <w:spacing w:val="24"/>
          <w:sz w:val="23"/>
        </w:rPr>
        <w:t xml:space="preserve"> </w:t>
      </w:r>
      <w:r>
        <w:rPr>
          <w:b w:val="1"/>
          <w:sz w:val="23"/>
        </w:rPr>
        <w:t>страна.</w:t>
      </w:r>
      <w:r>
        <w:rPr>
          <w:b w:val="1"/>
          <w:spacing w:val="24"/>
          <w:sz w:val="23"/>
        </w:rPr>
        <w:t xml:space="preserve"> </w:t>
      </w:r>
      <w:r>
        <w:rPr>
          <w:sz w:val="23"/>
        </w:rPr>
        <w:t>Общие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сведения:</w:t>
      </w:r>
    </w:p>
    <w:p w14:paraId="94040000">
      <w:pPr>
        <w:pStyle w:val="Style_1"/>
        <w:spacing w:before="185" w:line="288" w:lineRule="auto"/>
        <w:ind w:right="1013"/>
      </w:pPr>
      <w:r>
        <w:t>название, столица. Небольшие произведения детского фольклора на изучаемом иностранном языке (рифмовки, стихи, песни, сказки).</w:t>
      </w:r>
    </w:p>
    <w:p w14:paraId="95040000">
      <w:pPr>
        <w:spacing w:before="6" w:line="288" w:lineRule="auto"/>
        <w:ind w:firstLine="0" w:left="1646" w:right="940"/>
        <w:jc w:val="both"/>
        <w:rPr>
          <w:sz w:val="23"/>
        </w:rPr>
      </w:pPr>
      <w:r>
        <w:rPr>
          <w:b w:val="1"/>
          <w:i w:val="1"/>
          <w:sz w:val="23"/>
        </w:rPr>
        <w:t>Коммуникативные умения по видам речевой деятельности</w:t>
      </w:r>
      <w:r>
        <w:rPr>
          <w:b w:val="1"/>
          <w:i w:val="1"/>
          <w:sz w:val="23"/>
        </w:rPr>
        <w:t xml:space="preserve"> </w:t>
      </w:r>
      <w:r>
        <w:rPr>
          <w:b w:val="1"/>
          <w:sz w:val="23"/>
        </w:rPr>
        <w:t>В</w:t>
      </w:r>
      <w:r>
        <w:rPr>
          <w:b w:val="1"/>
          <w:sz w:val="23"/>
        </w:rPr>
        <w:t xml:space="preserve"> русле говорения </w:t>
      </w:r>
      <w:r>
        <w:rPr>
          <w:i w:val="1"/>
          <w:sz w:val="23"/>
        </w:rPr>
        <w:t>1. Диалогическая</w:t>
      </w:r>
      <w:r>
        <w:rPr>
          <w:i w:val="1"/>
          <w:spacing w:val="-10"/>
          <w:sz w:val="23"/>
        </w:rPr>
        <w:t xml:space="preserve"> </w:t>
      </w:r>
      <w:r>
        <w:rPr>
          <w:i w:val="1"/>
          <w:sz w:val="23"/>
        </w:rPr>
        <w:t>форма</w:t>
      </w:r>
      <w:r>
        <w:rPr>
          <w:i w:val="1"/>
          <w:spacing w:val="-3"/>
          <w:sz w:val="23"/>
        </w:rPr>
        <w:t xml:space="preserve"> </w:t>
      </w:r>
      <w:r>
        <w:rPr>
          <w:sz w:val="23"/>
        </w:rPr>
        <w:t>У</w:t>
      </w:r>
      <w:r>
        <w:rPr>
          <w:sz w:val="23"/>
        </w:rPr>
        <w:t>меть</w:t>
      </w:r>
      <w:r>
        <w:rPr>
          <w:spacing w:val="-5"/>
          <w:sz w:val="23"/>
        </w:rPr>
        <w:t xml:space="preserve"> </w:t>
      </w:r>
      <w:r>
        <w:rPr>
          <w:sz w:val="23"/>
        </w:rPr>
        <w:t>вести:</w:t>
      </w:r>
      <w:r>
        <w:rPr>
          <w:spacing w:val="-9"/>
          <w:sz w:val="23"/>
        </w:rPr>
        <w:t xml:space="preserve"> </w:t>
      </w:r>
      <w:r>
        <w:rPr>
          <w:sz w:val="23"/>
        </w:rPr>
        <w:t>этикетные</w:t>
      </w:r>
      <w:r>
        <w:rPr>
          <w:spacing w:val="-6"/>
          <w:sz w:val="23"/>
        </w:rPr>
        <w:t xml:space="preserve"> </w:t>
      </w:r>
      <w:r>
        <w:rPr>
          <w:sz w:val="23"/>
        </w:rPr>
        <w:t>диалоги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тип</w:t>
      </w:r>
      <w:r>
        <w:rPr>
          <w:sz w:val="23"/>
        </w:rPr>
        <w:t>ичных</w:t>
      </w:r>
      <w:r>
        <w:rPr>
          <w:spacing w:val="-5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-5"/>
          <w:sz w:val="23"/>
        </w:rPr>
        <w:t xml:space="preserve"> </w:t>
      </w:r>
      <w:r>
        <w:rPr>
          <w:sz w:val="23"/>
        </w:rPr>
        <w:t>бытового и учебно-трудового</w:t>
      </w:r>
    </w:p>
    <w:p w14:paraId="96040000">
      <w:pPr>
        <w:pStyle w:val="Style_1"/>
        <w:spacing w:before="5" w:line="288" w:lineRule="auto"/>
        <w:ind w:right="951"/>
      </w:pPr>
      <w:r>
        <w:t>общения;</w:t>
      </w:r>
      <w:r>
        <w:rPr>
          <w:spacing w:val="40"/>
        </w:rPr>
        <w:t xml:space="preserve"> </w:t>
      </w:r>
      <w:r>
        <w:t>диалог-расспрос</w:t>
      </w:r>
      <w:r>
        <w:rPr>
          <w:spacing w:val="40"/>
        </w:rPr>
        <w:t xml:space="preserve"> </w:t>
      </w:r>
      <w:r>
        <w:t>(запрос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него)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картинку</w:t>
      </w:r>
      <w:r>
        <w:rPr>
          <w:spacing w:val="40"/>
        </w:rPr>
        <w:t xml:space="preserve"> </w:t>
      </w:r>
      <w:r>
        <w:t>и модель, объем диалогического высказывания 2-3 реплики с каждой стороны; диалог — побуждение к действию.</w:t>
      </w:r>
    </w:p>
    <w:p w14:paraId="97040000">
      <w:pPr>
        <w:spacing w:before="6"/>
        <w:ind w:firstLine="0" w:left="1631"/>
        <w:jc w:val="both"/>
        <w:rPr>
          <w:i w:val="1"/>
          <w:sz w:val="23"/>
        </w:rPr>
      </w:pPr>
      <w:r>
        <w:rPr>
          <w:i w:val="1"/>
          <w:sz w:val="23"/>
        </w:rPr>
        <w:t>2.</w:t>
      </w:r>
      <w:r>
        <w:rPr>
          <w:i w:val="1"/>
          <w:spacing w:val="19"/>
          <w:sz w:val="23"/>
        </w:rPr>
        <w:t xml:space="preserve"> </w:t>
      </w:r>
      <w:r>
        <w:rPr>
          <w:i w:val="1"/>
          <w:sz w:val="23"/>
        </w:rPr>
        <w:t>Монологическая</w:t>
      </w:r>
      <w:r>
        <w:rPr>
          <w:i w:val="1"/>
          <w:spacing w:val="36"/>
          <w:sz w:val="23"/>
        </w:rPr>
        <w:t xml:space="preserve"> </w:t>
      </w:r>
      <w:r>
        <w:rPr>
          <w:i w:val="1"/>
          <w:spacing w:val="-4"/>
          <w:sz w:val="23"/>
        </w:rPr>
        <w:t>форма</w:t>
      </w:r>
    </w:p>
    <w:p w14:paraId="98040000">
      <w:pPr>
        <w:pStyle w:val="Style_1"/>
        <w:spacing w:before="189"/>
        <w:ind w:firstLine="0" w:left="1646"/>
        <w:jc w:val="left"/>
      </w:pPr>
      <w:r>
        <w:t>Уметь</w:t>
      </w:r>
      <w:r>
        <w:rPr>
          <w:spacing w:val="24"/>
        </w:rPr>
        <w:t xml:space="preserve"> </w:t>
      </w:r>
      <w:r>
        <w:t>пользоваться</w:t>
      </w:r>
      <w:r>
        <w:rPr>
          <w:spacing w:val="30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коммуникативными</w:t>
      </w:r>
      <w:r>
        <w:rPr>
          <w:spacing w:val="38"/>
        </w:rPr>
        <w:t xml:space="preserve"> </w:t>
      </w:r>
      <w:r>
        <w:t>типами</w:t>
      </w:r>
      <w:r>
        <w:rPr>
          <w:spacing w:val="23"/>
        </w:rPr>
        <w:t xml:space="preserve"> </w:t>
      </w:r>
      <w:r>
        <w:rPr>
          <w:spacing w:val="-2"/>
        </w:rPr>
        <w:t>речи:</w:t>
      </w:r>
    </w:p>
    <w:p w14:paraId="99040000">
      <w:pPr>
        <w:pStyle w:val="Style_1"/>
        <w:spacing w:before="190"/>
        <w:ind/>
      </w:pPr>
      <w:r>
        <w:t>описание,</w:t>
      </w:r>
      <w:r>
        <w:rPr>
          <w:spacing w:val="22"/>
        </w:rPr>
        <w:t xml:space="preserve"> </w:t>
      </w:r>
      <w:r>
        <w:t>рассказ,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(персонажей)</w:t>
      </w:r>
      <w:r>
        <w:rPr>
          <w:spacing w:val="3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картинку</w:t>
      </w:r>
      <w:r>
        <w:rPr>
          <w:spacing w:val="17"/>
        </w:rPr>
        <w:t xml:space="preserve"> </w:t>
      </w:r>
      <w:r>
        <w:t>(небольшой</w:t>
      </w:r>
      <w:r>
        <w:rPr>
          <w:spacing w:val="37"/>
        </w:rPr>
        <w:t xml:space="preserve"> </w:t>
      </w:r>
      <w:r>
        <w:rPr>
          <w:spacing w:val="-2"/>
        </w:rPr>
        <w:t>объем).</w:t>
      </w:r>
    </w:p>
    <w:p w14:paraId="9A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9B040000">
      <w:pPr>
        <w:pStyle w:val="Style_2"/>
        <w:spacing w:before="62"/>
        <w:ind w:firstLine="0" w:left="1631"/>
      </w:pPr>
      <w:r>
        <w:t>В</w:t>
      </w:r>
      <w:r>
        <w:rPr>
          <w:spacing w:val="36"/>
        </w:rPr>
        <w:t xml:space="preserve"> </w:t>
      </w:r>
      <w:r>
        <w:t>русле</w:t>
      </w:r>
      <w:r>
        <w:rPr>
          <w:spacing w:val="29"/>
        </w:rPr>
        <w:t xml:space="preserve"> </w:t>
      </w:r>
      <w:r>
        <w:rPr>
          <w:spacing w:val="-2"/>
        </w:rPr>
        <w:t>аудирования</w:t>
      </w:r>
    </w:p>
    <w:p w14:paraId="9C040000">
      <w:pPr>
        <w:pStyle w:val="Style_1"/>
        <w:spacing w:before="112" w:line="252" w:lineRule="auto"/>
        <w:ind w:hanging="8" w:left="1638" w:right="1001"/>
        <w:jc w:val="left"/>
      </w:pPr>
      <w:r>
        <w:t>Воспринимать</w:t>
      </w:r>
      <w:r>
        <w:rPr>
          <w:spacing w:val="32"/>
        </w:rPr>
        <w:t xml:space="preserve"> </w:t>
      </w:r>
      <w:r>
        <w:t>на слух</w:t>
      </w:r>
      <w:r>
        <w:rPr>
          <w:spacing w:val="27"/>
        </w:rPr>
        <w:t xml:space="preserve"> </w:t>
      </w:r>
      <w:r>
        <w:t>и понимать:</w:t>
      </w:r>
      <w:r>
        <w:rPr>
          <w:spacing w:val="32"/>
        </w:rPr>
        <w:t xml:space="preserve"> </w:t>
      </w:r>
      <w:r>
        <w:t>речь</w:t>
      </w:r>
      <w:r>
        <w:rPr>
          <w:spacing w:val="29"/>
        </w:rPr>
        <w:t xml:space="preserve"> </w:t>
      </w:r>
      <w:r>
        <w:t>учителя и</w:t>
      </w:r>
      <w:r>
        <w:rPr>
          <w:spacing w:val="40"/>
        </w:rPr>
        <w:t xml:space="preserve"> </w:t>
      </w:r>
      <w:r>
        <w:t>одноклассников в</w:t>
      </w:r>
      <w:r>
        <w:rPr>
          <w:spacing w:val="29"/>
        </w:rPr>
        <w:t xml:space="preserve"> </w:t>
      </w:r>
      <w:r>
        <w:t>процесс</w:t>
      </w:r>
      <w:r>
        <w:t>е общения на</w:t>
      </w:r>
      <w:r>
        <w:rPr>
          <w:spacing w:val="40"/>
        </w:rPr>
        <w:t xml:space="preserve"> </w:t>
      </w:r>
      <w:r>
        <w:t>уроке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вербально/</w:t>
      </w:r>
      <w:r>
        <w:t>невербально</w:t>
      </w:r>
      <w:r>
        <w:rPr>
          <w:spacing w:val="40"/>
        </w:rPr>
        <w:t xml:space="preserve"> </w:t>
      </w:r>
      <w:r>
        <w:t>реагировать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услышанное</w:t>
      </w:r>
      <w:r>
        <w:t>.</w:t>
      </w:r>
    </w:p>
    <w:p w14:paraId="9D040000">
      <w:pPr>
        <w:pStyle w:val="Style_2"/>
        <w:spacing w:before="149"/>
        <w:ind w:firstLine="0" w:left="1631"/>
      </w:pPr>
      <w:r>
        <w:t>В</w:t>
      </w:r>
      <w:r>
        <w:rPr>
          <w:spacing w:val="27"/>
        </w:rPr>
        <w:t xml:space="preserve"> </w:t>
      </w:r>
      <w:r>
        <w:t>русле</w:t>
      </w:r>
      <w:r>
        <w:rPr>
          <w:spacing w:val="24"/>
        </w:rPr>
        <w:t xml:space="preserve"> </w:t>
      </w:r>
      <w:r>
        <w:rPr>
          <w:spacing w:val="-2"/>
        </w:rPr>
        <w:t>чтения</w:t>
      </w:r>
    </w:p>
    <w:p w14:paraId="9E040000">
      <w:pPr>
        <w:pStyle w:val="Style_1"/>
        <w:spacing w:before="113"/>
        <w:ind w:firstLine="0" w:left="1646"/>
      </w:pPr>
      <w:r>
        <w:t>Читать</w:t>
      </w:r>
      <w:r>
        <w:rPr>
          <w:spacing w:val="16"/>
        </w:rPr>
        <w:t xml:space="preserve"> </w:t>
      </w:r>
      <w:r>
        <w:t>(использовать</w:t>
      </w:r>
      <w:r>
        <w:rPr>
          <w:spacing w:val="30"/>
        </w:rPr>
        <w:t xml:space="preserve"> </w:t>
      </w:r>
      <w:r>
        <w:t>метод</w:t>
      </w:r>
      <w:r>
        <w:rPr>
          <w:spacing w:val="31"/>
        </w:rPr>
        <w:t xml:space="preserve"> </w:t>
      </w:r>
      <w:r>
        <w:t>глобального</w:t>
      </w:r>
      <w:r>
        <w:rPr>
          <w:spacing w:val="14"/>
        </w:rPr>
        <w:t xml:space="preserve"> </w:t>
      </w:r>
      <w:r>
        <w:rPr>
          <w:spacing w:val="-2"/>
        </w:rPr>
        <w:t>чтения):</w:t>
      </w:r>
    </w:p>
    <w:p w14:paraId="9F040000">
      <w:pPr>
        <w:pStyle w:val="Style_1"/>
        <w:spacing w:before="16" w:line="252" w:lineRule="auto"/>
        <w:ind w:firstLine="715" w:left="0" w:right="972"/>
      </w:pPr>
      <w:r>
        <w:t>вслух читать слова изучаемой лексики и понимать небольшие диалоги, построенные на изученном языковом материале; находить необходимую информацию (имена персонажей, где происходит действие ит.д.).</w:t>
      </w:r>
    </w:p>
    <w:p w14:paraId="A0040000">
      <w:pPr>
        <w:pStyle w:val="Style_2"/>
        <w:spacing w:before="24"/>
        <w:ind w:firstLine="0" w:left="1631"/>
      </w:pPr>
      <w:r>
        <w:t>В</w:t>
      </w:r>
      <w:r>
        <w:rPr>
          <w:spacing w:val="29"/>
        </w:rPr>
        <w:t xml:space="preserve"> </w:t>
      </w:r>
      <w:r>
        <w:t>русле</w:t>
      </w:r>
      <w:r>
        <w:rPr>
          <w:spacing w:val="25"/>
        </w:rPr>
        <w:t xml:space="preserve"> </w:t>
      </w:r>
      <w:r>
        <w:rPr>
          <w:spacing w:val="-2"/>
        </w:rPr>
        <w:t>письма</w:t>
      </w:r>
    </w:p>
    <w:p w14:paraId="A1040000">
      <w:pPr>
        <w:pStyle w:val="Style_1"/>
        <w:spacing w:before="110"/>
        <w:ind w:firstLine="0" w:left="1646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писать</w:t>
      </w:r>
      <w:r>
        <w:rPr>
          <w:spacing w:val="22"/>
        </w:rPr>
        <w:t xml:space="preserve"> </w:t>
      </w:r>
      <w:r>
        <w:t>буквы</w:t>
      </w:r>
      <w:r>
        <w:rPr>
          <w:spacing w:val="11"/>
        </w:rPr>
        <w:t xml:space="preserve"> </w:t>
      </w:r>
      <w:r>
        <w:t>английского</w:t>
      </w:r>
      <w:r>
        <w:rPr>
          <w:spacing w:val="10"/>
        </w:rPr>
        <w:t xml:space="preserve"> </w:t>
      </w:r>
      <w:r>
        <w:rPr>
          <w:spacing w:val="-2"/>
        </w:rPr>
        <w:t>алфавит</w:t>
      </w:r>
      <w:r>
        <w:rPr>
          <w:spacing w:val="-2"/>
        </w:rPr>
        <w:t>а.</w:t>
      </w:r>
    </w:p>
    <w:p w14:paraId="A2040000">
      <w:pPr>
        <w:pStyle w:val="Style_1"/>
        <w:spacing w:before="153"/>
        <w:ind w:firstLine="0" w:left="1646"/>
        <w:jc w:val="left"/>
      </w:pPr>
      <w:r>
        <w:t>Владеть:</w:t>
      </w:r>
      <w:r>
        <w:rPr>
          <w:spacing w:val="74"/>
        </w:rPr>
        <w:t xml:space="preserve"> </w:t>
      </w:r>
      <w:r>
        <w:t>умением</w:t>
      </w:r>
      <w:r>
        <w:rPr>
          <w:spacing w:val="64"/>
        </w:rPr>
        <w:t xml:space="preserve"> </w:t>
      </w:r>
      <w:r>
        <w:t>выписывать</w:t>
      </w:r>
      <w:r>
        <w:rPr>
          <w:spacing w:val="59"/>
        </w:rPr>
        <w:t xml:space="preserve"> </w:t>
      </w:r>
      <w:r>
        <w:t>из</w:t>
      </w:r>
      <w:r>
        <w:rPr>
          <w:spacing w:val="36"/>
        </w:rPr>
        <w:t xml:space="preserve">  </w:t>
      </w:r>
      <w:r>
        <w:t>текста</w:t>
      </w:r>
      <w:r>
        <w:rPr>
          <w:spacing w:val="35"/>
        </w:rPr>
        <w:t xml:space="preserve">  </w:t>
      </w:r>
      <w:r>
        <w:t>слова,</w:t>
      </w:r>
      <w:r>
        <w:rPr>
          <w:spacing w:val="33"/>
        </w:rPr>
        <w:t xml:space="preserve">  </w:t>
      </w:r>
      <w:r>
        <w:t>словосочетания</w:t>
      </w:r>
      <w:r>
        <w:rPr>
          <w:spacing w:val="38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rPr>
          <w:spacing w:val="-2"/>
        </w:rPr>
        <w:t>предложения.</w:t>
      </w:r>
    </w:p>
    <w:p w14:paraId="A3040000">
      <w:pPr>
        <w:pStyle w:val="Style_13"/>
        <w:spacing w:before="36" w:line="372" w:lineRule="auto"/>
        <w:ind w:right="3823"/>
        <w:jc w:val="left"/>
      </w:pPr>
      <w:r>
        <w:t>Языковые</w:t>
      </w:r>
      <w:r>
        <w:rPr>
          <w:spacing w:val="-16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навыки</w:t>
      </w:r>
      <w:r>
        <w:rPr>
          <w:spacing w:val="-15"/>
        </w:rPr>
        <w:t xml:space="preserve"> </w:t>
      </w:r>
      <w:r>
        <w:t>пользования</w:t>
      </w:r>
      <w:r>
        <w:rPr>
          <w:spacing w:val="-15"/>
        </w:rPr>
        <w:t xml:space="preserve"> </w:t>
      </w:r>
      <w:r>
        <w:t>ими Английский язык</w:t>
      </w:r>
    </w:p>
    <w:p w14:paraId="A4040000">
      <w:pPr>
        <w:spacing w:line="252" w:lineRule="auto"/>
        <w:ind w:hanging="8" w:left="1638" w:right="1633"/>
        <w:rPr>
          <w:sz w:val="23"/>
        </w:rPr>
      </w:pPr>
      <w:r>
        <w:rPr>
          <w:b w:val="1"/>
          <w:sz w:val="23"/>
        </w:rPr>
        <w:t>Графика,</w:t>
      </w:r>
      <w:r>
        <w:rPr>
          <w:b w:val="1"/>
          <w:spacing w:val="-16"/>
          <w:sz w:val="23"/>
        </w:rPr>
        <w:t xml:space="preserve"> </w:t>
      </w:r>
      <w:r>
        <w:rPr>
          <w:b w:val="1"/>
          <w:sz w:val="23"/>
        </w:rPr>
        <w:t>каллиграфия,</w:t>
      </w:r>
      <w:r>
        <w:rPr>
          <w:b w:val="1"/>
          <w:spacing w:val="-15"/>
          <w:sz w:val="23"/>
        </w:rPr>
        <w:t xml:space="preserve"> </w:t>
      </w:r>
      <w:r>
        <w:rPr>
          <w:b w:val="1"/>
          <w:sz w:val="23"/>
        </w:rPr>
        <w:t>орфография.</w:t>
      </w:r>
      <w:r>
        <w:rPr>
          <w:b w:val="1"/>
          <w:spacing w:val="-15"/>
          <w:sz w:val="23"/>
        </w:rPr>
        <w:t xml:space="preserve"> </w:t>
      </w:r>
      <w:r>
        <w:rPr>
          <w:sz w:val="23"/>
        </w:rPr>
        <w:t>Буквы</w:t>
      </w:r>
      <w:r>
        <w:rPr>
          <w:spacing w:val="-15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-15"/>
          <w:sz w:val="23"/>
        </w:rPr>
        <w:t xml:space="preserve"> </w:t>
      </w:r>
      <w:r>
        <w:rPr>
          <w:sz w:val="23"/>
        </w:rPr>
        <w:t>алфавита.</w:t>
      </w:r>
      <w:r>
        <w:rPr>
          <w:spacing w:val="-15"/>
          <w:sz w:val="23"/>
        </w:rPr>
        <w:t xml:space="preserve"> </w:t>
      </w:r>
      <w:r>
        <w:rPr>
          <w:sz w:val="23"/>
        </w:rPr>
        <w:t xml:space="preserve">Основные буквосочетания. </w:t>
      </w:r>
      <w:r>
        <w:rPr>
          <w:sz w:val="23"/>
        </w:rPr>
        <w:t>Звуко-буквенные</w:t>
      </w:r>
      <w:r>
        <w:rPr>
          <w:sz w:val="23"/>
        </w:rPr>
        <w:t xml:space="preserve"> соответствия. Апостроф.</w:t>
      </w:r>
    </w:p>
    <w:p w14:paraId="A5040000">
      <w:pPr>
        <w:pStyle w:val="Style_1"/>
        <w:spacing w:before="109" w:line="288" w:lineRule="auto"/>
        <w:ind w:firstLine="715" w:left="0" w:right="949"/>
      </w:pPr>
      <w:r>
        <w:rPr>
          <w:b w:val="1"/>
        </w:rPr>
        <w:t xml:space="preserve">Фонетическая сторона речи. </w:t>
      </w:r>
      <w:r>
        <w:t>Произношение и различение на слух звуков и звукосочетаний английского языка. Соблюдение норм произношения: долгота и краткость гласных,</w:t>
      </w:r>
      <w:r>
        <w:rPr>
          <w:spacing w:val="40"/>
        </w:rPr>
        <w:t xml:space="preserve"> </w:t>
      </w:r>
      <w:r>
        <w:t>отсутствие</w:t>
      </w:r>
      <w:r>
        <w:rPr>
          <w:spacing w:val="40"/>
        </w:rPr>
        <w:t xml:space="preserve"> </w:t>
      </w:r>
      <w:r>
        <w:t>оглушения</w:t>
      </w:r>
      <w:r>
        <w:rPr>
          <w:spacing w:val="40"/>
        </w:rPr>
        <w:t xml:space="preserve"> </w:t>
      </w:r>
      <w:r>
        <w:t>звонких</w:t>
      </w:r>
      <w:r>
        <w:rPr>
          <w:spacing w:val="4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слога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отсутствие смягчения</w:t>
      </w:r>
      <w:r>
        <w:rPr>
          <w:spacing w:val="40"/>
        </w:rPr>
        <w:t xml:space="preserve"> </w:t>
      </w:r>
      <w:r>
        <w:t>согласных</w:t>
      </w:r>
      <w:r>
        <w:rPr>
          <w:spacing w:val="40"/>
        </w:rPr>
        <w:t xml:space="preserve"> </w:t>
      </w:r>
      <w:r>
        <w:t>перед гласными.</w:t>
      </w:r>
      <w:r>
        <w:rPr>
          <w:spacing w:val="40"/>
        </w:rPr>
        <w:t xml:space="preserve"> </w:t>
      </w:r>
      <w:r>
        <w:t>Дифтонги.</w:t>
      </w:r>
    </w:p>
    <w:p w14:paraId="A6040000">
      <w:pPr>
        <w:pStyle w:val="Style_1"/>
        <w:spacing w:before="5" w:line="288" w:lineRule="auto"/>
        <w:ind w:right="951"/>
      </w:pPr>
      <w:r>
        <w:t>Связующее «</w:t>
      </w:r>
      <w:r>
        <w:t>r</w:t>
      </w:r>
      <w:r>
        <w:t>» (</w:t>
      </w:r>
      <w:r>
        <w:t>thereis</w:t>
      </w:r>
      <w:r>
        <w:t>/</w:t>
      </w:r>
      <w:r>
        <w:t>thereare</w:t>
      </w:r>
      <w:r>
        <w:t xml:space="preserve">).Ударение в слове, </w:t>
      </w:r>
      <w:r>
        <w:t>фразе</w:t>
      </w:r>
      <w:r>
        <w:t>.О</w:t>
      </w:r>
      <w:r>
        <w:t>тсутствие</w:t>
      </w:r>
      <w:r>
        <w:t xml:space="preserve"> ударения на служебных словах (артиклях, союзах, предлогах).Членение предложений на смысловые гр</w:t>
      </w:r>
      <w:r>
        <w:t xml:space="preserve">уппы. </w:t>
      </w:r>
      <w:r>
        <w:t>Ритмико</w:t>
      </w:r>
      <w:r>
        <w:rPr>
          <w:spacing w:val="-15"/>
        </w:rPr>
        <w:t xml:space="preserve"> </w:t>
      </w:r>
      <w:r>
        <w:t>- интонационные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повествовательного,</w:t>
      </w:r>
      <w:r>
        <w:rPr>
          <w:spacing w:val="80"/>
        </w:rPr>
        <w:t xml:space="preserve"> </w:t>
      </w:r>
      <w:r>
        <w:t>побудительного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вопросительного</w:t>
      </w:r>
      <w:r>
        <w:rPr>
          <w:spacing w:val="80"/>
        </w:rPr>
        <w:t xml:space="preserve"> </w:t>
      </w:r>
      <w:r>
        <w:t>(общий и</w:t>
      </w:r>
      <w:r>
        <w:rPr>
          <w:spacing w:val="40"/>
        </w:rPr>
        <w:t xml:space="preserve"> </w:t>
      </w:r>
      <w:r>
        <w:t>специальный</w:t>
      </w:r>
      <w:r>
        <w:rPr>
          <w:spacing w:val="40"/>
        </w:rPr>
        <w:t xml:space="preserve"> </w:t>
      </w:r>
      <w:r>
        <w:t>вопрос)</w:t>
      </w:r>
      <w:r>
        <w:rPr>
          <w:spacing w:val="40"/>
        </w:rPr>
        <w:t xml:space="preserve"> </w:t>
      </w:r>
      <w:r>
        <w:t>предложений.</w:t>
      </w:r>
      <w:r>
        <w:rPr>
          <w:spacing w:val="40"/>
        </w:rPr>
        <w:t xml:space="preserve"> </w:t>
      </w:r>
      <w:r>
        <w:t>Интонация</w:t>
      </w:r>
      <w:r>
        <w:rPr>
          <w:spacing w:val="40"/>
        </w:rPr>
        <w:t xml:space="preserve"> </w:t>
      </w:r>
      <w:r>
        <w:t>перечисления.</w:t>
      </w:r>
    </w:p>
    <w:p w14:paraId="A7040000">
      <w:pPr>
        <w:pStyle w:val="Style_1"/>
        <w:spacing w:before="2" w:line="288" w:lineRule="auto"/>
        <w:ind w:firstLine="715" w:left="0" w:right="955"/>
      </w:pPr>
      <w:r>
        <w:rPr>
          <w:b w:val="1"/>
        </w:rPr>
        <w:t>Лексическая</w:t>
      </w:r>
      <w:r>
        <w:rPr>
          <w:b w:val="1"/>
          <w:spacing w:val="80"/>
        </w:rPr>
        <w:t xml:space="preserve"> </w:t>
      </w:r>
      <w:r>
        <w:rPr>
          <w:b w:val="1"/>
        </w:rPr>
        <w:t>сторона</w:t>
      </w:r>
      <w:r>
        <w:rPr>
          <w:b w:val="1"/>
          <w:spacing w:val="80"/>
        </w:rPr>
        <w:t xml:space="preserve"> </w:t>
      </w:r>
      <w:r>
        <w:rPr>
          <w:b w:val="1"/>
        </w:rPr>
        <w:t>речи.</w:t>
      </w:r>
      <w:r>
        <w:rPr>
          <w:b w:val="1"/>
          <w:spacing w:val="80"/>
        </w:rPr>
        <w:t xml:space="preserve"> </w:t>
      </w:r>
      <w:r>
        <w:t>Лексические</w:t>
      </w:r>
      <w:r>
        <w:rPr>
          <w:spacing w:val="80"/>
        </w:rPr>
        <w:t xml:space="preserve"> </w:t>
      </w:r>
      <w:r>
        <w:t>единицы,</w:t>
      </w:r>
      <w:r>
        <w:rPr>
          <w:spacing w:val="80"/>
        </w:rPr>
        <w:t xml:space="preserve"> </w:t>
      </w:r>
      <w:r>
        <w:t>обслуживающие</w:t>
      </w:r>
      <w:r>
        <w:rPr>
          <w:spacing w:val="80"/>
        </w:rPr>
        <w:t xml:space="preserve"> </w:t>
      </w:r>
      <w:r>
        <w:t>ситуации общения,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начальной</w:t>
      </w:r>
      <w:r>
        <w:rPr>
          <w:spacing w:val="40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объѐме</w:t>
      </w:r>
      <w:r>
        <w:rPr>
          <w:spacing w:val="40"/>
        </w:rPr>
        <w:t xml:space="preserve"> </w:t>
      </w:r>
      <w:r>
        <w:t>300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</w:t>
      </w:r>
      <w:r>
        <w:rPr>
          <w:spacing w:val="40"/>
        </w:rPr>
        <w:t xml:space="preserve"> </w:t>
      </w:r>
      <w:r>
        <w:t>для усвоения, простейшие устойчивые словосочетания, оценочная лексика и речевые клише как элементы</w:t>
      </w:r>
      <w:r>
        <w:rPr>
          <w:spacing w:val="80"/>
        </w:rPr>
        <w:t xml:space="preserve"> </w:t>
      </w:r>
      <w:r>
        <w:t>речевого</w:t>
      </w:r>
      <w:r>
        <w:rPr>
          <w:spacing w:val="80"/>
        </w:rPr>
        <w:t xml:space="preserve"> </w:t>
      </w:r>
      <w:r>
        <w:t>этикета,</w:t>
      </w:r>
      <w:r>
        <w:rPr>
          <w:spacing w:val="80"/>
        </w:rPr>
        <w:t xml:space="preserve"> </w:t>
      </w:r>
      <w:r>
        <w:t>отражающие</w:t>
      </w:r>
      <w:r>
        <w:rPr>
          <w:spacing w:val="80"/>
        </w:rPr>
        <w:t xml:space="preserve"> </w:t>
      </w:r>
      <w:r>
        <w:t>культуру</w:t>
      </w:r>
      <w:r>
        <w:rPr>
          <w:spacing w:val="80"/>
        </w:rPr>
        <w:t xml:space="preserve"> </w:t>
      </w:r>
      <w:r>
        <w:t>англоговорящих</w:t>
      </w:r>
      <w:r>
        <w:rPr>
          <w:spacing w:val="80"/>
        </w:rPr>
        <w:t xml:space="preserve"> </w:t>
      </w:r>
      <w:r>
        <w:t>стран.</w:t>
      </w:r>
    </w:p>
    <w:p w14:paraId="A8040000">
      <w:pPr>
        <w:pStyle w:val="Style_1"/>
        <w:spacing w:before="4" w:line="300" w:lineRule="auto"/>
        <w:ind w:right="7990"/>
      </w:pPr>
      <w:r>
        <w:t xml:space="preserve">Интернациональные слова (например, </w:t>
      </w:r>
      <w:r>
        <w:t>doct</w:t>
      </w:r>
      <w:r>
        <w:t>or</w:t>
      </w:r>
      <w:r>
        <w:t xml:space="preserve">, </w:t>
      </w:r>
      <w:r>
        <w:t>film</w:t>
      </w:r>
      <w:r>
        <w:t>).</w:t>
      </w:r>
    </w:p>
    <w:p w14:paraId="A9040000">
      <w:pPr>
        <w:pStyle w:val="Style_1"/>
        <w:spacing w:before="114" w:line="288" w:lineRule="auto"/>
        <w:ind w:firstLine="715" w:left="0" w:right="945"/>
      </w:pPr>
      <w:r>
        <w:rPr>
          <w:b w:val="1"/>
        </w:rPr>
        <w:t xml:space="preserve">Грамматическая сторона речи. </w:t>
      </w:r>
      <w:r>
        <w:t xml:space="preserve">Основные коммуникативные типы предложений: </w:t>
      </w:r>
      <w:r>
        <w:t>повествовательное</w:t>
      </w:r>
      <w:r>
        <w:t xml:space="preserve">, вопросительное, побудительное. Общий и специальный вопросы. Вопросительные слова: </w:t>
      </w:r>
      <w:r>
        <w:t>what</w:t>
      </w:r>
      <w:r>
        <w:t xml:space="preserve">, </w:t>
      </w:r>
      <w:r>
        <w:t>who</w:t>
      </w:r>
      <w:r>
        <w:t xml:space="preserve">, </w:t>
      </w:r>
      <w:r>
        <w:t>when</w:t>
      </w:r>
      <w:r>
        <w:t xml:space="preserve">, </w:t>
      </w:r>
      <w:r>
        <w:t>where</w:t>
      </w:r>
      <w:r>
        <w:t xml:space="preserve">, </w:t>
      </w:r>
      <w:r>
        <w:t>why</w:t>
      </w:r>
      <w:r>
        <w:t xml:space="preserve">, </w:t>
      </w:r>
      <w:r>
        <w:t>how</w:t>
      </w:r>
      <w:r>
        <w:t xml:space="preserve">. Порядок слов в предложении. Утвердительные и отрицательные предложения. </w:t>
      </w:r>
      <w:r>
        <w:t>Просто</w:t>
      </w:r>
      <w:r>
        <w:t>е предложение с простым глагольным сказуемым</w:t>
      </w:r>
      <w:r>
        <w:rPr>
          <w:spacing w:val="77"/>
        </w:rPr>
        <w:t xml:space="preserve"> </w:t>
      </w:r>
      <w:r>
        <w:t>(</w:t>
      </w:r>
      <w:r>
        <w:t>HespeaksEnglish</w:t>
      </w:r>
      <w:r>
        <w:t>.),</w:t>
      </w:r>
      <w:r>
        <w:rPr>
          <w:spacing w:val="77"/>
        </w:rPr>
        <w:t xml:space="preserve"> </w:t>
      </w:r>
      <w:r>
        <w:t>составным</w:t>
      </w:r>
      <w:r>
        <w:rPr>
          <w:spacing w:val="80"/>
        </w:rPr>
        <w:t xml:space="preserve"> </w:t>
      </w:r>
      <w:r>
        <w:t>именным</w:t>
      </w:r>
      <w:r>
        <w:rPr>
          <w:spacing w:val="77"/>
        </w:rPr>
        <w:t xml:space="preserve"> </w:t>
      </w:r>
      <w:r>
        <w:t>(</w:t>
      </w:r>
      <w:r>
        <w:t>Myfamilyisbig</w:t>
      </w:r>
      <w:r>
        <w:t>.)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составным</w:t>
      </w:r>
      <w:r>
        <w:rPr>
          <w:spacing w:val="77"/>
        </w:rPr>
        <w:t xml:space="preserve"> </w:t>
      </w:r>
      <w:r>
        <w:t xml:space="preserve">глагольным (I </w:t>
      </w:r>
      <w:r>
        <w:t>liketodance</w:t>
      </w:r>
      <w:r>
        <w:t>.</w:t>
      </w:r>
      <w:r>
        <w:t xml:space="preserve"> </w:t>
      </w:r>
      <w:r>
        <w:t>Shecanskatewell</w:t>
      </w:r>
      <w:r>
        <w:t>.) сказуемым.</w:t>
      </w:r>
      <w:r>
        <w:t xml:space="preserve"> Побудительные предложения в утвердительной (</w:t>
      </w:r>
      <w:r>
        <w:t>Helpme</w:t>
      </w:r>
      <w:r>
        <w:t xml:space="preserve">, </w:t>
      </w:r>
      <w:r>
        <w:t>please</w:t>
      </w:r>
      <w:r>
        <w:t>.) и отрицательной (</w:t>
      </w:r>
      <w:r>
        <w:t>Don’tbelat</w:t>
      </w:r>
      <w:r>
        <w:t>e</w:t>
      </w:r>
      <w:r>
        <w:t xml:space="preserve">!) формах. </w:t>
      </w:r>
      <w:r>
        <w:t>Безличные предложения в настоящем времени (</w:t>
      </w:r>
      <w:r>
        <w:t>Itiscold</w:t>
      </w:r>
      <w:r>
        <w:t>.</w:t>
      </w:r>
      <w:r>
        <w:t xml:space="preserve"> </w:t>
      </w:r>
      <w:r>
        <w:t>It’sfiveo’clock</w:t>
      </w:r>
      <w:r>
        <w:t>.)</w:t>
      </w:r>
      <w:r>
        <w:rPr>
          <w:i w:val="1"/>
        </w:rPr>
        <w:t>.</w:t>
      </w:r>
      <w:r>
        <w:rPr>
          <w:i w:val="1"/>
        </w:rPr>
        <w:t xml:space="preserve"> </w:t>
      </w:r>
      <w:r>
        <w:t xml:space="preserve">Предложения с оборотом </w:t>
      </w:r>
      <w:r>
        <w:t>thereis</w:t>
      </w:r>
      <w:r>
        <w:t>/</w:t>
      </w:r>
      <w:r>
        <w:t>thereare</w:t>
      </w:r>
      <w:r>
        <w:t>. Простые распространѐнные</w:t>
      </w:r>
      <w:r>
        <w:rPr>
          <w:spacing w:val="38"/>
        </w:rPr>
        <w:t xml:space="preserve"> </w:t>
      </w:r>
      <w:r>
        <w:t>предложения.</w:t>
      </w:r>
      <w:r>
        <w:rPr>
          <w:spacing w:val="4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однородными</w:t>
      </w:r>
      <w:r>
        <w:rPr>
          <w:spacing w:val="40"/>
        </w:rPr>
        <w:t xml:space="preserve"> </w:t>
      </w:r>
      <w:r>
        <w:t>членами.</w:t>
      </w:r>
    </w:p>
    <w:p w14:paraId="AA040000">
      <w:pPr>
        <w:pStyle w:val="Style_1"/>
        <w:spacing w:before="9" w:line="288" w:lineRule="auto"/>
        <w:ind w:firstLine="715" w:left="0" w:right="958"/>
      </w:pPr>
      <w:r>
        <w:t>Глагольные</w:t>
      </w:r>
      <w:r>
        <w:rPr>
          <w:spacing w:val="40"/>
        </w:rPr>
        <w:t xml:space="preserve"> </w:t>
      </w:r>
      <w:r>
        <w:t>конструкции</w:t>
      </w:r>
      <w:r>
        <w:rPr>
          <w:spacing w:val="40"/>
        </w:rPr>
        <w:t xml:space="preserve"> </w:t>
      </w:r>
      <w:r>
        <w:t>I’dliketo</w:t>
      </w:r>
      <w:r>
        <w:t>…</w:t>
      </w:r>
      <w:r>
        <w:rPr>
          <w:spacing w:val="40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</w:t>
      </w:r>
      <w:r>
        <w:t>венном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множественном числе (образованные по правилу и исключения), существительные с неопределѐнным,</w:t>
      </w:r>
      <w:r>
        <w:rPr>
          <w:spacing w:val="40"/>
        </w:rPr>
        <w:t xml:space="preserve"> </w:t>
      </w:r>
      <w:r>
        <w:t>определѐнным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нулевым</w:t>
      </w:r>
      <w:r>
        <w:rPr>
          <w:spacing w:val="40"/>
        </w:rPr>
        <w:t xml:space="preserve"> </w:t>
      </w:r>
      <w:r>
        <w:t>артиклем.</w:t>
      </w:r>
    </w:p>
    <w:p w14:paraId="AB040000">
      <w:pPr>
        <w:sectPr>
          <w:footerReference r:id="rId43" w:type="default"/>
          <w:pgSz w:h="16870" w:orient="portrait" w:w="11920"/>
          <w:pgMar w:bottom="1500" w:footer="1259" w:gutter="0" w:header="0" w:left="140" w:right="120" w:top="1360"/>
        </w:sectPr>
      </w:pPr>
    </w:p>
    <w:p w14:paraId="AC040000">
      <w:pPr>
        <w:pStyle w:val="Style_1"/>
        <w:spacing w:before="61" w:line="288" w:lineRule="auto"/>
        <w:ind w:firstLine="715" w:left="0" w:right="955"/>
      </w:pPr>
      <w:r>
        <w:t>Местоимения: личные (в именительном и объектном падежах), притяжательные, вопросительные, указательные</w:t>
      </w:r>
      <w:r>
        <w:t xml:space="preserve"> (</w:t>
      </w:r>
      <w:r>
        <w:t>this</w:t>
      </w:r>
      <w:r>
        <w:t>/</w:t>
      </w:r>
      <w:r>
        <w:t>these</w:t>
      </w:r>
      <w:r>
        <w:t xml:space="preserve">, </w:t>
      </w:r>
      <w:r>
        <w:t>that</w:t>
      </w:r>
      <w:r>
        <w:t>/</w:t>
      </w:r>
      <w:r>
        <w:t>those</w:t>
      </w:r>
      <w:r>
        <w:t>), неопределѐнные (</w:t>
      </w:r>
      <w:r>
        <w:t>some</w:t>
      </w:r>
      <w:r>
        <w:t xml:space="preserve">, </w:t>
      </w:r>
      <w:r>
        <w:t>any</w:t>
      </w:r>
      <w:r>
        <w:t xml:space="preserve"> — некоторые случаи употребления).</w:t>
      </w:r>
    </w:p>
    <w:p w14:paraId="AD040000">
      <w:pPr>
        <w:pStyle w:val="Style_1"/>
        <w:spacing w:before="34" w:line="240" w:lineRule="auto"/>
        <w:ind w:hanging="10" w:left="1653" w:right="970"/>
        <w:jc w:val="left"/>
      </w:pPr>
      <w:r>
        <w:t>Наречия</w:t>
      </w:r>
      <w:r>
        <w:t xml:space="preserve"> </w:t>
      </w:r>
      <w:r>
        <w:t>времени</w:t>
      </w:r>
      <w:r>
        <w:rPr>
          <w:spacing w:val="-4"/>
        </w:rPr>
        <w:t xml:space="preserve"> </w:t>
      </w:r>
      <w:r>
        <w:t>(yesterday,</w:t>
      </w:r>
      <w:r>
        <w:rPr>
          <w:spacing w:val="-1"/>
        </w:rPr>
        <w:t xml:space="preserve"> </w:t>
      </w:r>
      <w:r>
        <w:t>tomorrow,</w:t>
      </w:r>
      <w:r>
        <w:rPr>
          <w:spacing w:val="-4"/>
        </w:rPr>
        <w:t xml:space="preserve"> </w:t>
      </w:r>
      <w:r>
        <w:t>never,</w:t>
      </w:r>
      <w:r>
        <w:rPr>
          <w:spacing w:val="-4"/>
        </w:rPr>
        <w:t xml:space="preserve"> </w:t>
      </w:r>
      <w:r>
        <w:t>usually,</w:t>
      </w:r>
      <w:r>
        <w:rPr>
          <w:spacing w:val="-1"/>
        </w:rPr>
        <w:t xml:space="preserve"> </w:t>
      </w:r>
      <w:r>
        <w:t>often,</w:t>
      </w:r>
      <w:r>
        <w:rPr>
          <w:spacing w:val="-4"/>
        </w:rPr>
        <w:t xml:space="preserve"> </w:t>
      </w:r>
      <w:r>
        <w:t>sometimes).</w:t>
      </w:r>
      <w:r>
        <w:rPr>
          <w:spacing w:val="-2"/>
        </w:rPr>
        <w:t xml:space="preserve"> </w:t>
      </w:r>
      <w:r>
        <w:t>Наречиястепени</w:t>
      </w:r>
      <w:r>
        <w:t xml:space="preserve"> (</w:t>
      </w:r>
      <w:r>
        <w:t>much</w:t>
      </w:r>
      <w:r>
        <w:t xml:space="preserve">, </w:t>
      </w:r>
      <w:r>
        <w:t>little</w:t>
      </w:r>
      <w:r>
        <w:t xml:space="preserve">, </w:t>
      </w:r>
      <w:r>
        <w:t>very</w:t>
      </w:r>
      <w:r>
        <w:t>).</w:t>
      </w:r>
    </w:p>
    <w:p w14:paraId="AE040000">
      <w:pPr>
        <w:pStyle w:val="Style_1"/>
        <w:spacing w:before="166" w:line="360" w:lineRule="auto"/>
        <w:ind w:firstLine="0" w:left="1646"/>
        <w:jc w:val="left"/>
      </w:pPr>
      <w:r>
        <w:t>Количественные числительные</w:t>
      </w:r>
      <w:r>
        <w:rPr>
          <w:spacing w:val="33"/>
        </w:rPr>
        <w:t xml:space="preserve"> </w:t>
      </w:r>
      <w:r>
        <w:t>(до</w:t>
      </w:r>
      <w:r>
        <w:rPr>
          <w:spacing w:val="29"/>
        </w:rPr>
        <w:t xml:space="preserve"> </w:t>
      </w:r>
      <w:r>
        <w:t>100),</w:t>
      </w:r>
      <w:r>
        <w:rPr>
          <w:spacing w:val="34"/>
        </w:rPr>
        <w:t xml:space="preserve"> </w:t>
      </w:r>
      <w:r>
        <w:t>порядковые</w:t>
      </w:r>
      <w:r>
        <w:rPr>
          <w:spacing w:val="32"/>
        </w:rPr>
        <w:t xml:space="preserve"> </w:t>
      </w:r>
      <w:r>
        <w:t>числительные</w:t>
      </w:r>
      <w:r>
        <w:rPr>
          <w:spacing w:val="33"/>
        </w:rPr>
        <w:t xml:space="preserve"> </w:t>
      </w:r>
      <w:r>
        <w:t>(до</w:t>
      </w:r>
      <w:r>
        <w:rPr>
          <w:spacing w:val="40"/>
        </w:rPr>
        <w:t xml:space="preserve"> </w:t>
      </w:r>
      <w:r>
        <w:t>10). Наиболее</w:t>
      </w:r>
      <w:r>
        <w:t xml:space="preserve"> </w:t>
      </w:r>
      <w:r>
        <w:t>употребительные</w:t>
      </w:r>
      <w:r>
        <w:t xml:space="preserve"> </w:t>
      </w:r>
      <w:r>
        <w:t>предлоги</w:t>
      </w:r>
      <w:r>
        <w:t>:</w:t>
      </w:r>
      <w:r>
        <w:rPr>
          <w:spacing w:val="40"/>
        </w:rPr>
        <w:t xml:space="preserve"> </w:t>
      </w:r>
      <w:r>
        <w:t>in,</w:t>
      </w:r>
      <w:r>
        <w:rPr>
          <w:spacing w:val="40"/>
        </w:rPr>
        <w:t xml:space="preserve"> </w:t>
      </w:r>
      <w:r>
        <w:t>on,</w:t>
      </w:r>
      <w:r>
        <w:rPr>
          <w:spacing w:val="40"/>
        </w:rPr>
        <w:t xml:space="preserve"> </w:t>
      </w:r>
      <w:r>
        <w:t>at,</w:t>
      </w:r>
      <w:r>
        <w:rPr>
          <w:spacing w:val="40"/>
        </w:rPr>
        <w:t xml:space="preserve"> </w:t>
      </w:r>
      <w:r>
        <w:t>into,</w:t>
      </w:r>
      <w:r>
        <w:rPr>
          <w:spacing w:val="40"/>
        </w:rPr>
        <w:t xml:space="preserve"> </w:t>
      </w:r>
      <w:r>
        <w:t>to,</w:t>
      </w:r>
      <w:r>
        <w:rPr>
          <w:spacing w:val="40"/>
        </w:rPr>
        <w:t xml:space="preserve"> </w:t>
      </w:r>
      <w:r>
        <w:t>from,</w:t>
      </w:r>
      <w:r>
        <w:rPr>
          <w:spacing w:val="40"/>
        </w:rPr>
        <w:t xml:space="preserve"> </w:t>
      </w:r>
      <w:r>
        <w:t>of,</w:t>
      </w:r>
      <w:r>
        <w:rPr>
          <w:spacing w:val="40"/>
        </w:rPr>
        <w:t xml:space="preserve"> </w:t>
      </w:r>
      <w:r>
        <w:t>with.</w:t>
      </w:r>
    </w:p>
    <w:p w14:paraId="AF040000">
      <w:pPr>
        <w:pStyle w:val="Style_13"/>
        <w:spacing w:before="36"/>
        <w:ind/>
        <w:jc w:val="left"/>
      </w:pPr>
      <w:r>
        <w:t>Социокультурная</w:t>
      </w:r>
      <w:r>
        <w:rPr>
          <w:spacing w:val="37"/>
        </w:rPr>
        <w:t xml:space="preserve">  </w:t>
      </w:r>
      <w:r>
        <w:rPr>
          <w:spacing w:val="-2"/>
        </w:rPr>
        <w:t>осведомлѐнность</w:t>
      </w:r>
    </w:p>
    <w:p w14:paraId="B0040000">
      <w:pPr>
        <w:pStyle w:val="Style_1"/>
        <w:spacing w:before="170" w:line="288" w:lineRule="auto"/>
        <w:ind w:firstLine="715" w:left="0" w:right="953"/>
      </w:pP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иностранному</w:t>
      </w:r>
      <w:r>
        <w:rPr>
          <w:spacing w:val="40"/>
        </w:rPr>
        <w:t xml:space="preserve"> </w:t>
      </w:r>
      <w:r>
        <w:t>языку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начальной</w:t>
      </w:r>
      <w:r>
        <w:rPr>
          <w:spacing w:val="40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обучающиеся</w:t>
      </w:r>
      <w:r>
        <w:rPr>
          <w:spacing w:val="80"/>
        </w:rPr>
        <w:t xml:space="preserve"> </w:t>
      </w:r>
      <w:r>
        <w:t>знакомятся: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названиями</w:t>
      </w:r>
      <w:r>
        <w:rPr>
          <w:spacing w:val="80"/>
        </w:rPr>
        <w:t xml:space="preserve"> </w:t>
      </w:r>
      <w:r>
        <w:t>стран</w:t>
      </w:r>
      <w:r>
        <w:rPr>
          <w:spacing w:val="80"/>
        </w:rPr>
        <w:t xml:space="preserve"> </w:t>
      </w:r>
      <w:r>
        <w:t>изучаемого</w:t>
      </w:r>
      <w:r>
        <w:rPr>
          <w:spacing w:val="80"/>
        </w:rPr>
        <w:t xml:space="preserve"> </w:t>
      </w:r>
      <w:r>
        <w:t>языка;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некоторыми</w:t>
      </w:r>
      <w:r>
        <w:rPr>
          <w:spacing w:val="80"/>
        </w:rPr>
        <w:t xml:space="preserve"> </w:t>
      </w:r>
      <w:r>
        <w:t>литературными персонажами</w:t>
      </w:r>
      <w:r>
        <w:rPr>
          <w:spacing w:val="64"/>
        </w:rPr>
        <w:t xml:space="preserve"> </w:t>
      </w:r>
      <w:r>
        <w:t>популярных</w:t>
      </w:r>
      <w:r>
        <w:rPr>
          <w:spacing w:val="66"/>
        </w:rPr>
        <w:t xml:space="preserve"> </w:t>
      </w:r>
      <w:r>
        <w:t>детских</w:t>
      </w:r>
      <w:r>
        <w:rPr>
          <w:spacing w:val="66"/>
        </w:rPr>
        <w:t xml:space="preserve"> </w:t>
      </w:r>
      <w:r>
        <w:t>произведений;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сюжетами</w:t>
      </w:r>
      <w:r>
        <w:rPr>
          <w:spacing w:val="40"/>
        </w:rPr>
        <w:t xml:space="preserve"> </w:t>
      </w:r>
      <w:r>
        <w:t>некоторых</w:t>
      </w:r>
      <w:r>
        <w:rPr>
          <w:spacing w:val="64"/>
        </w:rPr>
        <w:t xml:space="preserve"> </w:t>
      </w:r>
      <w:r>
        <w:t>популярных</w:t>
      </w:r>
      <w:r>
        <w:rPr>
          <w:spacing w:val="66"/>
        </w:rPr>
        <w:t xml:space="preserve"> </w:t>
      </w:r>
      <w:r>
        <w:t>сказок, а также небольшими произведениями 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14:paraId="B1040000">
      <w:pPr>
        <w:pStyle w:val="Style_13"/>
        <w:numPr>
          <w:ilvl w:val="3"/>
          <w:numId w:val="45"/>
        </w:numPr>
        <w:tabs>
          <w:tab w:leader="none" w:pos="5458" w:val="left"/>
        </w:tabs>
        <w:spacing w:before="33"/>
        <w:ind w:hanging="5349" w:left="5458"/>
        <w:jc w:val="both"/>
      </w:pPr>
      <w:bookmarkStart w:id="6" w:name="_bookmark5"/>
      <w:bookmarkEnd w:id="6"/>
      <w:r>
        <w:rPr>
          <w:spacing w:val="-2"/>
        </w:rPr>
        <w:t>Математика</w:t>
      </w:r>
    </w:p>
    <w:p w14:paraId="B2040000">
      <w:pPr>
        <w:spacing w:before="194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Числа</w:t>
      </w:r>
      <w:r>
        <w:rPr>
          <w:b w:val="1"/>
          <w:i w:val="1"/>
          <w:spacing w:val="-16"/>
          <w:sz w:val="23"/>
        </w:rPr>
        <w:t xml:space="preserve"> </w:t>
      </w:r>
      <w:r>
        <w:rPr>
          <w:b w:val="1"/>
          <w:i w:val="1"/>
          <w:sz w:val="23"/>
        </w:rPr>
        <w:t>и</w:t>
      </w:r>
      <w:r>
        <w:rPr>
          <w:b w:val="1"/>
          <w:i w:val="1"/>
          <w:spacing w:val="-15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величины</w:t>
      </w:r>
    </w:p>
    <w:p w14:paraId="B3040000">
      <w:pPr>
        <w:pStyle w:val="Style_1"/>
        <w:spacing w:before="119" w:line="252" w:lineRule="auto"/>
        <w:ind w:firstLine="715" w:left="0" w:right="963"/>
      </w:pPr>
      <w:r>
        <w:t>Счѐт предметов. Чтение и запись</w:t>
      </w:r>
      <w:r>
        <w:t xml:space="preserve">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14:paraId="B4040000">
      <w:pPr>
        <w:pStyle w:val="Style_1"/>
        <w:spacing w:before="5" w:line="252" w:lineRule="auto"/>
        <w:ind w:firstLine="715" w:left="0" w:right="955"/>
      </w:pPr>
      <w:r>
        <w:t xml:space="preserve">Измерение величин; сравнение и упорядочение величин. </w:t>
      </w:r>
      <w:r>
        <w:t>Единицы массы (грамм, килограмм,</w:t>
      </w:r>
      <w:r>
        <w:rPr>
          <w:spacing w:val="40"/>
        </w:rPr>
        <w:t xml:space="preserve"> </w:t>
      </w:r>
      <w:r>
        <w:t>центнер,</w:t>
      </w:r>
      <w:r>
        <w:rPr>
          <w:spacing w:val="40"/>
        </w:rPr>
        <w:t xml:space="preserve"> </w:t>
      </w:r>
      <w:r>
        <w:t>тонна),</w:t>
      </w:r>
      <w:r>
        <w:rPr>
          <w:spacing w:val="40"/>
        </w:rPr>
        <w:t xml:space="preserve"> </w:t>
      </w:r>
      <w:r>
        <w:t>вместимости</w:t>
      </w:r>
      <w:r>
        <w:rPr>
          <w:spacing w:val="40"/>
        </w:rPr>
        <w:t xml:space="preserve"> </w:t>
      </w:r>
      <w:r>
        <w:t>(литр),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(секунда,</w:t>
      </w:r>
      <w:r>
        <w:rPr>
          <w:spacing w:val="40"/>
        </w:rPr>
        <w:t xml:space="preserve"> </w:t>
      </w:r>
      <w:r>
        <w:t>минута,</w:t>
      </w:r>
      <w:r>
        <w:rPr>
          <w:spacing w:val="40"/>
        </w:rPr>
        <w:t xml:space="preserve"> </w:t>
      </w:r>
      <w:r>
        <w:t>час).</w:t>
      </w:r>
      <w:r>
        <w:rPr>
          <w:spacing w:val="80"/>
        </w:rPr>
        <w:t xml:space="preserve"> </w:t>
      </w:r>
      <w:r>
        <w:t>Соотношения между единицами измерения однородных величин. Сравнение и упорядочение однородных</w:t>
      </w:r>
      <w:r>
        <w:rPr>
          <w:spacing w:val="40"/>
        </w:rPr>
        <w:t xml:space="preserve"> </w:t>
      </w:r>
      <w:r>
        <w:t>величин.</w:t>
      </w:r>
      <w:r>
        <w:rPr>
          <w:spacing w:val="40"/>
        </w:rPr>
        <w:t xml:space="preserve"> </w:t>
      </w:r>
      <w:r>
        <w:t>Доля</w:t>
      </w:r>
      <w:r>
        <w:rPr>
          <w:spacing w:val="40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(половина,</w:t>
      </w:r>
      <w:r>
        <w:rPr>
          <w:spacing w:val="40"/>
        </w:rPr>
        <w:t xml:space="preserve"> </w:t>
      </w:r>
      <w:r>
        <w:t>треть,</w:t>
      </w:r>
      <w:r>
        <w:rPr>
          <w:spacing w:val="40"/>
        </w:rPr>
        <w:t xml:space="preserve"> </w:t>
      </w:r>
      <w:r>
        <w:t>четверть,</w:t>
      </w:r>
      <w:r>
        <w:rPr>
          <w:spacing w:val="40"/>
        </w:rPr>
        <w:t xml:space="preserve"> </w:t>
      </w:r>
      <w:r>
        <w:t>десятая,</w:t>
      </w:r>
      <w:r>
        <w:rPr>
          <w:spacing w:val="40"/>
        </w:rPr>
        <w:t xml:space="preserve"> </w:t>
      </w:r>
      <w:r>
        <w:t>сотая,</w:t>
      </w:r>
      <w:r>
        <w:rPr>
          <w:spacing w:val="40"/>
        </w:rPr>
        <w:t xml:space="preserve"> </w:t>
      </w:r>
      <w:r>
        <w:t>тысячная).</w:t>
      </w:r>
    </w:p>
    <w:p w14:paraId="B5040000">
      <w:pPr>
        <w:pStyle w:val="Style_13"/>
        <w:spacing w:before="33"/>
        <w:ind/>
      </w:pPr>
      <w:r>
        <w:t>Арифметические</w:t>
      </w:r>
      <w:r>
        <w:rPr>
          <w:spacing w:val="68"/>
        </w:rPr>
        <w:t xml:space="preserve"> </w:t>
      </w:r>
      <w:r>
        <w:rPr>
          <w:spacing w:val="-2"/>
        </w:rPr>
        <w:t>действия</w:t>
      </w:r>
    </w:p>
    <w:p w14:paraId="B6040000">
      <w:pPr>
        <w:pStyle w:val="Style_1"/>
        <w:spacing w:before="163" w:line="288" w:lineRule="auto"/>
        <w:ind w:firstLine="715" w:left="0" w:right="955"/>
      </w:pPr>
      <w: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</w:t>
      </w:r>
      <w:r>
        <w:rPr>
          <w:spacing w:val="80"/>
        </w:rPr>
        <w:t xml:space="preserve"> </w:t>
      </w:r>
      <w:r>
        <w:t>умножением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делением.</w:t>
      </w:r>
      <w:r>
        <w:rPr>
          <w:spacing w:val="80"/>
        </w:rPr>
        <w:t xml:space="preserve"> </w:t>
      </w:r>
      <w:r>
        <w:t>Нахождение</w:t>
      </w:r>
      <w:r>
        <w:rPr>
          <w:spacing w:val="80"/>
        </w:rPr>
        <w:t xml:space="preserve"> </w:t>
      </w:r>
      <w:r>
        <w:t>неизвестного</w:t>
      </w:r>
      <w:r>
        <w:rPr>
          <w:spacing w:val="80"/>
        </w:rPr>
        <w:t xml:space="preserve"> </w:t>
      </w:r>
      <w:r>
        <w:t>компонента арифметического</w:t>
      </w:r>
      <w:r>
        <w:rPr>
          <w:spacing w:val="40"/>
        </w:rPr>
        <w:t xml:space="preserve"> </w:t>
      </w:r>
      <w:r>
        <w:t>действия. Деление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остатком.</w:t>
      </w:r>
    </w:p>
    <w:p w14:paraId="B7040000">
      <w:pPr>
        <w:pStyle w:val="Style_1"/>
        <w:spacing w:before="5" w:line="288" w:lineRule="auto"/>
        <w:ind w:firstLine="715" w:left="0" w:right="949"/>
      </w:pPr>
      <w:r>
        <w:t>Числовое выражение. Установление порядка выполнения действий в числовых</w:t>
      </w:r>
      <w:r>
        <w:rPr>
          <w:spacing w:val="80"/>
        </w:rPr>
        <w:t xml:space="preserve"> </w:t>
      </w:r>
      <w:r>
        <w:t>выражениях со скобками и без скобок. Нахождение значения числового выражения. Использование</w:t>
      </w:r>
      <w:r>
        <w:rPr>
          <w:spacing w:val="80"/>
        </w:rPr>
        <w:t xml:space="preserve"> </w:t>
      </w:r>
      <w:r>
        <w:t>свойств</w:t>
      </w:r>
      <w:r>
        <w:rPr>
          <w:spacing w:val="80"/>
        </w:rPr>
        <w:t xml:space="preserve"> </w:t>
      </w:r>
      <w:r>
        <w:t>арифметических</w:t>
      </w:r>
      <w:r>
        <w:rPr>
          <w:spacing w:val="80"/>
        </w:rPr>
        <w:t xml:space="preserve"> </w:t>
      </w:r>
      <w:r>
        <w:t>действий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вычислениях</w:t>
      </w:r>
      <w:r>
        <w:rPr>
          <w:spacing w:val="80"/>
        </w:rPr>
        <w:t xml:space="preserve"> </w:t>
      </w:r>
      <w:r>
        <w:t>(перестановка</w:t>
      </w:r>
      <w:r>
        <w:rPr>
          <w:spacing w:val="80"/>
        </w:rPr>
        <w:t xml:space="preserve"> </w:t>
      </w:r>
      <w:r>
        <w:t xml:space="preserve">и </w:t>
      </w:r>
      <w:r>
        <w:t>группировка</w:t>
      </w:r>
      <w:r>
        <w:rPr>
          <w:spacing w:val="40"/>
        </w:rPr>
        <w:t xml:space="preserve"> </w:t>
      </w:r>
      <w:r>
        <w:t>слагаемых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сумме,</w:t>
      </w:r>
      <w:r>
        <w:rPr>
          <w:spacing w:val="40"/>
        </w:rPr>
        <w:t xml:space="preserve"> </w:t>
      </w:r>
      <w:r>
        <w:t>множителей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произведении;</w:t>
      </w:r>
      <w:r>
        <w:rPr>
          <w:spacing w:val="40"/>
        </w:rPr>
        <w:t xml:space="preserve"> </w:t>
      </w:r>
      <w:r>
        <w:t>умножение</w:t>
      </w:r>
      <w:r>
        <w:rPr>
          <w:spacing w:val="40"/>
        </w:rPr>
        <w:t xml:space="preserve"> </w:t>
      </w:r>
      <w:r>
        <w:t>суммы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разности</w:t>
      </w:r>
      <w:r>
        <w:rPr>
          <w:spacing w:val="40"/>
        </w:rPr>
        <w:t xml:space="preserve"> </w:t>
      </w:r>
      <w:r>
        <w:t>на число).</w:t>
      </w:r>
    </w:p>
    <w:p w14:paraId="B8040000">
      <w:pPr>
        <w:pStyle w:val="Style_1"/>
        <w:spacing w:line="263" w:lineRule="exact"/>
        <w:ind w:firstLine="0" w:left="1631"/>
      </w:pPr>
      <w:r>
        <w:t>Алгоритмы</w:t>
      </w:r>
      <w:r>
        <w:rPr>
          <w:spacing w:val="59"/>
        </w:rPr>
        <w:t xml:space="preserve"> </w:t>
      </w:r>
      <w:r>
        <w:t>письменного</w:t>
      </w:r>
      <w:r>
        <w:rPr>
          <w:spacing w:val="64"/>
        </w:rPr>
        <w:t xml:space="preserve"> </w:t>
      </w:r>
      <w:r>
        <w:t>сложения,</w:t>
      </w:r>
      <w:r>
        <w:rPr>
          <w:spacing w:val="65"/>
        </w:rPr>
        <w:t xml:space="preserve"> </w:t>
      </w:r>
      <w:r>
        <w:t>вычитания,</w:t>
      </w:r>
      <w:r>
        <w:rPr>
          <w:spacing w:val="71"/>
        </w:rPr>
        <w:t xml:space="preserve"> </w:t>
      </w:r>
      <w:r>
        <w:t>умножения</w:t>
      </w:r>
      <w:r>
        <w:rPr>
          <w:spacing w:val="7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деления</w:t>
      </w:r>
      <w:r>
        <w:rPr>
          <w:spacing w:val="55"/>
        </w:rPr>
        <w:t xml:space="preserve"> </w:t>
      </w:r>
      <w:r>
        <w:rPr>
          <w:spacing w:val="-2"/>
        </w:rPr>
        <w:t>многозначных</w:t>
      </w:r>
    </w:p>
    <w:p w14:paraId="B9040000">
      <w:pPr>
        <w:pStyle w:val="Style_1"/>
        <w:spacing w:before="52"/>
        <w:ind/>
        <w:jc w:val="left"/>
      </w:pPr>
      <w:r>
        <w:rPr>
          <w:spacing w:val="-2"/>
        </w:rPr>
        <w:t>чисел.</w:t>
      </w:r>
    </w:p>
    <w:p w14:paraId="BA040000">
      <w:pPr>
        <w:pStyle w:val="Style_1"/>
        <w:spacing w:before="50"/>
        <w:ind w:firstLine="0" w:left="1631"/>
        <w:jc w:val="left"/>
      </w:pPr>
      <w:r>
        <w:t>Способы</w:t>
      </w:r>
      <w:r>
        <w:rPr>
          <w:spacing w:val="77"/>
        </w:rPr>
        <w:t xml:space="preserve"> </w:t>
      </w:r>
      <w:r>
        <w:t>проверки</w:t>
      </w:r>
      <w:r>
        <w:rPr>
          <w:spacing w:val="58"/>
        </w:rPr>
        <w:t xml:space="preserve"> </w:t>
      </w:r>
      <w:r>
        <w:t>правильности</w:t>
      </w:r>
      <w:r>
        <w:rPr>
          <w:spacing w:val="60"/>
        </w:rPr>
        <w:t xml:space="preserve"> </w:t>
      </w:r>
      <w:r>
        <w:t>вычислений</w:t>
      </w:r>
      <w:r>
        <w:rPr>
          <w:spacing w:val="51"/>
        </w:rPr>
        <w:t xml:space="preserve"> </w:t>
      </w:r>
      <w:r>
        <w:t>(алгоритм,</w:t>
      </w:r>
      <w:r>
        <w:rPr>
          <w:spacing w:val="55"/>
        </w:rPr>
        <w:t xml:space="preserve"> </w:t>
      </w:r>
      <w:r>
        <w:t>обратное</w:t>
      </w:r>
      <w:r>
        <w:rPr>
          <w:spacing w:val="72"/>
        </w:rPr>
        <w:t xml:space="preserve"> </w:t>
      </w:r>
      <w:r>
        <w:t>действие,</w:t>
      </w:r>
      <w:r>
        <w:rPr>
          <w:spacing w:val="54"/>
        </w:rPr>
        <w:t xml:space="preserve"> </w:t>
      </w:r>
      <w:r>
        <w:rPr>
          <w:spacing w:val="-2"/>
        </w:rPr>
        <w:t>оценка</w:t>
      </w:r>
    </w:p>
    <w:p w14:paraId="BB040000">
      <w:pPr>
        <w:pStyle w:val="Style_1"/>
        <w:spacing w:before="55"/>
        <w:ind/>
        <w:jc w:val="left"/>
      </w:pPr>
      <w:r>
        <w:t>достоверности,</w:t>
      </w:r>
      <w:r>
        <w:rPr>
          <w:spacing w:val="22"/>
        </w:rPr>
        <w:t xml:space="preserve"> </w:t>
      </w:r>
      <w:r>
        <w:t>прикидки</w:t>
      </w:r>
      <w:r>
        <w:rPr>
          <w:spacing w:val="52"/>
        </w:rPr>
        <w:t xml:space="preserve"> </w:t>
      </w:r>
      <w:r>
        <w:t>результата,</w:t>
      </w:r>
      <w:r>
        <w:rPr>
          <w:spacing w:val="31"/>
        </w:rPr>
        <w:t xml:space="preserve"> </w:t>
      </w:r>
      <w:r>
        <w:t>вычисление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2"/>
        </w:rPr>
        <w:t>калькуляторе).</w:t>
      </w:r>
    </w:p>
    <w:p w14:paraId="BC040000">
      <w:pPr>
        <w:pStyle w:val="Style_13"/>
        <w:spacing w:before="83"/>
        <w:ind/>
        <w:jc w:val="left"/>
      </w:pP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текстовыми</w:t>
      </w:r>
      <w:r>
        <w:rPr>
          <w:spacing w:val="32"/>
        </w:rPr>
        <w:t xml:space="preserve"> </w:t>
      </w:r>
      <w:r>
        <w:rPr>
          <w:spacing w:val="-2"/>
        </w:rPr>
        <w:t>задачами</w:t>
      </w:r>
    </w:p>
    <w:p w14:paraId="BD040000">
      <w:pPr>
        <w:pStyle w:val="Style_1"/>
        <w:spacing w:before="166"/>
        <w:ind w:firstLine="0" w:left="1631"/>
        <w:jc w:val="left"/>
      </w:pPr>
      <w:r>
        <w:t>Решение</w:t>
      </w:r>
      <w:r>
        <w:rPr>
          <w:spacing w:val="45"/>
        </w:rPr>
        <w:t xml:space="preserve"> </w:t>
      </w:r>
      <w:r>
        <w:t>текстовых</w:t>
      </w:r>
      <w:r>
        <w:rPr>
          <w:spacing w:val="45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арифметическим</w:t>
      </w:r>
      <w:r>
        <w:rPr>
          <w:spacing w:val="64"/>
        </w:rPr>
        <w:t xml:space="preserve"> </w:t>
      </w:r>
      <w:r>
        <w:t>способом.</w:t>
      </w:r>
      <w:r>
        <w:rPr>
          <w:spacing w:val="44"/>
        </w:rPr>
        <w:t xml:space="preserve"> </w:t>
      </w:r>
      <w:r>
        <w:t>Задачи,</w:t>
      </w:r>
      <w:r>
        <w:rPr>
          <w:spacing w:val="49"/>
        </w:rPr>
        <w:t xml:space="preserve"> </w:t>
      </w:r>
      <w:r>
        <w:t>содержащие</w:t>
      </w:r>
      <w:r>
        <w:rPr>
          <w:spacing w:val="46"/>
        </w:rPr>
        <w:t xml:space="preserve"> </w:t>
      </w:r>
      <w:r>
        <w:rPr>
          <w:spacing w:val="-2"/>
        </w:rPr>
        <w:t>отношения</w:t>
      </w:r>
    </w:p>
    <w:p w14:paraId="BE040000">
      <w:pPr>
        <w:pStyle w:val="Style_1"/>
        <w:tabs>
          <w:tab w:leader="none" w:pos="2005" w:val="left"/>
          <w:tab w:leader="none" w:pos="3158" w:val="left"/>
          <w:tab w:leader="none" w:pos="4015" w:val="left"/>
          <w:tab w:leader="none" w:pos="5104" w:val="left"/>
          <w:tab w:leader="none" w:pos="6257" w:val="left"/>
          <w:tab w:leader="none" w:pos="6991" w:val="left"/>
          <w:tab w:leader="none" w:pos="8521" w:val="left"/>
        </w:tabs>
        <w:spacing w:before="49" w:line="288" w:lineRule="auto"/>
        <w:ind w:right="1124"/>
        <w:jc w:val="left"/>
      </w:pPr>
      <w:r>
        <w:rPr>
          <w:spacing w:val="-2"/>
        </w:rPr>
        <w:t>«больше</w:t>
      </w:r>
      <w:r>
        <w:tab/>
      </w:r>
      <w:r>
        <w:rPr>
          <w:spacing w:val="-2"/>
        </w:rPr>
        <w:t>(меньше)</w:t>
      </w:r>
      <w:r>
        <w:tab/>
      </w:r>
      <w:r>
        <w:rPr>
          <w:spacing w:val="-4"/>
        </w:rPr>
        <w:t>на…»,</w:t>
      </w:r>
      <w:r>
        <w:tab/>
      </w:r>
      <w:r>
        <w:rPr>
          <w:spacing w:val="-2"/>
        </w:rPr>
        <w:t>«больше</w:t>
      </w:r>
      <w:r>
        <w:tab/>
      </w:r>
      <w:r>
        <w:rPr>
          <w:spacing w:val="-2"/>
        </w:rPr>
        <w:t>(меньше)</w:t>
      </w:r>
      <w:r>
        <w:tab/>
      </w:r>
      <w:r>
        <w:rPr>
          <w:spacing w:val="-4"/>
        </w:rPr>
        <w:t>в…».</w:t>
      </w:r>
      <w:r>
        <w:tab/>
      </w:r>
      <w:r>
        <w:rPr>
          <w:spacing w:val="-2"/>
        </w:rPr>
        <w:t>Зависимости</w:t>
      </w:r>
      <w:r>
        <w:tab/>
      </w:r>
      <w:r>
        <w:t>между величинами, характер</w:t>
      </w:r>
      <w:r>
        <w:t>изующими</w:t>
      </w:r>
      <w:r>
        <w:rPr>
          <w:spacing w:val="40"/>
        </w:rPr>
        <w:t xml:space="preserve"> </w:t>
      </w:r>
      <w:r>
        <w:t>процессы</w:t>
      </w:r>
      <w:r>
        <w:rPr>
          <w:spacing w:val="39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купли-продажи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Скорость,</w:t>
      </w:r>
      <w:r>
        <w:rPr>
          <w:spacing w:val="40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путь;</w:t>
      </w:r>
    </w:p>
    <w:p w14:paraId="BF040000">
      <w:pPr>
        <w:sectPr>
          <w:footerReference r:id="rId6" w:type="default"/>
          <w:pgSz w:h="16870" w:orient="portrait" w:w="11920"/>
          <w:pgMar w:bottom="1500" w:footer="1259" w:gutter="0" w:header="0" w:left="140" w:right="120" w:top="1340"/>
        </w:sectPr>
      </w:pPr>
    </w:p>
    <w:p w14:paraId="C0040000">
      <w:pPr>
        <w:pStyle w:val="Style_1"/>
        <w:spacing w:before="61" w:line="288" w:lineRule="auto"/>
        <w:ind w:right="1001"/>
        <w:jc w:val="left"/>
      </w:pPr>
      <w:r>
        <w:t>объѐм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производительность</w:t>
      </w:r>
      <w:r>
        <w:rPr>
          <w:spacing w:val="40"/>
        </w:rPr>
        <w:t xml:space="preserve"> </w:t>
      </w:r>
      <w:r>
        <w:t>труда;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товара,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цена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стоимость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14:paraId="C1040000">
      <w:pPr>
        <w:pStyle w:val="Style_1"/>
        <w:spacing w:before="3" w:line="288" w:lineRule="auto"/>
        <w:ind w:right="970"/>
        <w:jc w:val="left"/>
      </w:pPr>
      <w:r>
        <w:t>Планирование</w:t>
      </w:r>
      <w:r>
        <w:rPr>
          <w:spacing w:val="40"/>
        </w:rPr>
        <w:t xml:space="preserve"> </w:t>
      </w:r>
      <w:r>
        <w:t>хода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задачи.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(схема,</w:t>
      </w:r>
      <w:r>
        <w:rPr>
          <w:spacing w:val="40"/>
        </w:rPr>
        <w:t xml:space="preserve"> </w:t>
      </w:r>
      <w:r>
        <w:t>таблица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 модели).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нахождение</w:t>
      </w:r>
      <w:r>
        <w:rPr>
          <w:spacing w:val="36"/>
        </w:rPr>
        <w:t xml:space="preserve"> </w:t>
      </w:r>
      <w:r>
        <w:t>доли</w:t>
      </w:r>
      <w:r>
        <w:rPr>
          <w:spacing w:val="40"/>
        </w:rPr>
        <w:t xml:space="preserve"> </w:t>
      </w:r>
      <w:r>
        <w:t>целого</w:t>
      </w:r>
      <w:r>
        <w:rPr>
          <w:spacing w:val="38"/>
        </w:rPr>
        <w:t xml:space="preserve"> </w:t>
      </w:r>
      <w:r>
        <w:t>и целого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доле.</w:t>
      </w:r>
    </w:p>
    <w:p w14:paraId="C2040000">
      <w:pPr>
        <w:pStyle w:val="Style_13"/>
        <w:spacing w:before="23"/>
        <w:ind/>
        <w:jc w:val="left"/>
      </w:pPr>
      <w:r>
        <w:t>Пространственные</w:t>
      </w:r>
      <w:r>
        <w:rPr>
          <w:spacing w:val="61"/>
        </w:rPr>
        <w:t xml:space="preserve"> </w:t>
      </w:r>
      <w:r>
        <w:t>отношения.</w:t>
      </w:r>
      <w:r>
        <w:rPr>
          <w:spacing w:val="62"/>
        </w:rPr>
        <w:t xml:space="preserve"> </w:t>
      </w:r>
      <w:r>
        <w:t>Геометрические</w:t>
      </w:r>
      <w:r>
        <w:rPr>
          <w:spacing w:val="60"/>
        </w:rPr>
        <w:t xml:space="preserve"> </w:t>
      </w:r>
      <w:r>
        <w:rPr>
          <w:spacing w:val="-2"/>
        </w:rPr>
        <w:t>фигуры</w:t>
      </w:r>
    </w:p>
    <w:p w14:paraId="C3040000">
      <w:pPr>
        <w:pStyle w:val="Style_1"/>
        <w:spacing w:before="172"/>
        <w:ind w:firstLine="0" w:left="1646"/>
        <w:jc w:val="left"/>
      </w:pPr>
      <w:r>
        <w:t>Взаимное</w:t>
      </w:r>
      <w:r>
        <w:rPr>
          <w:spacing w:val="27"/>
        </w:rPr>
        <w:t xml:space="preserve"> </w:t>
      </w:r>
      <w:r>
        <w:t>расположение</w:t>
      </w:r>
      <w:r>
        <w:rPr>
          <w:spacing w:val="19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</w:t>
      </w:r>
      <w:r>
        <w:rPr>
          <w:spacing w:val="1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2"/>
        </w:rPr>
        <w:t>плоскости</w:t>
      </w:r>
    </w:p>
    <w:p w14:paraId="C4040000">
      <w:pPr>
        <w:pStyle w:val="Style_1"/>
        <w:spacing w:before="194" w:line="288" w:lineRule="auto"/>
        <w:ind w:right="963"/>
      </w:pPr>
      <w:r>
        <w:t>(</w:t>
      </w:r>
      <w:r>
        <w:t>выше—ниже</w:t>
      </w:r>
      <w:r>
        <w:t xml:space="preserve">, слева—справа, сверху—снизу, ближе—дальше, между и пр.). </w:t>
      </w:r>
      <w: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r>
        <w:t xml:space="preserve"> Использование</w:t>
      </w:r>
      <w:r>
        <w:t xml:space="preserve"> чертѐжных инструментов для выполнения построений. Геометрические формы в окружающем мире.</w:t>
      </w:r>
      <w:r>
        <w:rPr>
          <w:spacing w:val="40"/>
        </w:rPr>
        <w:t xml:space="preserve"> </w:t>
      </w:r>
      <w:r>
        <w:t>Распознавание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называние:</w:t>
      </w:r>
      <w:r>
        <w:rPr>
          <w:spacing w:val="40"/>
        </w:rPr>
        <w:t xml:space="preserve"> </w:t>
      </w:r>
      <w:r>
        <w:t>куб,</w:t>
      </w:r>
      <w:r>
        <w:rPr>
          <w:spacing w:val="40"/>
        </w:rPr>
        <w:t xml:space="preserve"> </w:t>
      </w:r>
      <w:r>
        <w:t>шар,</w:t>
      </w:r>
      <w:r>
        <w:rPr>
          <w:spacing w:val="40"/>
        </w:rPr>
        <w:t xml:space="preserve"> </w:t>
      </w:r>
      <w:r>
        <w:t>параллелепипед,</w:t>
      </w:r>
      <w:r>
        <w:rPr>
          <w:spacing w:val="40"/>
        </w:rPr>
        <w:t xml:space="preserve"> </w:t>
      </w:r>
      <w:r>
        <w:t>пирамида,</w:t>
      </w:r>
      <w:r>
        <w:rPr>
          <w:spacing w:val="40"/>
        </w:rPr>
        <w:t xml:space="preserve"> </w:t>
      </w:r>
      <w:r>
        <w:t>цилиндр,</w:t>
      </w:r>
      <w:r>
        <w:rPr>
          <w:spacing w:val="40"/>
        </w:rPr>
        <w:t xml:space="preserve"> </w:t>
      </w:r>
      <w:r>
        <w:t>конус.</w:t>
      </w:r>
    </w:p>
    <w:p w14:paraId="C5040000">
      <w:pPr>
        <w:pStyle w:val="Style_13"/>
        <w:spacing w:before="26"/>
        <w:ind/>
      </w:pPr>
      <w:r>
        <w:t>Геометрические</w:t>
      </w:r>
      <w:r>
        <w:rPr>
          <w:spacing w:val="60"/>
        </w:rPr>
        <w:t xml:space="preserve"> </w:t>
      </w:r>
      <w:r>
        <w:rPr>
          <w:spacing w:val="-2"/>
        </w:rPr>
        <w:t>величины</w:t>
      </w:r>
    </w:p>
    <w:p w14:paraId="C6040000">
      <w:pPr>
        <w:pStyle w:val="Style_1"/>
        <w:spacing w:before="180" w:line="276" w:lineRule="auto"/>
        <w:ind w:firstLine="715" w:left="0" w:right="970"/>
        <w:jc w:val="left"/>
      </w:pPr>
      <w:r>
        <w:t>Геометрические</w:t>
      </w:r>
      <w:r>
        <w:rPr>
          <w:spacing w:val="40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измерение.</w:t>
      </w:r>
      <w:r>
        <w:rPr>
          <w:spacing w:val="40"/>
        </w:rPr>
        <w:t xml:space="preserve"> </w:t>
      </w:r>
      <w:r>
        <w:t>Измерение</w:t>
      </w:r>
      <w:r>
        <w:rPr>
          <w:spacing w:val="40"/>
        </w:rPr>
        <w:t xml:space="preserve"> </w:t>
      </w:r>
      <w:r>
        <w:t>длины</w:t>
      </w:r>
      <w:r>
        <w:rPr>
          <w:spacing w:val="40"/>
        </w:rPr>
        <w:t xml:space="preserve"> </w:t>
      </w:r>
      <w:r>
        <w:t>отрезк</w:t>
      </w:r>
      <w:r>
        <w:t>а.</w:t>
      </w:r>
      <w:r>
        <w:rPr>
          <w:spacing w:val="40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длины (</w:t>
      </w:r>
      <w:r>
        <w:t>мм</w:t>
      </w:r>
      <w:r>
        <w:t>,</w:t>
      </w:r>
      <w:r>
        <w:rPr>
          <w:spacing w:val="40"/>
        </w:rPr>
        <w:t xml:space="preserve"> </w:t>
      </w:r>
      <w:r>
        <w:t>см,</w:t>
      </w:r>
      <w:r>
        <w:rPr>
          <w:spacing w:val="40"/>
        </w:rPr>
        <w:t xml:space="preserve"> </w:t>
      </w:r>
      <w:r>
        <w:t>дм,</w:t>
      </w:r>
      <w:r>
        <w:rPr>
          <w:spacing w:val="40"/>
        </w:rPr>
        <w:t xml:space="preserve"> </w:t>
      </w:r>
      <w:r>
        <w:t>м,</w:t>
      </w:r>
      <w:r>
        <w:rPr>
          <w:spacing w:val="40"/>
        </w:rPr>
        <w:t xml:space="preserve"> </w:t>
      </w:r>
      <w:r>
        <w:t>км).</w:t>
      </w:r>
      <w:r>
        <w:rPr>
          <w:spacing w:val="40"/>
        </w:rPr>
        <w:t xml:space="preserve"> </w:t>
      </w:r>
      <w:r>
        <w:t>Периметр.</w:t>
      </w:r>
      <w:r>
        <w:rPr>
          <w:spacing w:val="40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периметра</w:t>
      </w:r>
      <w:r>
        <w:rPr>
          <w:spacing w:val="40"/>
        </w:rPr>
        <w:t xml:space="preserve"> </w:t>
      </w:r>
      <w:r>
        <w:t>многоугольника.</w:t>
      </w:r>
    </w:p>
    <w:p w14:paraId="C7040000">
      <w:pPr>
        <w:pStyle w:val="Style_1"/>
        <w:spacing w:before="18" w:line="300" w:lineRule="auto"/>
        <w:ind w:firstLine="0" w:left="1646" w:right="1633"/>
        <w:jc w:val="left"/>
      </w:pPr>
      <w:r>
        <w:t>Площадь</w:t>
      </w:r>
      <w:r>
        <w:rPr>
          <w:spacing w:val="40"/>
        </w:rPr>
        <w:t xml:space="preserve"> </w:t>
      </w:r>
      <w:r>
        <w:t>геометрической</w:t>
      </w:r>
      <w:r>
        <w:rPr>
          <w:spacing w:val="40"/>
        </w:rPr>
        <w:t xml:space="preserve"> </w:t>
      </w:r>
      <w:r>
        <w:t>фигуры.</w:t>
      </w:r>
      <w:r>
        <w:rPr>
          <w:spacing w:val="40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(см</w:t>
      </w:r>
      <w:r>
        <w:rPr>
          <w:vertAlign w:val="superscript"/>
        </w:rPr>
        <w:t>2</w:t>
      </w:r>
      <w:r>
        <w:t>,</w:t>
      </w:r>
      <w:r>
        <w:rPr>
          <w:spacing w:val="40"/>
        </w:rPr>
        <w:t xml:space="preserve"> </w:t>
      </w:r>
      <w:r>
        <w:t>дм</w:t>
      </w:r>
      <w:r>
        <w:rPr>
          <w:vertAlign w:val="superscript"/>
        </w:rPr>
        <w:t>2</w:t>
      </w:r>
      <w:r>
        <w:t>,</w:t>
      </w:r>
      <w:r>
        <w:rPr>
          <w:spacing w:val="40"/>
        </w:rPr>
        <w:t xml:space="preserve"> </w:t>
      </w:r>
      <w:r>
        <w:t>м</w:t>
      </w:r>
      <w:r>
        <w:rPr>
          <w:vertAlign w:val="superscript"/>
        </w:rPr>
        <w:t>2</w:t>
      </w:r>
      <w:r>
        <w:t>).</w:t>
      </w:r>
      <w:r>
        <w:rPr>
          <w:spacing w:val="40"/>
        </w:rPr>
        <w:t xml:space="preserve"> </w:t>
      </w:r>
      <w:r>
        <w:t>Вычисление площади прямоугольника.</w:t>
      </w:r>
    </w:p>
    <w:p w14:paraId="C8040000">
      <w:pPr>
        <w:pStyle w:val="Style_13"/>
        <w:spacing w:before="160"/>
        <w:ind/>
        <w:jc w:val="left"/>
      </w:pPr>
      <w:r>
        <w:t>Работа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rPr>
          <w:spacing w:val="-2"/>
        </w:rPr>
        <w:t>информацией</w:t>
      </w:r>
    </w:p>
    <w:p w14:paraId="C9040000">
      <w:pPr>
        <w:pStyle w:val="Style_1"/>
        <w:spacing w:before="163" w:line="288" w:lineRule="auto"/>
        <w:ind w:firstLine="715" w:left="0" w:right="970"/>
        <w:jc w:val="left"/>
      </w:pPr>
      <w:r>
        <w:t>Сбор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связанной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счѐтом</w:t>
      </w:r>
      <w:r>
        <w:rPr>
          <w:spacing w:val="30"/>
        </w:rPr>
        <w:t xml:space="preserve"> </w:t>
      </w:r>
      <w:r>
        <w:t>(пересчѐтом),</w:t>
      </w:r>
      <w:r>
        <w:rPr>
          <w:spacing w:val="80"/>
        </w:rPr>
        <w:t xml:space="preserve"> </w:t>
      </w:r>
      <w:r>
        <w:t>измерением величин;</w:t>
      </w:r>
      <w:r>
        <w:rPr>
          <w:spacing w:val="40"/>
        </w:rPr>
        <w:t xml:space="preserve"> </w:t>
      </w:r>
      <w:r>
        <w:t>фиксирование,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полученной</w:t>
      </w:r>
      <w:r>
        <w:rPr>
          <w:spacing w:val="40"/>
        </w:rPr>
        <w:t xml:space="preserve"> </w:t>
      </w:r>
      <w:r>
        <w:t>информации.</w:t>
      </w:r>
    </w:p>
    <w:p w14:paraId="CA040000">
      <w:pPr>
        <w:pStyle w:val="Style_1"/>
        <w:spacing w:before="1"/>
        <w:ind w:firstLine="0" w:left="1646"/>
      </w:pPr>
      <w:r>
        <w:t>Построение</w:t>
      </w:r>
      <w:r>
        <w:rPr>
          <w:spacing w:val="8"/>
        </w:rPr>
        <w:t xml:space="preserve"> </w:t>
      </w:r>
      <w:r>
        <w:t>простейших</w:t>
      </w:r>
      <w:r>
        <w:rPr>
          <w:spacing w:val="33"/>
        </w:rPr>
        <w:t xml:space="preserve"> </w:t>
      </w:r>
      <w:r>
        <w:t>выражений</w:t>
      </w:r>
      <w:r>
        <w:rPr>
          <w:spacing w:val="3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логических</w:t>
      </w:r>
      <w:r>
        <w:rPr>
          <w:spacing w:val="31"/>
        </w:rPr>
        <w:t xml:space="preserve"> </w:t>
      </w:r>
      <w:r>
        <w:t>связок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4"/>
        </w:rPr>
        <w:t>слов</w:t>
      </w:r>
    </w:p>
    <w:p w14:paraId="CB040000">
      <w:pPr>
        <w:pStyle w:val="Style_1"/>
        <w:spacing w:before="218"/>
        <w:ind/>
      </w:pPr>
      <w:r>
        <w:t>(«и»;</w:t>
      </w:r>
      <w:r>
        <w:rPr>
          <w:spacing w:val="23"/>
        </w:rPr>
        <w:t xml:space="preserve"> </w:t>
      </w:r>
      <w:r>
        <w:t>«не»;</w:t>
      </w:r>
      <w:r>
        <w:rPr>
          <w:spacing w:val="25"/>
        </w:rPr>
        <w:t xml:space="preserve"> </w:t>
      </w:r>
      <w:r>
        <w:t>«если…</w:t>
      </w:r>
      <w:r>
        <w:rPr>
          <w:spacing w:val="14"/>
        </w:rPr>
        <w:t xml:space="preserve"> </w:t>
      </w:r>
      <w:r>
        <w:t>то…»;</w:t>
      </w:r>
      <w:r>
        <w:rPr>
          <w:spacing w:val="35"/>
        </w:rPr>
        <w:t xml:space="preserve"> </w:t>
      </w:r>
      <w:r>
        <w:t>«верно/неверно,</w:t>
      </w:r>
      <w:r>
        <w:rPr>
          <w:spacing w:val="15"/>
        </w:rPr>
        <w:t xml:space="preserve"> </w:t>
      </w:r>
      <w:r>
        <w:t>что…»;</w:t>
      </w:r>
      <w:r>
        <w:rPr>
          <w:spacing w:val="25"/>
        </w:rPr>
        <w:t xml:space="preserve"> </w:t>
      </w:r>
      <w:r>
        <w:t>«каждый»;</w:t>
      </w:r>
      <w:r>
        <w:rPr>
          <w:spacing w:val="37"/>
        </w:rPr>
        <w:t xml:space="preserve"> </w:t>
      </w:r>
      <w:r>
        <w:t>«все»;</w:t>
      </w:r>
      <w:r>
        <w:rPr>
          <w:spacing w:val="37"/>
        </w:rPr>
        <w:t xml:space="preserve"> </w:t>
      </w:r>
      <w:r>
        <w:rPr>
          <w:spacing w:val="-2"/>
        </w:rPr>
        <w:t>«некоторые»).</w:t>
      </w:r>
    </w:p>
    <w:p w14:paraId="CC040000">
      <w:pPr>
        <w:pStyle w:val="Style_1"/>
        <w:spacing w:before="58" w:line="288" w:lineRule="auto"/>
        <w:ind w:firstLine="715" w:left="0" w:right="957"/>
      </w:pPr>
      <w:r>
        <w:t>Составление</w:t>
      </w:r>
      <w:r>
        <w:rPr>
          <w:spacing w:val="80"/>
        </w:rPr>
        <w:t xml:space="preserve"> </w:t>
      </w:r>
      <w:r>
        <w:t>конечной</w:t>
      </w:r>
      <w:r>
        <w:rPr>
          <w:spacing w:val="80"/>
        </w:rPr>
        <w:t xml:space="preserve"> </w:t>
      </w:r>
      <w:r>
        <w:t>последовательности</w:t>
      </w:r>
      <w:r>
        <w:rPr>
          <w:spacing w:val="80"/>
        </w:rPr>
        <w:t xml:space="preserve"> </w:t>
      </w:r>
      <w:r>
        <w:t>(цепочки)</w:t>
      </w:r>
      <w:r>
        <w:rPr>
          <w:spacing w:val="80"/>
        </w:rPr>
        <w:t xml:space="preserve"> </w:t>
      </w:r>
      <w:r>
        <w:t>предметов,</w:t>
      </w:r>
      <w:r>
        <w:rPr>
          <w:spacing w:val="80"/>
        </w:rPr>
        <w:t xml:space="preserve"> </w:t>
      </w:r>
      <w:r>
        <w:t>чисел, геометрических</w:t>
      </w:r>
      <w:r>
        <w:rPr>
          <w:spacing w:val="40"/>
        </w:rPr>
        <w:t xml:space="preserve"> </w:t>
      </w:r>
      <w:r>
        <w:t>фигур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правилу.</w:t>
      </w:r>
      <w:r>
        <w:rPr>
          <w:spacing w:val="40"/>
        </w:rPr>
        <w:t xml:space="preserve"> </w:t>
      </w:r>
      <w:r>
        <w:t>Составление,</w:t>
      </w:r>
      <w:r>
        <w:rPr>
          <w:spacing w:val="40"/>
        </w:rPr>
        <w:t xml:space="preserve"> </w:t>
      </w:r>
      <w:r>
        <w:t>запись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простого алгоритма, плана поиска информации.</w:t>
      </w:r>
    </w:p>
    <w:p w14:paraId="CD040000">
      <w:pPr>
        <w:pStyle w:val="Style_1"/>
        <w:spacing w:before="5" w:line="300" w:lineRule="auto"/>
        <w:ind w:firstLine="715" w:left="0" w:right="997"/>
      </w:pPr>
      <w:r>
        <w:t>Чтение и заполнение таблицы. Интерпретация данных таблицы. Чтение столбчатой диаграммы.</w:t>
      </w:r>
      <w:r>
        <w:rPr>
          <w:spacing w:val="38"/>
        </w:rPr>
        <w:t xml:space="preserve"> </w:t>
      </w:r>
      <w:r>
        <w:t>Созд</w:t>
      </w:r>
      <w:r>
        <w:t>ание</w:t>
      </w:r>
      <w:r>
        <w:rPr>
          <w:spacing w:val="40"/>
        </w:rPr>
        <w:t xml:space="preserve"> </w:t>
      </w:r>
      <w:r>
        <w:t>простейшей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(схема,</w:t>
      </w:r>
      <w:r>
        <w:rPr>
          <w:spacing w:val="40"/>
        </w:rPr>
        <w:t xml:space="preserve"> </w:t>
      </w:r>
      <w:r>
        <w:t>таблица,</w:t>
      </w:r>
      <w:r>
        <w:rPr>
          <w:spacing w:val="40"/>
        </w:rPr>
        <w:t xml:space="preserve"> </w:t>
      </w:r>
      <w:r>
        <w:t>цепочка).</w:t>
      </w:r>
    </w:p>
    <w:p w14:paraId="CE040000">
      <w:pPr>
        <w:pStyle w:val="Style_13"/>
        <w:numPr>
          <w:ilvl w:val="3"/>
          <w:numId w:val="45"/>
        </w:numPr>
        <w:tabs>
          <w:tab w:leader="none" w:pos="3568" w:val="left"/>
        </w:tabs>
        <w:spacing w:before="11" w:line="420" w:lineRule="auto"/>
        <w:ind w:firstLine="1144" w:left="0" w:right="2819"/>
        <w:jc w:val="both"/>
      </w:pPr>
      <w:r>
        <w:t>Окружающий мир (Человек, природа, общество) Человек и природа</w:t>
      </w:r>
    </w:p>
    <w:p w14:paraId="CF040000">
      <w:pPr>
        <w:pStyle w:val="Style_1"/>
        <w:spacing w:line="288" w:lineRule="auto"/>
        <w:ind w:firstLine="715" w:left="0" w:right="959"/>
      </w:pPr>
      <w:r>
        <w:t>Природа — это то, что нас окружает, но не создано человеком. Природные объекты и предметы,</w:t>
      </w:r>
      <w:r>
        <w:rPr>
          <w:spacing w:val="40"/>
        </w:rPr>
        <w:t xml:space="preserve"> </w:t>
      </w:r>
      <w:r>
        <w:t>созданные</w:t>
      </w:r>
      <w:r>
        <w:rPr>
          <w:spacing w:val="40"/>
        </w:rPr>
        <w:t xml:space="preserve"> </w:t>
      </w:r>
      <w:r>
        <w:t>человеком.</w:t>
      </w:r>
      <w:r>
        <w:rPr>
          <w:spacing w:val="40"/>
        </w:rPr>
        <w:t xml:space="preserve"> </w:t>
      </w:r>
      <w:r>
        <w:t>Неживая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живая</w:t>
      </w:r>
      <w:r>
        <w:rPr>
          <w:spacing w:val="40"/>
        </w:rPr>
        <w:t xml:space="preserve"> </w:t>
      </w:r>
      <w:r>
        <w:t>п</w:t>
      </w:r>
      <w:r>
        <w:t>рирода.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(цвет,</w:t>
      </w:r>
      <w:r>
        <w:rPr>
          <w:spacing w:val="80"/>
        </w:rPr>
        <w:t xml:space="preserve"> </w:t>
      </w:r>
      <w:r>
        <w:t>форма,</w:t>
      </w:r>
      <w:r>
        <w:rPr>
          <w:spacing w:val="40"/>
        </w:rPr>
        <w:t xml:space="preserve"> </w:t>
      </w:r>
      <w:r>
        <w:t>сравнительные</w:t>
      </w:r>
      <w:r>
        <w:rPr>
          <w:spacing w:val="40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др.).</w:t>
      </w:r>
      <w:r>
        <w:rPr>
          <w:spacing w:val="40"/>
        </w:rPr>
        <w:t xml:space="preserve"> </w:t>
      </w:r>
      <w:r>
        <w:t>Расположение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 (право,</w:t>
      </w:r>
      <w:r>
        <w:rPr>
          <w:spacing w:val="40"/>
        </w:rPr>
        <w:t xml:space="preserve"> </w:t>
      </w:r>
      <w:r>
        <w:t xml:space="preserve">лево, верх, низ и пр.). </w:t>
      </w:r>
      <w:r>
        <w:t>Примеры явлений природы: смена времѐн года, снегопад, листопад, перелѐты птиц,</w:t>
      </w:r>
      <w:r>
        <w:rPr>
          <w:spacing w:val="40"/>
        </w:rPr>
        <w:t xml:space="preserve"> </w:t>
      </w:r>
      <w:r>
        <w:t>смена</w:t>
      </w:r>
      <w:r>
        <w:rPr>
          <w:spacing w:val="40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суток,</w:t>
      </w:r>
      <w:r>
        <w:rPr>
          <w:spacing w:val="40"/>
        </w:rPr>
        <w:t xml:space="preserve"> </w:t>
      </w:r>
      <w:r>
        <w:t>рассвет,</w:t>
      </w:r>
      <w:r>
        <w:rPr>
          <w:spacing w:val="40"/>
        </w:rPr>
        <w:t xml:space="preserve"> </w:t>
      </w:r>
      <w:r>
        <w:t>закат,</w:t>
      </w:r>
      <w:r>
        <w:rPr>
          <w:spacing w:val="40"/>
        </w:rPr>
        <w:t xml:space="preserve"> </w:t>
      </w:r>
      <w:r>
        <w:t>ветер,</w:t>
      </w:r>
      <w:r>
        <w:rPr>
          <w:spacing w:val="40"/>
        </w:rPr>
        <w:t xml:space="preserve"> </w:t>
      </w:r>
      <w:r>
        <w:t>дождь,</w:t>
      </w:r>
      <w:r>
        <w:rPr>
          <w:spacing w:val="40"/>
        </w:rPr>
        <w:t xml:space="preserve"> </w:t>
      </w:r>
      <w:r>
        <w:t>гроза.</w:t>
      </w:r>
    </w:p>
    <w:p w14:paraId="D0040000">
      <w:pPr>
        <w:pStyle w:val="Style_1"/>
        <w:spacing w:line="288" w:lineRule="auto"/>
        <w:ind w:firstLine="715" w:left="0" w:right="979"/>
      </w:pPr>
      <w:r>
        <w:t>Вещество — то, из чего состоят все природные объекты и предметы. Разнообразие</w:t>
      </w:r>
      <w:r>
        <w:rPr>
          <w:spacing w:val="80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40"/>
        </w:rPr>
        <w:t xml:space="preserve"> </w:t>
      </w:r>
      <w:r>
        <w:t>мире.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веществ:</w:t>
      </w:r>
      <w:r>
        <w:rPr>
          <w:spacing w:val="40"/>
        </w:rPr>
        <w:t xml:space="preserve"> </w:t>
      </w:r>
      <w:r>
        <w:t>соль,</w:t>
      </w:r>
      <w:r>
        <w:rPr>
          <w:spacing w:val="40"/>
        </w:rPr>
        <w:t xml:space="preserve"> </w:t>
      </w:r>
      <w:r>
        <w:t>сахар,</w:t>
      </w:r>
      <w:r>
        <w:rPr>
          <w:spacing w:val="40"/>
        </w:rPr>
        <w:t xml:space="preserve"> </w:t>
      </w:r>
      <w:r>
        <w:t>вода,</w:t>
      </w:r>
      <w:r>
        <w:rPr>
          <w:spacing w:val="40"/>
        </w:rPr>
        <w:t xml:space="preserve"> </w:t>
      </w:r>
      <w:r>
        <w:t>природный</w:t>
      </w:r>
      <w:r>
        <w:rPr>
          <w:spacing w:val="40"/>
        </w:rPr>
        <w:t xml:space="preserve"> </w:t>
      </w:r>
      <w:r>
        <w:t>газ.</w:t>
      </w:r>
      <w:r>
        <w:rPr>
          <w:spacing w:val="40"/>
        </w:rPr>
        <w:t xml:space="preserve"> </w:t>
      </w:r>
      <w:r>
        <w:t>Твѐрдые тела, жидкости, газы.</w:t>
      </w:r>
      <w:r>
        <w:rPr>
          <w:spacing w:val="40"/>
        </w:rPr>
        <w:t xml:space="preserve"> </w:t>
      </w:r>
      <w:r>
        <w:t>Простейшие практические работы</w:t>
      </w:r>
      <w:r>
        <w:rPr>
          <w:spacing w:val="40"/>
        </w:rPr>
        <w:t xml:space="preserve"> </w:t>
      </w:r>
      <w:r>
        <w:t>с веществами,</w:t>
      </w:r>
      <w:r>
        <w:rPr>
          <w:spacing w:val="40"/>
        </w:rPr>
        <w:t xml:space="preserve"> </w:t>
      </w:r>
      <w:r>
        <w:t>жид</w:t>
      </w:r>
      <w:r>
        <w:t>костями, газами.</w:t>
      </w:r>
    </w:p>
    <w:p w14:paraId="D1040000">
      <w:pPr>
        <w:pStyle w:val="Style_1"/>
        <w:spacing w:line="252" w:lineRule="auto"/>
        <w:ind w:firstLine="715" w:left="0" w:right="958"/>
      </w:pPr>
      <w:r>
        <w:t>Звѐзды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планеты.</w:t>
      </w:r>
      <w:r>
        <w:rPr>
          <w:spacing w:val="40"/>
        </w:rPr>
        <w:t xml:space="preserve"> </w:t>
      </w:r>
      <w:r>
        <w:t>Солнце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ближайшая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нам</w:t>
      </w:r>
      <w:r>
        <w:rPr>
          <w:spacing w:val="40"/>
        </w:rPr>
        <w:t xml:space="preserve"> </w:t>
      </w:r>
      <w:r>
        <w:t>звезда,</w:t>
      </w:r>
      <w:r>
        <w:rPr>
          <w:spacing w:val="40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света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тепла</w:t>
      </w:r>
      <w:r>
        <w:rPr>
          <w:spacing w:val="40"/>
        </w:rPr>
        <w:t xml:space="preserve"> </w:t>
      </w:r>
      <w:r>
        <w:t>для всего</w:t>
      </w:r>
      <w:r>
        <w:rPr>
          <w:spacing w:val="40"/>
        </w:rPr>
        <w:t xml:space="preserve"> </w:t>
      </w:r>
      <w:r>
        <w:t>живого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Земле.</w:t>
      </w:r>
      <w:r>
        <w:rPr>
          <w:spacing w:val="40"/>
        </w:rPr>
        <w:t xml:space="preserve"> </w:t>
      </w:r>
      <w:r>
        <w:t>Земля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планета,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размерах</w:t>
      </w:r>
      <w:r>
        <w:rPr>
          <w:spacing w:val="40"/>
        </w:rPr>
        <w:t xml:space="preserve"> </w:t>
      </w:r>
      <w:r>
        <w:t>Земли. Глобус</w:t>
      </w:r>
      <w:r>
        <w:rPr>
          <w:spacing w:val="40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модель</w:t>
      </w:r>
      <w:r>
        <w:rPr>
          <w:spacing w:val="71"/>
        </w:rPr>
        <w:t xml:space="preserve"> </w:t>
      </w:r>
      <w:r>
        <w:t>Земли.</w:t>
      </w:r>
      <w:r>
        <w:rPr>
          <w:spacing w:val="74"/>
        </w:rPr>
        <w:t xml:space="preserve"> </w:t>
      </w:r>
      <w:r>
        <w:t>Географическая</w:t>
      </w:r>
      <w:r>
        <w:rPr>
          <w:spacing w:val="80"/>
        </w:rPr>
        <w:t xml:space="preserve"> </w:t>
      </w:r>
      <w:r>
        <w:t>карта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план.</w:t>
      </w:r>
      <w:r>
        <w:rPr>
          <w:spacing w:val="69"/>
        </w:rPr>
        <w:t xml:space="preserve"> </w:t>
      </w:r>
      <w:r>
        <w:t>Материки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океаны,</w:t>
      </w:r>
      <w:r>
        <w:rPr>
          <w:spacing w:val="69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названия,</w:t>
      </w:r>
    </w:p>
    <w:p w14:paraId="D2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D3040000">
      <w:pPr>
        <w:pStyle w:val="Style_1"/>
        <w:spacing w:before="61" w:line="252" w:lineRule="auto"/>
        <w:ind w:right="969"/>
      </w:pPr>
      <w:r>
        <w:t>расположение на глобусе и карте. Важнейшие природные объекты своей страны, района. Ориентирование на местности. Компас.</w:t>
      </w:r>
    </w:p>
    <w:p w14:paraId="D4040000">
      <w:pPr>
        <w:pStyle w:val="Style_1"/>
        <w:spacing w:before="1" w:line="252" w:lineRule="auto"/>
        <w:ind w:firstLine="715" w:left="0" w:right="982"/>
      </w:pPr>
      <w:r>
        <w:t>Смена дня и ночи на Земле. Вращение</w:t>
      </w:r>
      <w:r>
        <w:rPr>
          <w:spacing w:val="40"/>
        </w:rPr>
        <w:t xml:space="preserve"> </w:t>
      </w:r>
      <w:r>
        <w:t>Земли как причина смены дня</w:t>
      </w:r>
      <w:r>
        <w:rPr>
          <w:spacing w:val="40"/>
        </w:rPr>
        <w:t xml:space="preserve"> </w:t>
      </w:r>
      <w:r>
        <w:t>и ночи. Времена</w:t>
      </w:r>
      <w:r>
        <w:rPr>
          <w:spacing w:val="40"/>
        </w:rPr>
        <w:t xml:space="preserve"> </w:t>
      </w:r>
      <w:r>
        <w:t>года, их особенности (на ос</w:t>
      </w:r>
      <w:r>
        <w:t>нове наблюдений). Обращение Земли вокруг Солнца как причина смены</w:t>
      </w:r>
      <w:r>
        <w:rPr>
          <w:spacing w:val="39"/>
        </w:rPr>
        <w:t xml:space="preserve"> </w:t>
      </w:r>
      <w:r>
        <w:t>времѐн</w:t>
      </w:r>
      <w:r>
        <w:rPr>
          <w:spacing w:val="40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Смена</w:t>
      </w:r>
      <w:r>
        <w:rPr>
          <w:spacing w:val="40"/>
        </w:rPr>
        <w:t xml:space="preserve"> </w:t>
      </w:r>
      <w:r>
        <w:t>времѐн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родном</w:t>
      </w:r>
      <w:r>
        <w:rPr>
          <w:spacing w:val="40"/>
        </w:rPr>
        <w:t xml:space="preserve"> </w:t>
      </w:r>
      <w:r>
        <w:t>крае</w:t>
      </w:r>
      <w:r>
        <w:rPr>
          <w:spacing w:val="3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наблюдений.</w:t>
      </w:r>
    </w:p>
    <w:p w14:paraId="D5040000">
      <w:pPr>
        <w:pStyle w:val="Style_1"/>
        <w:spacing w:before="12"/>
        <w:ind w:firstLine="0" w:left="1631"/>
      </w:pPr>
      <w:r>
        <w:t>Погода,</w:t>
      </w:r>
      <w:r>
        <w:rPr>
          <w:spacing w:val="42"/>
        </w:rPr>
        <w:t xml:space="preserve">  </w:t>
      </w:r>
      <w:r>
        <w:t>еѐ</w:t>
      </w:r>
      <w:r>
        <w:rPr>
          <w:spacing w:val="35"/>
        </w:rPr>
        <w:t xml:space="preserve">  </w:t>
      </w:r>
      <w:r>
        <w:t>составляющие</w:t>
      </w:r>
      <w:r>
        <w:rPr>
          <w:spacing w:val="34"/>
        </w:rPr>
        <w:t xml:space="preserve">  </w:t>
      </w:r>
      <w:r>
        <w:t>(температура</w:t>
      </w:r>
      <w:r>
        <w:rPr>
          <w:spacing w:val="73"/>
        </w:rPr>
        <w:t xml:space="preserve">  </w:t>
      </w:r>
      <w:r>
        <w:t>воздуха,</w:t>
      </w:r>
      <w:r>
        <w:rPr>
          <w:spacing w:val="74"/>
        </w:rPr>
        <w:t xml:space="preserve">  </w:t>
      </w:r>
      <w:r>
        <w:t>облачность,</w:t>
      </w:r>
      <w:r>
        <w:rPr>
          <w:spacing w:val="74"/>
        </w:rPr>
        <w:t xml:space="preserve">  </w:t>
      </w:r>
      <w:r>
        <w:t>осадки,</w:t>
      </w:r>
      <w:r>
        <w:rPr>
          <w:spacing w:val="70"/>
        </w:rPr>
        <w:t xml:space="preserve">  </w:t>
      </w:r>
      <w:r>
        <w:rPr>
          <w:spacing w:val="-2"/>
        </w:rPr>
        <w:t>ветер).</w:t>
      </w:r>
    </w:p>
    <w:p w14:paraId="D6040000">
      <w:pPr>
        <w:pStyle w:val="Style_1"/>
        <w:spacing w:before="9"/>
        <w:ind/>
      </w:pPr>
      <w:r>
        <w:t>Наблюдение</w:t>
      </w:r>
      <w:r>
        <w:rPr>
          <w:spacing w:val="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погодой</w:t>
      </w:r>
      <w:r>
        <w:rPr>
          <w:spacing w:val="26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rPr>
          <w:spacing w:val="-2"/>
        </w:rPr>
        <w:t>края.</w:t>
      </w:r>
    </w:p>
    <w:p w14:paraId="D7040000">
      <w:pPr>
        <w:pStyle w:val="Style_1"/>
        <w:spacing w:before="9" w:line="252" w:lineRule="auto"/>
        <w:ind w:firstLine="715" w:left="0" w:right="960"/>
      </w:pPr>
      <w:r>
        <w:t>Формы земной поверхности: равнины, горы, холмы, овраги (общее представление, условное</w:t>
      </w:r>
      <w:r>
        <w:rPr>
          <w:spacing w:val="40"/>
        </w:rPr>
        <w:t xml:space="preserve"> </w:t>
      </w:r>
      <w:r>
        <w:t>обозначение</w:t>
      </w:r>
      <w:r>
        <w:rPr>
          <w:spacing w:val="40"/>
        </w:rPr>
        <w:t xml:space="preserve"> </w:t>
      </w:r>
      <w:r>
        <w:t>равнин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гор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карте).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поверхности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края</w:t>
      </w:r>
      <w:r>
        <w:rPr>
          <w:spacing w:val="80"/>
        </w:rPr>
        <w:t xml:space="preserve"> </w:t>
      </w:r>
      <w:r>
        <w:t>(краткая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наблюдений).</w:t>
      </w:r>
    </w:p>
    <w:p w14:paraId="D8040000">
      <w:pPr>
        <w:pStyle w:val="Style_1"/>
        <w:spacing w:before="2" w:line="252" w:lineRule="auto"/>
        <w:ind w:firstLine="715" w:left="0" w:right="970"/>
      </w:pPr>
      <w:r>
        <w:t>Водоѐмы, их разнообразие (океан, море, река, озеро</w:t>
      </w:r>
      <w:r>
        <w:t>, пруд, болото); использование человеком.</w:t>
      </w:r>
      <w:r>
        <w:rPr>
          <w:spacing w:val="40"/>
        </w:rPr>
        <w:t xml:space="preserve"> </w:t>
      </w:r>
      <w:r>
        <w:t>Водоѐмы</w:t>
      </w:r>
      <w:r>
        <w:rPr>
          <w:spacing w:val="40"/>
        </w:rPr>
        <w:t xml:space="preserve"> </w:t>
      </w:r>
      <w:r>
        <w:t>родного края</w:t>
      </w:r>
      <w:r>
        <w:rPr>
          <w:spacing w:val="40"/>
        </w:rPr>
        <w:t xml:space="preserve"> </w:t>
      </w:r>
      <w:r>
        <w:t>(названия, краткая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на основе наблюдений).</w:t>
      </w:r>
    </w:p>
    <w:p w14:paraId="D9040000">
      <w:pPr>
        <w:pStyle w:val="Style_1"/>
        <w:spacing w:before="13" w:line="252" w:lineRule="auto"/>
        <w:ind w:firstLine="715" w:left="0" w:right="980"/>
      </w:pPr>
      <w:r>
        <w:t>Воздух — смесь газов. Свойства воздуха. Значение воздуха для растений, животных, человека.</w:t>
      </w:r>
      <w:r>
        <w:rPr>
          <w:spacing w:val="40"/>
        </w:rPr>
        <w:t xml:space="preserve"> </w:t>
      </w:r>
      <w:r>
        <w:t>Охрана,</w:t>
      </w:r>
      <w:r>
        <w:rPr>
          <w:spacing w:val="40"/>
        </w:rPr>
        <w:t xml:space="preserve"> </w:t>
      </w:r>
      <w:r>
        <w:t>бережное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80"/>
        </w:rPr>
        <w:t xml:space="preserve"> </w:t>
      </w:r>
      <w:r>
        <w:t>воздуха.</w:t>
      </w:r>
    </w:p>
    <w:p w14:paraId="DA040000">
      <w:pPr>
        <w:pStyle w:val="Style_1"/>
        <w:spacing w:before="7" w:line="288" w:lineRule="auto"/>
        <w:ind w:firstLine="715" w:left="0" w:right="992"/>
      </w:pPr>
      <w:r>
        <w:t>Вода.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воды.</w:t>
      </w:r>
      <w:r>
        <w:rPr>
          <w:spacing w:val="40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воды,</w:t>
      </w:r>
      <w:r>
        <w:rPr>
          <w:spacing w:val="40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для живых организмов и хозяйственной жизни человека. Круговорот воды в природе. Охрана, бережное использование</w:t>
      </w:r>
      <w:r>
        <w:rPr>
          <w:spacing w:val="40"/>
        </w:rPr>
        <w:t xml:space="preserve"> </w:t>
      </w:r>
      <w:r>
        <w:t>воды.</w:t>
      </w:r>
    </w:p>
    <w:p w14:paraId="DB040000">
      <w:pPr>
        <w:pStyle w:val="Style_1"/>
        <w:spacing w:before="6" w:line="300" w:lineRule="auto"/>
        <w:ind w:firstLine="715" w:left="0" w:right="973"/>
      </w:pPr>
      <w:r>
        <w:t>Полезные ископаемые, их значение в хозяйстве человека, бережное отно</w:t>
      </w:r>
      <w:r>
        <w:t>шение людей к полезным</w:t>
      </w:r>
      <w:r>
        <w:rPr>
          <w:spacing w:val="40"/>
        </w:rPr>
        <w:t xml:space="preserve"> </w:t>
      </w:r>
      <w:r>
        <w:t>ископаемым.</w:t>
      </w:r>
      <w:r>
        <w:rPr>
          <w:spacing w:val="40"/>
        </w:rPr>
        <w:t xml:space="preserve"> </w:t>
      </w:r>
      <w:r>
        <w:t>Полезные ископаемые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края</w:t>
      </w:r>
    </w:p>
    <w:p w14:paraId="DC040000">
      <w:pPr>
        <w:pStyle w:val="Style_1"/>
        <w:spacing w:line="259" w:lineRule="exact"/>
        <w:ind/>
      </w:pPr>
      <w:r>
        <w:t>(2—3</w:t>
      </w:r>
      <w:r>
        <w:rPr>
          <w:spacing w:val="16"/>
        </w:rPr>
        <w:t xml:space="preserve"> </w:t>
      </w:r>
      <w:r>
        <w:rPr>
          <w:spacing w:val="-2"/>
        </w:rPr>
        <w:t>примера).</w:t>
      </w:r>
    </w:p>
    <w:p w14:paraId="DD040000">
      <w:pPr>
        <w:pStyle w:val="Style_1"/>
        <w:spacing w:before="184"/>
        <w:ind w:firstLine="0" w:left="1631"/>
      </w:pPr>
      <w:r>
        <w:t>Почва,</w:t>
      </w:r>
      <w:r>
        <w:rPr>
          <w:spacing w:val="40"/>
        </w:rPr>
        <w:t xml:space="preserve"> </w:t>
      </w:r>
      <w:r>
        <w:t>еѐ</w:t>
      </w:r>
      <w:r>
        <w:rPr>
          <w:spacing w:val="36"/>
        </w:rPr>
        <w:t xml:space="preserve"> </w:t>
      </w:r>
      <w:r>
        <w:t>состав,</w:t>
      </w:r>
      <w:r>
        <w:rPr>
          <w:spacing w:val="45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хозяйственной</w:t>
      </w:r>
      <w:r>
        <w:rPr>
          <w:spacing w:val="51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rPr>
          <w:spacing w:val="-2"/>
        </w:rPr>
        <w:t>человека.</w:t>
      </w:r>
    </w:p>
    <w:p w14:paraId="DE040000">
      <w:pPr>
        <w:pStyle w:val="Style_1"/>
        <w:spacing w:before="60"/>
        <w:ind/>
      </w:pPr>
      <w:r>
        <w:t>Охрана,</w:t>
      </w:r>
      <w:r>
        <w:rPr>
          <w:spacing w:val="24"/>
        </w:rPr>
        <w:t xml:space="preserve"> </w:t>
      </w:r>
      <w:r>
        <w:t>бережное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rPr>
          <w:spacing w:val="-4"/>
        </w:rPr>
        <w:t>почв.</w:t>
      </w:r>
    </w:p>
    <w:p w14:paraId="DF040000">
      <w:pPr>
        <w:pStyle w:val="Style_1"/>
        <w:spacing w:before="55" w:line="288" w:lineRule="auto"/>
        <w:ind w:firstLine="715" w:left="0" w:right="968"/>
      </w:pPr>
      <w:r>
        <w:t xml:space="preserve"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Дикорастущие, культурные </w:t>
      </w:r>
      <w:r>
        <w:t>и комнатные</w:t>
      </w:r>
      <w:r>
        <w:rPr>
          <w:spacing w:val="40"/>
        </w:rPr>
        <w:t xml:space="preserve"> </w:t>
      </w:r>
      <w:r>
        <w:t>растения.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людей,</w:t>
      </w:r>
      <w:r>
        <w:rPr>
          <w:spacing w:val="40"/>
        </w:rPr>
        <w:t xml:space="preserve"> </w:t>
      </w:r>
      <w:r>
        <w:t>бережное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 xml:space="preserve">человека к дикорастущим растениям, уход за </w:t>
      </w:r>
      <w:r>
        <w:t>комнатными</w:t>
      </w:r>
      <w:r>
        <w:t xml:space="preserve"> и культурными растениям. Растения родного края,</w:t>
      </w:r>
      <w:r>
        <w:rPr>
          <w:spacing w:val="40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краткая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наблюдений.</w:t>
      </w:r>
    </w:p>
    <w:p w14:paraId="E0040000">
      <w:pPr>
        <w:pStyle w:val="Style_1"/>
        <w:spacing w:before="11"/>
        <w:ind w:firstLine="0" w:left="1646"/>
      </w:pPr>
      <w:r>
        <w:t>Грибы:</w:t>
      </w:r>
      <w:r>
        <w:rPr>
          <w:spacing w:val="30"/>
        </w:rPr>
        <w:t xml:space="preserve"> </w:t>
      </w:r>
      <w:r>
        <w:t>съедобные</w:t>
      </w:r>
      <w:r>
        <w:rPr>
          <w:spacing w:val="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ядовитые.</w:t>
      </w:r>
      <w:r>
        <w:rPr>
          <w:spacing w:val="20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сбора</w:t>
      </w:r>
      <w:r>
        <w:rPr>
          <w:spacing w:val="22"/>
        </w:rPr>
        <w:t xml:space="preserve"> </w:t>
      </w:r>
      <w:r>
        <w:rPr>
          <w:spacing w:val="-2"/>
        </w:rPr>
        <w:t>грибов.</w:t>
      </w:r>
    </w:p>
    <w:p w14:paraId="E1040000">
      <w:pPr>
        <w:pStyle w:val="Style_1"/>
        <w:spacing w:before="186" w:line="288" w:lineRule="auto"/>
        <w:ind w:firstLine="715" w:left="0" w:right="947"/>
      </w:pPr>
      <w:r>
        <w:t>Животные,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разнообразие.</w:t>
      </w:r>
      <w:r>
        <w:rPr>
          <w:spacing w:val="40"/>
        </w:rPr>
        <w:t xml:space="preserve"> </w:t>
      </w:r>
      <w:r>
        <w:t>Условия,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животных</w:t>
      </w:r>
      <w:r>
        <w:rPr>
          <w:spacing w:val="40"/>
        </w:rPr>
        <w:t xml:space="preserve">  </w:t>
      </w:r>
      <w:r>
        <w:t>(воздух,</w:t>
      </w:r>
      <w:r>
        <w:rPr>
          <w:spacing w:val="40"/>
        </w:rPr>
        <w:t xml:space="preserve"> </w:t>
      </w:r>
      <w:r>
        <w:t>вода,</w:t>
      </w:r>
      <w:r>
        <w:rPr>
          <w:spacing w:val="40"/>
        </w:rPr>
        <w:t xml:space="preserve"> </w:t>
      </w:r>
      <w:r>
        <w:t>тепло,</w:t>
      </w:r>
      <w:r>
        <w:rPr>
          <w:spacing w:val="40"/>
        </w:rPr>
        <w:t xml:space="preserve"> </w:t>
      </w:r>
      <w:r>
        <w:t>пища).</w:t>
      </w:r>
      <w:r>
        <w:rPr>
          <w:spacing w:val="40"/>
        </w:rPr>
        <w:t xml:space="preserve"> </w:t>
      </w:r>
      <w:r>
        <w:t>Насекомые,</w:t>
      </w:r>
      <w:r>
        <w:rPr>
          <w:spacing w:val="40"/>
        </w:rPr>
        <w:t xml:space="preserve"> </w:t>
      </w:r>
      <w:r>
        <w:t>рыбы,</w:t>
      </w:r>
      <w:r>
        <w:rPr>
          <w:spacing w:val="40"/>
        </w:rPr>
        <w:t xml:space="preserve"> </w:t>
      </w:r>
      <w:r>
        <w:t>земноводные,</w:t>
      </w:r>
      <w:r>
        <w:rPr>
          <w:spacing w:val="40"/>
        </w:rPr>
        <w:t xml:space="preserve"> </w:t>
      </w:r>
      <w:r>
        <w:t>пресмыкающиеся,</w:t>
      </w:r>
      <w:r>
        <w:rPr>
          <w:spacing w:val="40"/>
        </w:rPr>
        <w:t xml:space="preserve"> </w:t>
      </w:r>
      <w:r>
        <w:t>птицы,</w:t>
      </w:r>
      <w:r>
        <w:rPr>
          <w:spacing w:val="40"/>
        </w:rPr>
        <w:t xml:space="preserve"> </w:t>
      </w:r>
      <w:r>
        <w:t>звери,</w:t>
      </w:r>
      <w:r>
        <w:rPr>
          <w:spacing w:val="40"/>
        </w:rPr>
        <w:t xml:space="preserve"> </w:t>
      </w:r>
      <w:r>
        <w:t>их отличия. Особенности питания разных животных. Размножение животных. Дикие и домашние животные.</w:t>
      </w:r>
      <w:r>
        <w:rPr>
          <w:spacing w:val="38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животных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людей.</w:t>
      </w:r>
      <w:r>
        <w:rPr>
          <w:spacing w:val="40"/>
        </w:rPr>
        <w:t xml:space="preserve"> </w:t>
      </w:r>
      <w:r>
        <w:t>Охрана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бережное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человека к диким животным, уход за домашними животными. Животные родного края, их названия,</w:t>
      </w:r>
      <w:r>
        <w:rPr>
          <w:spacing w:val="80"/>
        </w:rPr>
        <w:t xml:space="preserve"> </w:t>
      </w:r>
      <w:r>
        <w:t>краткая характеристика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 наблюдений.</w:t>
      </w:r>
    </w:p>
    <w:p w14:paraId="E2040000">
      <w:pPr>
        <w:pStyle w:val="Style_1"/>
        <w:spacing w:before="12" w:line="288" w:lineRule="auto"/>
        <w:ind w:firstLine="715" w:left="0" w:right="964"/>
      </w:pPr>
      <w:r>
        <w:t>Лес, луг, водоѐм — единство живой и неживой природы (солнечный свет, воздух, вода, почва, растения, животные).</w:t>
      </w:r>
      <w:r>
        <w:t xml:space="preserve"> Круговорот веществ. Взаимосвязи в природном сообществе:</w:t>
      </w:r>
      <w:r>
        <w:rPr>
          <w:spacing w:val="80"/>
        </w:rPr>
        <w:t xml:space="preserve"> </w:t>
      </w:r>
      <w:r>
        <w:t>растения — пища и укрытие для животных; жив</w:t>
      </w:r>
      <w:r>
        <w:t>отные — распространители плодов и семян растений.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сообщества.</w:t>
      </w:r>
      <w:r>
        <w:rPr>
          <w:spacing w:val="40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сообщества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края (2—3 примера на основе наблюдений).</w:t>
      </w:r>
    </w:p>
    <w:p w14:paraId="E3040000">
      <w:pPr>
        <w:pStyle w:val="Style_1"/>
        <w:spacing w:before="2" w:line="288" w:lineRule="auto"/>
        <w:ind w:firstLine="715" w:left="0" w:right="955"/>
      </w:pPr>
      <w:r>
        <w:t>Природные зоны России: общее представление, основные природные зоны (климат, растительный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животный</w:t>
      </w:r>
      <w:r>
        <w:rPr>
          <w:spacing w:val="40"/>
        </w:rPr>
        <w:t xml:space="preserve"> </w:t>
      </w:r>
      <w:r>
        <w:t>мир,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быта</w:t>
      </w:r>
      <w:r>
        <w:rPr>
          <w:spacing w:val="40"/>
        </w:rPr>
        <w:t xml:space="preserve"> </w:t>
      </w:r>
      <w:r>
        <w:t>людей,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 природу изучаемых</w:t>
      </w:r>
      <w:r>
        <w:rPr>
          <w:spacing w:val="40"/>
        </w:rPr>
        <w:t xml:space="preserve"> </w:t>
      </w:r>
      <w:r>
        <w:t>зон, охрана природы).</w:t>
      </w:r>
    </w:p>
    <w:p w14:paraId="E4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E5040000">
      <w:pPr>
        <w:pStyle w:val="Style_1"/>
        <w:spacing w:before="61" w:line="288" w:lineRule="auto"/>
        <w:ind w:firstLine="715" w:left="0" w:right="954"/>
      </w:pPr>
      <w:r>
        <w:t>Человек — часть природы. Зависимость жизни человека от природы. Этическое и эстетическое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человеком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жизни природы посредством практической деятельности. Народный календарь (приметы, поговорки, пословицы),</w:t>
      </w:r>
      <w:r>
        <w:rPr>
          <w:spacing w:val="40"/>
        </w:rPr>
        <w:t xml:space="preserve"> </w:t>
      </w:r>
      <w:r>
        <w:t>определяющий</w:t>
      </w:r>
      <w:r>
        <w:rPr>
          <w:spacing w:val="40"/>
        </w:rPr>
        <w:t xml:space="preserve"> </w:t>
      </w:r>
      <w:r>
        <w:t>сезонный</w:t>
      </w:r>
      <w:r>
        <w:rPr>
          <w:spacing w:val="40"/>
        </w:rPr>
        <w:t xml:space="preserve"> </w:t>
      </w:r>
      <w:r>
        <w:t>труд</w:t>
      </w:r>
      <w:r>
        <w:rPr>
          <w:spacing w:val="40"/>
        </w:rPr>
        <w:t xml:space="preserve"> </w:t>
      </w:r>
      <w:r>
        <w:t>людей.</w:t>
      </w:r>
    </w:p>
    <w:p w14:paraId="E6040000">
      <w:pPr>
        <w:pStyle w:val="Style_1"/>
        <w:spacing w:before="4" w:line="288" w:lineRule="auto"/>
        <w:ind w:firstLine="715" w:left="0" w:right="955"/>
      </w:pPr>
      <w:r>
        <w:t>Положительное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отрицательное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природу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 числе на примере окр</w:t>
      </w:r>
      <w:r>
        <w:t>ужающей местности). Правила поведения в природе. Охрана природных богатств:</w:t>
      </w:r>
      <w:r>
        <w:rPr>
          <w:spacing w:val="40"/>
        </w:rPr>
        <w:t xml:space="preserve"> </w:t>
      </w:r>
      <w:r>
        <w:t>воды,</w:t>
      </w:r>
      <w:r>
        <w:rPr>
          <w:spacing w:val="40"/>
        </w:rPr>
        <w:t xml:space="preserve"> </w:t>
      </w:r>
      <w:r>
        <w:t>воздуха,</w:t>
      </w:r>
      <w:r>
        <w:rPr>
          <w:spacing w:val="40"/>
        </w:rPr>
        <w:t xml:space="preserve"> </w:t>
      </w:r>
      <w:r>
        <w:t>полезных</w:t>
      </w:r>
      <w:r>
        <w:rPr>
          <w:spacing w:val="40"/>
        </w:rPr>
        <w:t xml:space="preserve"> </w:t>
      </w:r>
      <w:r>
        <w:t>ископаемых,</w:t>
      </w:r>
      <w:r>
        <w:rPr>
          <w:spacing w:val="40"/>
        </w:rPr>
        <w:t xml:space="preserve"> </w:t>
      </w:r>
      <w:r>
        <w:t>растительного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животного</w:t>
      </w:r>
      <w:r>
        <w:rPr>
          <w:spacing w:val="4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Заповедники,</w:t>
      </w:r>
      <w:r>
        <w:rPr>
          <w:spacing w:val="40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парки,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охране</w:t>
      </w:r>
      <w:r>
        <w:rPr>
          <w:spacing w:val="40"/>
        </w:rPr>
        <w:t xml:space="preserve"> </w:t>
      </w:r>
      <w:r>
        <w:t>природы.</w:t>
      </w:r>
      <w:r>
        <w:rPr>
          <w:spacing w:val="40"/>
        </w:rPr>
        <w:t xml:space="preserve"> </w:t>
      </w:r>
      <w:r>
        <w:t>Красная</w:t>
      </w:r>
      <w:r>
        <w:rPr>
          <w:spacing w:val="40"/>
        </w:rPr>
        <w:t xml:space="preserve"> </w:t>
      </w:r>
      <w:r>
        <w:t>книга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еѐ значение,</w:t>
      </w:r>
      <w:r>
        <w:rPr>
          <w:spacing w:val="40"/>
        </w:rPr>
        <w:t xml:space="preserve"> </w:t>
      </w:r>
      <w:r>
        <w:t>отдельные</w:t>
      </w:r>
      <w:r>
        <w:rPr>
          <w:spacing w:val="40"/>
        </w:rPr>
        <w:t xml:space="preserve"> </w:t>
      </w:r>
      <w:r>
        <w:t>представители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Красной</w:t>
      </w:r>
      <w:r>
        <w:rPr>
          <w:spacing w:val="40"/>
        </w:rPr>
        <w:t xml:space="preserve"> </w:t>
      </w:r>
      <w:r>
        <w:t>книги.</w:t>
      </w:r>
      <w:r>
        <w:rPr>
          <w:spacing w:val="62"/>
        </w:rPr>
        <w:t xml:space="preserve"> </w:t>
      </w:r>
      <w:r>
        <w:t>Посильное</w:t>
      </w:r>
      <w:r>
        <w:rPr>
          <w:spacing w:val="4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охране</w:t>
      </w:r>
      <w:r>
        <w:rPr>
          <w:spacing w:val="40"/>
        </w:rPr>
        <w:t xml:space="preserve"> </w:t>
      </w:r>
      <w:r>
        <w:t>природы.</w:t>
      </w:r>
      <w:r>
        <w:rPr>
          <w:spacing w:val="40"/>
        </w:rPr>
        <w:t xml:space="preserve"> </w:t>
      </w:r>
      <w:r>
        <w:t>Личная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сохранность</w:t>
      </w:r>
      <w:r>
        <w:rPr>
          <w:spacing w:val="40"/>
        </w:rPr>
        <w:t xml:space="preserve"> </w:t>
      </w:r>
      <w:r>
        <w:t>природы.</w:t>
      </w:r>
    </w:p>
    <w:p w14:paraId="E7040000">
      <w:pPr>
        <w:pStyle w:val="Style_1"/>
        <w:spacing w:before="7" w:line="288" w:lineRule="auto"/>
        <w:ind w:firstLine="715" w:left="0" w:right="941"/>
      </w:pPr>
      <w:r>
        <w:t>Человек.</w:t>
      </w:r>
      <w:r>
        <w:rPr>
          <w:spacing w:val="40"/>
        </w:rPr>
        <w:t xml:space="preserve"> </w:t>
      </w:r>
      <w:r>
        <w:t>Ребенок,</w:t>
      </w:r>
      <w:r>
        <w:rPr>
          <w:spacing w:val="40"/>
        </w:rPr>
        <w:t xml:space="preserve"> </w:t>
      </w:r>
      <w:r>
        <w:t>взрослый, пожилой</w:t>
      </w:r>
      <w:r>
        <w:rPr>
          <w:spacing w:val="40"/>
        </w:rPr>
        <w:t xml:space="preserve"> </w:t>
      </w:r>
      <w:r>
        <w:t>человек.</w:t>
      </w:r>
      <w:r>
        <w:rPr>
          <w:spacing w:val="40"/>
        </w:rPr>
        <w:t xml:space="preserve"> </w:t>
      </w:r>
      <w:r>
        <w:t>Мужчины и</w:t>
      </w:r>
      <w:r>
        <w:rPr>
          <w:spacing w:val="40"/>
        </w:rPr>
        <w:t xml:space="preserve"> </w:t>
      </w:r>
      <w:r>
        <w:t>женщины, мальчики</w:t>
      </w:r>
      <w:r>
        <w:rPr>
          <w:spacing w:val="40"/>
        </w:rPr>
        <w:t xml:space="preserve"> </w:t>
      </w:r>
      <w:r>
        <w:t>и девочки. Общее представление о с</w:t>
      </w:r>
      <w:r>
        <w:t>троении тела человека. Системы органов (</w:t>
      </w:r>
      <w:r>
        <w:t>опорно</w:t>
      </w:r>
      <w:r>
        <w:t>-</w:t>
      </w:r>
      <w:r>
        <w:rPr>
          <w:spacing w:val="80"/>
        </w:rPr>
        <w:t xml:space="preserve"> </w:t>
      </w:r>
      <w:r>
        <w:t>двигательная</w:t>
      </w:r>
      <w:r>
        <w:t>,</w:t>
      </w:r>
      <w:r>
        <w:rPr>
          <w:spacing w:val="40"/>
        </w:rPr>
        <w:t xml:space="preserve"> </w:t>
      </w:r>
      <w:r>
        <w:t>пищеварительная,</w:t>
      </w:r>
      <w:r>
        <w:rPr>
          <w:spacing w:val="40"/>
        </w:rPr>
        <w:t xml:space="preserve"> </w:t>
      </w:r>
      <w:r>
        <w:t>дыхательная,</w:t>
      </w:r>
      <w:r>
        <w:rPr>
          <w:spacing w:val="40"/>
        </w:rPr>
        <w:t xml:space="preserve"> </w:t>
      </w:r>
      <w:r>
        <w:t>кровеносная,</w:t>
      </w:r>
      <w:r>
        <w:rPr>
          <w:spacing w:val="40"/>
        </w:rPr>
        <w:t xml:space="preserve"> </w:t>
      </w:r>
      <w:r>
        <w:t>нервная,</w:t>
      </w:r>
      <w:r>
        <w:rPr>
          <w:spacing w:val="40"/>
        </w:rPr>
        <w:t xml:space="preserve"> </w:t>
      </w:r>
      <w:r>
        <w:t>органы</w:t>
      </w:r>
      <w:r>
        <w:rPr>
          <w:spacing w:val="40"/>
        </w:rPr>
        <w:t xml:space="preserve"> </w:t>
      </w:r>
      <w:r>
        <w:t>чувств),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 </w:t>
      </w:r>
      <w:r>
        <w:t>роль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организма.</w:t>
      </w:r>
      <w:r>
        <w:rPr>
          <w:spacing w:val="40"/>
        </w:rPr>
        <w:t xml:space="preserve"> </w:t>
      </w:r>
      <w:r>
        <w:t>Гигиена:</w:t>
      </w:r>
      <w:r>
        <w:rPr>
          <w:spacing w:val="40"/>
        </w:rPr>
        <w:t xml:space="preserve"> </w:t>
      </w:r>
      <w:r>
        <w:t>уход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кожей,</w:t>
      </w:r>
      <w:r>
        <w:rPr>
          <w:spacing w:val="40"/>
        </w:rPr>
        <w:t xml:space="preserve"> </w:t>
      </w:r>
      <w:r>
        <w:t>ногтями,</w:t>
      </w:r>
      <w:r>
        <w:rPr>
          <w:spacing w:val="40"/>
        </w:rPr>
        <w:t xml:space="preserve"> </w:t>
      </w:r>
      <w:r>
        <w:t>волосами,</w:t>
      </w:r>
      <w:r>
        <w:rPr>
          <w:spacing w:val="40"/>
        </w:rPr>
        <w:t xml:space="preserve"> </w:t>
      </w:r>
      <w:r>
        <w:t>зубами.</w:t>
      </w:r>
      <w:r>
        <w:rPr>
          <w:spacing w:val="80"/>
        </w:rPr>
        <w:t xml:space="preserve"> </w:t>
      </w:r>
      <w:r>
        <w:t xml:space="preserve">Здоровый образ жизни, соблюдение режима, профилактика нарушений деятельности органов чувств, </w:t>
      </w:r>
      <w:r>
        <w:t>опорнодвигательной</w:t>
      </w:r>
      <w:r>
        <w:t xml:space="preserve">, пищеварительной, дыхательной, нервной систем. Измерение температуры тела человека, частоты пульса. Понимание состояния своего здоровья, личная </w:t>
      </w:r>
      <w:r>
        <w:t xml:space="preserve">ответственность каждого человека за </w:t>
      </w:r>
      <w:r>
        <w:rPr>
          <w:sz w:val="22"/>
        </w:rPr>
        <w:t>сост</w:t>
      </w:r>
      <w:r>
        <w:t>ояние своего здоровья и здоровья окружающих его людей.</w:t>
      </w:r>
      <w:r>
        <w:rPr>
          <w:spacing w:val="40"/>
        </w:rPr>
        <w:t xml:space="preserve"> </w:t>
      </w:r>
      <w:r>
        <w:t>Внимание,</w:t>
      </w:r>
      <w:r>
        <w:rPr>
          <w:spacing w:val="40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возможностями здоровья, забота о них.</w:t>
      </w:r>
    </w:p>
    <w:p w14:paraId="E8040000">
      <w:pPr>
        <w:pStyle w:val="Style_13"/>
        <w:spacing w:before="31"/>
        <w:ind/>
      </w:pPr>
      <w:r>
        <w:t>Человек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общество</w:t>
      </w:r>
    </w:p>
    <w:p w14:paraId="E9040000">
      <w:pPr>
        <w:pStyle w:val="Style_1"/>
        <w:spacing w:before="33" w:line="288" w:lineRule="auto"/>
        <w:ind w:firstLine="715" w:left="0" w:right="953"/>
      </w:pPr>
      <w:r>
        <w:t>Общество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совокупность</w:t>
      </w:r>
      <w:r>
        <w:rPr>
          <w:spacing w:val="40"/>
        </w:rPr>
        <w:t xml:space="preserve"> </w:t>
      </w:r>
      <w:r>
        <w:t>людей,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объедине</w:t>
      </w:r>
      <w:r>
        <w:t>ны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связаны друг с другом совместной деятельностью во имя общей цели. Духовно-нравственные и</w:t>
      </w:r>
      <w:r>
        <w:rPr>
          <w:spacing w:val="40"/>
        </w:rPr>
        <w:t xml:space="preserve"> </w:t>
      </w:r>
      <w:r>
        <w:t>культурные ценности российского общества, отраженные в государственных праздниках и народных традициях региона.</w:t>
      </w:r>
    </w:p>
    <w:p w14:paraId="EA040000">
      <w:pPr>
        <w:pStyle w:val="Style_1"/>
        <w:spacing w:before="5" w:line="288" w:lineRule="auto"/>
        <w:ind w:firstLine="715" w:left="0" w:right="952"/>
      </w:pPr>
      <w:r>
        <w:t>Человек — член общества, создател</w:t>
      </w:r>
      <w:r>
        <w:t xml:space="preserve">ь и носитель культуры. </w:t>
      </w:r>
      <w:r>
        <w:t>Могонациональность</w:t>
      </w:r>
      <w:r>
        <w:t xml:space="preserve"> – особенность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вкладе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в многонациональную культуру нашей страны. Ценность каждого народа для него самого и для</w:t>
      </w:r>
      <w:r>
        <w:rPr>
          <w:spacing w:val="80"/>
        </w:rPr>
        <w:t xml:space="preserve"> </w:t>
      </w:r>
      <w:r>
        <w:t>всей страны. Взаимоотношения человека с другими людьм</w:t>
      </w:r>
      <w:r>
        <w:t>и. Культура общения. Уважение к чужому</w:t>
      </w:r>
      <w:r>
        <w:rPr>
          <w:spacing w:val="-11"/>
        </w:rPr>
        <w:t xml:space="preserve"> </w:t>
      </w:r>
      <w:r>
        <w:t>мнению.</w:t>
      </w:r>
    </w:p>
    <w:p w14:paraId="EB040000">
      <w:pPr>
        <w:pStyle w:val="Style_1"/>
        <w:spacing w:before="5" w:line="288" w:lineRule="auto"/>
        <w:ind w:firstLine="715" w:left="0" w:right="946"/>
      </w:pPr>
      <w: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</w:t>
      </w:r>
      <w:r>
        <w:t xml:space="preserve">а. Родословная. </w:t>
      </w:r>
      <w:r>
        <w:t>Свои</w:t>
      </w:r>
      <w:r>
        <w:t xml:space="preserve"> фамилия, имя, отчество, возраст. Имена и фамилии членов семьи. Знаковые даты и события в истории семьи, участи е семьи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событиях</w:t>
      </w:r>
      <w:r>
        <w:rPr>
          <w:spacing w:val="40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региона</w:t>
      </w:r>
      <w:r>
        <w:rPr>
          <w:spacing w:val="40"/>
        </w:rPr>
        <w:t xml:space="preserve"> </w:t>
      </w:r>
      <w:r>
        <w:t>(стройках,</w:t>
      </w:r>
      <w:r>
        <w:rPr>
          <w:spacing w:val="37"/>
        </w:rPr>
        <w:t xml:space="preserve"> </w:t>
      </w:r>
      <w:r>
        <w:t>Великой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войне,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тылу и</w:t>
      </w:r>
      <w:r>
        <w:rPr>
          <w:spacing w:val="39"/>
        </w:rPr>
        <w:t xml:space="preserve"> </w:t>
      </w:r>
      <w:r>
        <w:t>пр.)</w:t>
      </w:r>
      <w:r>
        <w:rPr>
          <w:spacing w:val="40"/>
        </w:rPr>
        <w:t xml:space="preserve"> </w:t>
      </w:r>
      <w:r>
        <w:t>семейные</w:t>
      </w:r>
      <w:r>
        <w:rPr>
          <w:spacing w:val="34"/>
        </w:rPr>
        <w:t xml:space="preserve"> </w:t>
      </w:r>
      <w:r>
        <w:t>праздники,</w:t>
      </w:r>
      <w:r>
        <w:rPr>
          <w:spacing w:val="40"/>
        </w:rPr>
        <w:t xml:space="preserve"> </w:t>
      </w:r>
      <w:r>
        <w:t>традиции.</w:t>
      </w:r>
      <w:r>
        <w:rPr>
          <w:spacing w:val="37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Матери.</w:t>
      </w:r>
      <w:r>
        <w:rPr>
          <w:spacing w:val="39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любви,</w:t>
      </w:r>
      <w:r>
        <w:rPr>
          <w:spacing w:val="40"/>
        </w:rPr>
        <w:t xml:space="preserve"> </w:t>
      </w:r>
      <w:r>
        <w:t>семьи</w:t>
      </w:r>
      <w:r>
        <w:rPr>
          <w:spacing w:val="8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верности.</w:t>
      </w:r>
    </w:p>
    <w:p w14:paraId="EC040000">
      <w:pPr>
        <w:pStyle w:val="Style_1"/>
        <w:spacing w:before="4" w:line="288" w:lineRule="auto"/>
        <w:ind w:firstLine="715" w:left="0" w:right="962"/>
      </w:pPr>
      <w:r>
        <w:t xml:space="preserve">Младший школьник. Правила поведения в школе, на уроке. Обращение к учителю. Классный, школьный коллектив, </w:t>
      </w:r>
      <w:r>
        <w:t>совместная</w:t>
      </w:r>
      <w:r>
        <w:t xml:space="preserve"> учѐба, игры, отдых. Школьные праздники и торжественные</w:t>
      </w:r>
      <w:r>
        <w:rPr>
          <w:spacing w:val="40"/>
        </w:rPr>
        <w:t xml:space="preserve"> </w:t>
      </w:r>
      <w:r>
        <w:t>даты.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учителя.</w:t>
      </w:r>
      <w:r>
        <w:rPr>
          <w:spacing w:val="40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режима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школьника.</w:t>
      </w:r>
    </w:p>
    <w:p w14:paraId="ED040000">
      <w:pPr>
        <w:pStyle w:val="Style_1"/>
        <w:spacing w:before="5" w:line="288" w:lineRule="auto"/>
        <w:ind w:firstLine="715" w:left="0" w:right="964"/>
      </w:pPr>
      <w:r>
        <w:t>Друзья, взаимоотношения между ними; ценность дружбы, согласия, взаимной помощи. Правила</w:t>
      </w:r>
      <w:r>
        <w:rPr>
          <w:spacing w:val="40"/>
        </w:rPr>
        <w:t xml:space="preserve"> </w:t>
      </w:r>
      <w:r>
        <w:t>взаимоотношений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взрослыми,</w:t>
      </w:r>
      <w:r>
        <w:rPr>
          <w:spacing w:val="40"/>
        </w:rPr>
        <w:t xml:space="preserve"> </w:t>
      </w:r>
      <w:r>
        <w:t>сверстниками.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со знакомыми и незнакомыми взрослыми и сверстниками. Культура поведения в школ</w:t>
      </w:r>
      <w:r>
        <w:t>е и других общественных местах.</w:t>
      </w:r>
    </w:p>
    <w:p w14:paraId="EE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EF040000">
      <w:pPr>
        <w:pStyle w:val="Style_1"/>
        <w:spacing w:before="61" w:line="288" w:lineRule="auto"/>
        <w:ind w:firstLine="715" w:left="0" w:right="971"/>
      </w:pPr>
      <w:r>
        <w:t>Значение труда в жизни человека и общества. Трудолюбие как общественно значимая ценность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людей.</w:t>
      </w:r>
      <w:r>
        <w:rPr>
          <w:spacing w:val="40"/>
        </w:rPr>
        <w:t xml:space="preserve"> </w:t>
      </w:r>
      <w:r>
        <w:t>Личная</w:t>
      </w:r>
      <w:r>
        <w:rPr>
          <w:spacing w:val="40"/>
        </w:rPr>
        <w:t xml:space="preserve"> </w:t>
      </w:r>
      <w:r>
        <w:t>ответственность человека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профессиональное</w:t>
      </w:r>
      <w:r>
        <w:rPr>
          <w:spacing w:val="40"/>
        </w:rPr>
        <w:t xml:space="preserve"> </w:t>
      </w:r>
      <w:r>
        <w:t>мастерство.</w:t>
      </w:r>
    </w:p>
    <w:p w14:paraId="F0040000">
      <w:pPr>
        <w:pStyle w:val="Style_1"/>
        <w:spacing w:before="5" w:line="288" w:lineRule="auto"/>
        <w:ind w:firstLine="715" w:left="0" w:right="978"/>
      </w:pPr>
      <w:r>
        <w:t>Общественный транспорт. Транспорт города или села. Наземный, воздушный и водный транспорт. Правила</w:t>
      </w:r>
      <w:r>
        <w:rPr>
          <w:spacing w:val="40"/>
        </w:rPr>
        <w:t xml:space="preserve"> </w:t>
      </w:r>
      <w:r>
        <w:t>пользования транспортом.</w:t>
      </w:r>
    </w:p>
    <w:p w14:paraId="F1040000">
      <w:pPr>
        <w:pStyle w:val="Style_1"/>
        <w:spacing w:before="10"/>
        <w:ind w:firstLine="0" w:left="1646"/>
      </w:pPr>
      <w:r>
        <w:t>Средства</w:t>
      </w:r>
      <w:r>
        <w:rPr>
          <w:spacing w:val="23"/>
        </w:rPr>
        <w:t xml:space="preserve"> </w:t>
      </w:r>
      <w:r>
        <w:t>массовой</w:t>
      </w:r>
      <w:r>
        <w:rPr>
          <w:spacing w:val="35"/>
        </w:rPr>
        <w:t xml:space="preserve"> </w:t>
      </w:r>
      <w:r>
        <w:t>информации:</w:t>
      </w:r>
      <w:r>
        <w:rPr>
          <w:spacing w:val="35"/>
        </w:rPr>
        <w:t xml:space="preserve"> </w:t>
      </w:r>
      <w:r>
        <w:t>радио,</w:t>
      </w:r>
      <w:r>
        <w:rPr>
          <w:spacing w:val="26"/>
        </w:rPr>
        <w:t xml:space="preserve"> </w:t>
      </w:r>
      <w:r>
        <w:t>телевидение,</w:t>
      </w:r>
      <w:r>
        <w:rPr>
          <w:spacing w:val="22"/>
        </w:rPr>
        <w:t xml:space="preserve"> </w:t>
      </w:r>
      <w:r>
        <w:t>пресса,</w:t>
      </w:r>
      <w:r>
        <w:rPr>
          <w:spacing w:val="30"/>
        </w:rPr>
        <w:t xml:space="preserve"> </w:t>
      </w:r>
      <w:r>
        <w:rPr>
          <w:spacing w:val="-2"/>
        </w:rPr>
        <w:t>Интернет.</w:t>
      </w:r>
    </w:p>
    <w:p w14:paraId="F2040000">
      <w:pPr>
        <w:pStyle w:val="Style_1"/>
        <w:spacing w:before="182" w:line="288" w:lineRule="auto"/>
        <w:ind w:firstLine="715" w:left="0" w:right="950"/>
      </w:pPr>
      <w:r>
        <w:t>Наша Родина — Россия, Российская Фе</w:t>
      </w:r>
      <w:r>
        <w:t>дерация. Ценностно-смысловое содержание</w:t>
      </w:r>
      <w:r>
        <w:rPr>
          <w:spacing w:val="40"/>
        </w:rPr>
        <w:t xml:space="preserve"> </w:t>
      </w:r>
      <w:r>
        <w:t>понятий «Родина», «Отечество», «Отчизна». Государственная символика России:</w:t>
      </w:r>
      <w:r>
        <w:rPr>
          <w:spacing w:val="40"/>
        </w:rPr>
        <w:t xml:space="preserve"> </w:t>
      </w:r>
      <w:r>
        <w:t>Государственный герб России, Государственный флаг России, Государственный гимн России; правила поведения при прослушивании гимна. Конституци</w:t>
      </w:r>
      <w:r>
        <w:t>я — Основной закон Российской Федерации. Права ребѐнка.</w:t>
      </w:r>
    </w:p>
    <w:p w14:paraId="F3040000">
      <w:pPr>
        <w:pStyle w:val="Style_1"/>
        <w:tabs>
          <w:tab w:leader="none" w:pos="3636" w:val="left"/>
          <w:tab w:leader="none" w:pos="5659" w:val="left"/>
          <w:tab w:leader="none" w:pos="7873" w:val="left"/>
          <w:tab w:leader="none" w:pos="9305" w:val="left"/>
        </w:tabs>
        <w:spacing w:before="5"/>
        <w:ind w:firstLine="0" w:left="1746"/>
      </w:pPr>
      <w:r>
        <w:rPr>
          <w:spacing w:val="-2"/>
        </w:rPr>
        <w:t>Президент</w:t>
      </w:r>
      <w:r>
        <w:tab/>
      </w:r>
      <w:r>
        <w:rPr>
          <w:spacing w:val="-2"/>
        </w:rPr>
        <w:t>Российской</w:t>
      </w:r>
      <w:r>
        <w:tab/>
      </w:r>
      <w:r>
        <w:t>Федерации</w:t>
      </w:r>
      <w:r>
        <w:rPr>
          <w:spacing w:val="38"/>
        </w:rPr>
        <w:t xml:space="preserve"> </w:t>
      </w:r>
      <w:r>
        <w:rPr>
          <w:spacing w:val="-10"/>
        </w:rPr>
        <w:t>—</w:t>
      </w:r>
      <w:r>
        <w:tab/>
      </w:r>
      <w:r>
        <w:rPr>
          <w:spacing w:val="-2"/>
        </w:rPr>
        <w:t>глава</w:t>
      </w:r>
      <w:r>
        <w:tab/>
      </w:r>
      <w:r>
        <w:rPr>
          <w:spacing w:val="-2"/>
        </w:rPr>
        <w:t>государства.</w:t>
      </w:r>
    </w:p>
    <w:p w14:paraId="F4040000">
      <w:pPr>
        <w:pStyle w:val="Style_1"/>
        <w:spacing w:before="189" w:line="300" w:lineRule="auto"/>
        <w:ind w:right="954"/>
      </w:pPr>
      <w:r>
        <w:t>Ответственность</w:t>
      </w:r>
      <w:r>
        <w:rPr>
          <w:spacing w:val="40"/>
        </w:rPr>
        <w:t xml:space="preserve"> </w:t>
      </w:r>
      <w:r>
        <w:t>главы</w:t>
      </w:r>
      <w:r>
        <w:rPr>
          <w:spacing w:val="40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за социальное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духовно-нравственное</w:t>
      </w:r>
      <w:r>
        <w:rPr>
          <w:spacing w:val="40"/>
        </w:rPr>
        <w:t xml:space="preserve"> </w:t>
      </w:r>
      <w:r>
        <w:t xml:space="preserve">благополучие </w:t>
      </w:r>
      <w:r>
        <w:rPr>
          <w:spacing w:val="-2"/>
        </w:rPr>
        <w:t>граждан.</w:t>
      </w:r>
    </w:p>
    <w:p w14:paraId="F5040000">
      <w:pPr>
        <w:pStyle w:val="Style_1"/>
        <w:spacing w:line="288" w:lineRule="auto"/>
        <w:ind w:firstLine="715" w:left="0" w:right="988"/>
      </w:pPr>
      <w:r>
        <w:t>Праздник в жизни общества как средство укрепления общес</w:t>
      </w:r>
      <w:r>
        <w:t>твенной солидарности и упрочения духовно-нравственных связей между соотечественниками. Новый год, Рождество,</w:t>
      </w:r>
      <w:r>
        <w:rPr>
          <w:spacing w:val="80"/>
        </w:rPr>
        <w:t xml:space="preserve"> </w:t>
      </w:r>
      <w:r>
        <w:t>День защитника Отечества, 8 Марта, День весны и труда, День Победы, День России, День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единства,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Конституции.</w:t>
      </w:r>
      <w:r>
        <w:rPr>
          <w:spacing w:val="40"/>
        </w:rPr>
        <w:t xml:space="preserve"> </w:t>
      </w:r>
      <w:r>
        <w:t>Праздники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памятные</w:t>
      </w:r>
      <w:r>
        <w:rPr>
          <w:spacing w:val="40"/>
        </w:rPr>
        <w:t xml:space="preserve"> </w:t>
      </w:r>
      <w:r>
        <w:t>даты своего</w:t>
      </w:r>
      <w:r>
        <w:rPr>
          <w:spacing w:val="40"/>
        </w:rPr>
        <w:t xml:space="preserve"> </w:t>
      </w:r>
      <w:r>
        <w:t>региона.</w:t>
      </w:r>
      <w:r>
        <w:rPr>
          <w:spacing w:val="37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t>плаката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стенной</w:t>
      </w:r>
      <w:r>
        <w:rPr>
          <w:spacing w:val="40"/>
        </w:rPr>
        <w:t xml:space="preserve"> </w:t>
      </w:r>
      <w:r>
        <w:t>газеты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государственному</w:t>
      </w:r>
      <w:r>
        <w:rPr>
          <w:spacing w:val="40"/>
        </w:rPr>
        <w:t xml:space="preserve"> </w:t>
      </w:r>
      <w:r>
        <w:t>празднику.</w:t>
      </w:r>
    </w:p>
    <w:p w14:paraId="F6040000">
      <w:pPr>
        <w:pStyle w:val="Style_1"/>
        <w:spacing w:before="3"/>
        <w:ind w:firstLine="0" w:left="1646"/>
      </w:pPr>
      <w:r>
        <w:t>Россия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карте,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0"/>
        </w:rPr>
        <w:t xml:space="preserve"> </w:t>
      </w:r>
      <w:r>
        <w:t>граница</w:t>
      </w:r>
      <w:r>
        <w:rPr>
          <w:spacing w:val="21"/>
        </w:rPr>
        <w:t xml:space="preserve"> </w:t>
      </w:r>
      <w:r>
        <w:rPr>
          <w:spacing w:val="-2"/>
        </w:rPr>
        <w:t>России.</w:t>
      </w:r>
    </w:p>
    <w:p w14:paraId="F7040000">
      <w:pPr>
        <w:pStyle w:val="Style_1"/>
        <w:spacing w:before="191" w:line="288" w:lineRule="auto"/>
        <w:ind w:firstLine="715" w:left="0" w:right="958"/>
      </w:pPr>
      <w:r>
        <w:t>Москва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столица</w:t>
      </w:r>
      <w:r>
        <w:rPr>
          <w:spacing w:val="4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Достопримечательности</w:t>
      </w:r>
      <w:r>
        <w:rPr>
          <w:spacing w:val="80"/>
        </w:rPr>
        <w:t xml:space="preserve"> </w:t>
      </w:r>
      <w:r>
        <w:t>Москвы:</w:t>
      </w:r>
      <w:r>
        <w:rPr>
          <w:spacing w:val="40"/>
        </w:rPr>
        <w:t xml:space="preserve"> </w:t>
      </w:r>
      <w:r>
        <w:t>Кремль,</w:t>
      </w:r>
      <w:r>
        <w:rPr>
          <w:spacing w:val="40"/>
        </w:rPr>
        <w:t xml:space="preserve"> </w:t>
      </w:r>
      <w:r>
        <w:t>Красная</w:t>
      </w:r>
      <w:r>
        <w:rPr>
          <w:spacing w:val="40"/>
        </w:rPr>
        <w:t xml:space="preserve"> </w:t>
      </w:r>
      <w:r>
        <w:t>площадь,</w:t>
      </w:r>
      <w:r>
        <w:rPr>
          <w:spacing w:val="4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театр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</w:t>
      </w:r>
      <w:r>
        <w:t>р.</w:t>
      </w:r>
      <w:r>
        <w:rPr>
          <w:spacing w:val="40"/>
        </w:rPr>
        <w:t xml:space="preserve"> </w:t>
      </w:r>
      <w:r>
        <w:t>Расположение</w:t>
      </w:r>
      <w:r>
        <w:rPr>
          <w:spacing w:val="40"/>
        </w:rPr>
        <w:t xml:space="preserve"> </w:t>
      </w:r>
      <w:r>
        <w:t>Москвы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карте.</w:t>
      </w:r>
    </w:p>
    <w:p w14:paraId="F8040000">
      <w:pPr>
        <w:pStyle w:val="Style_1"/>
        <w:spacing w:line="288" w:lineRule="auto"/>
        <w:ind w:firstLine="715" w:left="0" w:right="968"/>
      </w:pPr>
      <w:r>
        <w:t>Города России. Санкт-Петербург: достопримечательности (Зимний дворец, памятник</w:t>
      </w:r>
      <w:r>
        <w:rPr>
          <w:spacing w:val="40"/>
        </w:rPr>
        <w:t xml:space="preserve"> </w:t>
      </w:r>
      <w:r>
        <w:t>Петру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Медный</w:t>
      </w:r>
      <w:r>
        <w:rPr>
          <w:spacing w:val="40"/>
        </w:rPr>
        <w:t xml:space="preserve"> </w:t>
      </w:r>
      <w:r>
        <w:t>всадник,</w:t>
      </w:r>
      <w:r>
        <w:rPr>
          <w:spacing w:val="40"/>
        </w:rPr>
        <w:t xml:space="preserve"> </w:t>
      </w:r>
      <w:r>
        <w:t>разводные</w:t>
      </w:r>
      <w:r>
        <w:rPr>
          <w:spacing w:val="40"/>
        </w:rPr>
        <w:t xml:space="preserve"> </w:t>
      </w:r>
      <w:r>
        <w:t>мосты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Неву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др.),</w:t>
      </w:r>
      <w:r>
        <w:rPr>
          <w:spacing w:val="40"/>
        </w:rPr>
        <w:t xml:space="preserve"> </w:t>
      </w:r>
      <w:r>
        <w:t>города</w:t>
      </w:r>
      <w:r>
        <w:rPr>
          <w:spacing w:val="40"/>
        </w:rPr>
        <w:t xml:space="preserve"> </w:t>
      </w:r>
      <w:r>
        <w:t>Золотого</w:t>
      </w:r>
      <w:r>
        <w:rPr>
          <w:spacing w:val="40"/>
        </w:rPr>
        <w:t xml:space="preserve"> </w:t>
      </w:r>
      <w:r>
        <w:t>кольца России (по выбору). Главный город родного края: достопримечательности, история и характеристика</w:t>
      </w:r>
      <w:r>
        <w:rPr>
          <w:spacing w:val="40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ним.</w:t>
      </w:r>
    </w:p>
    <w:p w14:paraId="F9040000">
      <w:pPr>
        <w:pStyle w:val="Style_1"/>
        <w:spacing w:line="288" w:lineRule="auto"/>
        <w:ind w:firstLine="715" w:left="0" w:right="958"/>
      </w:pPr>
      <w:r>
        <w:t>Россия — многонациональная страна. Народы, населяющие Россию, их обычаи, характерные особенности</w:t>
      </w:r>
      <w:r>
        <w:rPr>
          <w:spacing w:val="40"/>
        </w:rPr>
        <w:t xml:space="preserve"> </w:t>
      </w:r>
      <w:r>
        <w:t>быта (п</w:t>
      </w:r>
      <w:r>
        <w:t>о выбору).</w:t>
      </w:r>
    </w:p>
    <w:p w14:paraId="FA040000">
      <w:pPr>
        <w:pStyle w:val="Style_1"/>
        <w:spacing w:line="288" w:lineRule="auto"/>
        <w:ind w:firstLine="715" w:left="0" w:right="954"/>
      </w:pPr>
      <w:r>
        <w:t>Родной</w:t>
      </w:r>
      <w:r>
        <w:rPr>
          <w:spacing w:val="40"/>
        </w:rPr>
        <w:t xml:space="preserve"> </w:t>
      </w:r>
      <w:r>
        <w:t>край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частица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город</w:t>
      </w:r>
      <w:r>
        <w:rPr>
          <w:spacing w:val="40"/>
        </w:rPr>
        <w:t xml:space="preserve"> </w:t>
      </w:r>
      <w:r>
        <w:t>(населѐнный</w:t>
      </w:r>
      <w:r>
        <w:rPr>
          <w:spacing w:val="40"/>
        </w:rPr>
        <w:t xml:space="preserve"> </w:t>
      </w:r>
      <w:r>
        <w:t>пункт),</w:t>
      </w:r>
      <w:r>
        <w:rPr>
          <w:spacing w:val="40"/>
        </w:rPr>
        <w:t xml:space="preserve"> </w:t>
      </w:r>
      <w:r>
        <w:t>регион</w:t>
      </w:r>
      <w:r>
        <w:rPr>
          <w:spacing w:val="40"/>
        </w:rPr>
        <w:t xml:space="preserve"> </w:t>
      </w:r>
      <w:r>
        <w:t>(область, край, республика): название, основные достопримечательности; музеи, театры, спортивные комплексы и пр.</w:t>
      </w:r>
      <w:r>
        <w:t xml:space="preserve"> Особенности труда людей родного края, их профессии. Названия разных</w:t>
      </w:r>
      <w:r>
        <w:rPr>
          <w:spacing w:val="80"/>
        </w:rPr>
        <w:t xml:space="preserve"> </w:t>
      </w:r>
      <w:r>
        <w:t>народов,</w:t>
      </w:r>
      <w:r>
        <w:rPr>
          <w:spacing w:val="40"/>
        </w:rPr>
        <w:t xml:space="preserve"> </w:t>
      </w:r>
      <w:r>
        <w:t>проживающих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местности,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обычаи,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быта. Важные сведения из истории родного края. Святыни родного края. Проведение дня памяти выдающегося земляка.</w:t>
      </w:r>
    </w:p>
    <w:p w14:paraId="FB040000">
      <w:pPr>
        <w:pStyle w:val="Style_1"/>
        <w:spacing w:before="1" w:line="288" w:lineRule="auto"/>
        <w:ind w:firstLine="715" w:left="0" w:right="948"/>
      </w:pPr>
      <w:r>
        <w:t>История</w:t>
      </w:r>
      <w:r>
        <w:rPr>
          <w:spacing w:val="40"/>
        </w:rPr>
        <w:t xml:space="preserve"> </w:t>
      </w:r>
      <w:r>
        <w:t>Отечества.</w:t>
      </w:r>
      <w:r>
        <w:rPr>
          <w:spacing w:val="40"/>
        </w:rPr>
        <w:t xml:space="preserve"> </w:t>
      </w:r>
      <w:r>
        <w:t>Счет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важные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яркие</w:t>
      </w:r>
      <w:r>
        <w:rPr>
          <w:spacing w:val="40"/>
        </w:rPr>
        <w:t xml:space="preserve"> </w:t>
      </w:r>
      <w:r>
        <w:t>события общественной и культурной жизни страны в разные исторические периоды: Др</w:t>
      </w:r>
      <w:r>
        <w:t>евняя Русь, Московское государство, Российская империя, СССР, Российская Федерация. Картины быта, труда,</w:t>
      </w:r>
      <w:r>
        <w:rPr>
          <w:spacing w:val="40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времена.</w:t>
      </w:r>
      <w:r>
        <w:rPr>
          <w:spacing w:val="40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эпох. Охрана памятников истории и культуры. Страны и народы мира. Общее представление о многообразии</w:t>
      </w:r>
      <w:r>
        <w:rPr>
          <w:spacing w:val="40"/>
        </w:rPr>
        <w:t xml:space="preserve"> </w:t>
      </w:r>
      <w:r>
        <w:t>стран,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Земле.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3—4</w:t>
      </w:r>
      <w:r>
        <w:rPr>
          <w:spacing w:val="40"/>
        </w:rPr>
        <w:t xml:space="preserve"> </w:t>
      </w:r>
      <w:r>
        <w:t>(</w:t>
      </w:r>
      <w:r>
        <w:t>нескольки</w:t>
      </w:r>
      <w:r>
        <w:rPr>
          <w:spacing w:val="40"/>
        </w:rPr>
        <w:t xml:space="preserve"> </w:t>
      </w:r>
      <w:r>
        <w:t>ми</w:t>
      </w:r>
      <w:r>
        <w:t>)</w:t>
      </w:r>
      <w:r>
        <w:rPr>
          <w:spacing w:val="40"/>
        </w:rPr>
        <w:t xml:space="preserve"> </w:t>
      </w:r>
      <w:r>
        <w:t>странами</w:t>
      </w:r>
      <w:r>
        <w:rPr>
          <w:spacing w:val="40"/>
        </w:rPr>
        <w:t xml:space="preserve"> </w:t>
      </w:r>
      <w:r>
        <w:t xml:space="preserve">(по выбору): название, расположение на политической карте, столица, главные </w:t>
      </w:r>
      <w:r>
        <w:rPr>
          <w:spacing w:val="-2"/>
        </w:rPr>
        <w:t>достопримечат</w:t>
      </w:r>
      <w:r>
        <w:rPr>
          <w:spacing w:val="-2"/>
        </w:rPr>
        <w:t>ельности.</w:t>
      </w:r>
    </w:p>
    <w:p w14:paraId="FC04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FD040000">
      <w:pPr>
        <w:pStyle w:val="Style_13"/>
        <w:spacing w:before="62"/>
        <w:ind/>
      </w:pPr>
      <w:r>
        <w:t>Правила</w:t>
      </w:r>
      <w:r>
        <w:rPr>
          <w:spacing w:val="44"/>
        </w:rPr>
        <w:t xml:space="preserve"> </w:t>
      </w:r>
      <w:r>
        <w:t>безопасной</w:t>
      </w:r>
      <w:r>
        <w:rPr>
          <w:spacing w:val="44"/>
        </w:rPr>
        <w:t xml:space="preserve"> </w:t>
      </w:r>
      <w:r>
        <w:rPr>
          <w:spacing w:val="-4"/>
        </w:rPr>
        <w:t>жизни</w:t>
      </w:r>
    </w:p>
    <w:p w14:paraId="FE040000">
      <w:pPr>
        <w:pStyle w:val="Style_1"/>
        <w:spacing w:before="170"/>
        <w:ind w:firstLine="0" w:left="1646"/>
      </w:pPr>
      <w:r>
        <w:t>Ценность</w:t>
      </w:r>
      <w:r>
        <w:rPr>
          <w:spacing w:val="23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rPr>
          <w:spacing w:val="-2"/>
        </w:rPr>
        <w:t>жизни.</w:t>
      </w:r>
    </w:p>
    <w:p w14:paraId="FF040000">
      <w:pPr>
        <w:pStyle w:val="Style_1"/>
        <w:spacing w:before="187" w:line="288" w:lineRule="auto"/>
        <w:ind w:firstLine="715" w:left="0" w:right="953"/>
        <w:rPr>
          <w:i w:val="1"/>
        </w:rPr>
      </w:pPr>
      <w: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</w:t>
      </w:r>
      <w:r>
        <w:t>ения здоровья. Личная ответственность каждого человека за сохранение и укрепление своего 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40"/>
        </w:rPr>
        <w:t xml:space="preserve"> </w:t>
      </w:r>
      <w:r>
        <w:t>здоровья.</w:t>
      </w:r>
      <w:r>
        <w:rPr>
          <w:spacing w:val="40"/>
        </w:rPr>
        <w:t xml:space="preserve"> </w:t>
      </w:r>
      <w:r>
        <w:t>Номера</w:t>
      </w:r>
      <w:r>
        <w:rPr>
          <w:spacing w:val="40"/>
        </w:rPr>
        <w:t xml:space="preserve"> </w:t>
      </w:r>
      <w:r>
        <w:t>телефонов</w:t>
      </w:r>
      <w:r>
        <w:rPr>
          <w:spacing w:val="40"/>
        </w:rPr>
        <w:t xml:space="preserve"> </w:t>
      </w:r>
      <w:r>
        <w:t>экстренной</w:t>
      </w:r>
      <w:r>
        <w:rPr>
          <w:spacing w:val="40"/>
        </w:rPr>
        <w:t xml:space="preserve"> </w:t>
      </w:r>
      <w:r>
        <w:t>помощи.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л</w:t>
      </w:r>
      <w:r>
        <w:t>ѐгких</w:t>
      </w:r>
      <w:r>
        <w:rPr>
          <w:spacing w:val="40"/>
        </w:rPr>
        <w:t xml:space="preserve"> </w:t>
      </w:r>
      <w:r>
        <w:t>травмах</w:t>
      </w:r>
      <w:r>
        <w:rPr>
          <w:spacing w:val="40"/>
        </w:rPr>
        <w:t xml:space="preserve"> </w:t>
      </w:r>
      <w:r>
        <w:rPr>
          <w:i w:val="1"/>
        </w:rPr>
        <w:t>(ушиб,</w:t>
      </w:r>
      <w:r>
        <w:rPr>
          <w:i w:val="1"/>
          <w:spacing w:val="40"/>
        </w:rPr>
        <w:t xml:space="preserve"> </w:t>
      </w:r>
      <w:r>
        <w:rPr>
          <w:i w:val="1"/>
        </w:rPr>
        <w:t>порез,</w:t>
      </w:r>
      <w:r>
        <w:rPr>
          <w:i w:val="1"/>
          <w:spacing w:val="40"/>
        </w:rPr>
        <w:t xml:space="preserve"> </w:t>
      </w:r>
      <w:r>
        <w:rPr>
          <w:i w:val="1"/>
        </w:rPr>
        <w:t>ожог),</w:t>
      </w:r>
      <w:r>
        <w:rPr>
          <w:i w:val="1"/>
          <w:spacing w:val="40"/>
        </w:rPr>
        <w:t xml:space="preserve"> </w:t>
      </w:r>
      <w:r>
        <w:rPr>
          <w:i w:val="1"/>
        </w:rPr>
        <w:t>обмораживании,</w:t>
      </w:r>
      <w:r>
        <w:rPr>
          <w:i w:val="1"/>
          <w:spacing w:val="40"/>
        </w:rPr>
        <w:t xml:space="preserve"> </w:t>
      </w:r>
      <w:r>
        <w:rPr>
          <w:i w:val="1"/>
        </w:rPr>
        <w:t>перегреве.</w:t>
      </w:r>
    </w:p>
    <w:p w14:paraId="00050000">
      <w:pPr>
        <w:pStyle w:val="Style_1"/>
        <w:spacing w:before="7" w:line="288" w:lineRule="auto"/>
        <w:ind w:firstLine="715" w:left="0" w:right="948"/>
      </w:pPr>
      <w:r>
        <w:t>Дорога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дорогах,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лесу,</w:t>
      </w:r>
      <w:r>
        <w:rPr>
          <w:spacing w:val="40"/>
        </w:rPr>
        <w:t xml:space="preserve"> </w:t>
      </w:r>
      <w:r>
        <w:t>на водоѐме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разное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пожарной</w:t>
      </w:r>
      <w:r>
        <w:rPr>
          <w:spacing w:val="58"/>
        </w:rPr>
        <w:t xml:space="preserve"> </w:t>
      </w:r>
      <w:r>
        <w:t>безопасности,</w:t>
      </w:r>
      <w:r>
        <w:rPr>
          <w:spacing w:val="66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обращения</w:t>
      </w:r>
      <w:r>
        <w:rPr>
          <w:spacing w:val="40"/>
        </w:rPr>
        <w:t xml:space="preserve"> </w:t>
      </w:r>
      <w:r>
        <w:t>с газом, электричеством, водой.</w:t>
      </w:r>
    </w:p>
    <w:p w14:paraId="01050000">
      <w:pPr>
        <w:pStyle w:val="Style_1"/>
        <w:spacing w:before="6" w:line="288" w:lineRule="auto"/>
        <w:ind w:firstLine="0" w:left="1646" w:right="944"/>
      </w:pPr>
      <w:r>
        <w:t>Правила безопасного поведения в природе. Правило безопасного поведени</w:t>
      </w:r>
      <w:r>
        <w:t>я в общественных</w:t>
      </w:r>
      <w:r>
        <w:rPr>
          <w:spacing w:val="40"/>
        </w:rPr>
        <w:t xml:space="preserve"> </w:t>
      </w:r>
      <w:r>
        <w:t>местах.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незнакомыми</w:t>
      </w:r>
      <w:r>
        <w:rPr>
          <w:spacing w:val="40"/>
        </w:rPr>
        <w:t xml:space="preserve"> </w:t>
      </w:r>
      <w:r>
        <w:t>людьми.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о здоровье и безопасности</w:t>
      </w:r>
      <w:r>
        <w:rPr>
          <w:spacing w:val="40"/>
        </w:rPr>
        <w:t xml:space="preserve"> </w:t>
      </w:r>
      <w:r>
        <w:t>окружающих</w:t>
      </w:r>
      <w:r>
        <w:rPr>
          <w:spacing w:val="40"/>
        </w:rPr>
        <w:t xml:space="preserve"> </w:t>
      </w:r>
      <w:r>
        <w:t>людей — нравственный</w:t>
      </w:r>
      <w:r>
        <w:rPr>
          <w:spacing w:val="40"/>
        </w:rPr>
        <w:t xml:space="preserve"> </w:t>
      </w:r>
      <w:r>
        <w:t>долг каждого человека.</w:t>
      </w:r>
    </w:p>
    <w:p w14:paraId="02050000">
      <w:pPr>
        <w:pStyle w:val="Style_13"/>
        <w:numPr>
          <w:ilvl w:val="3"/>
          <w:numId w:val="45"/>
        </w:numPr>
        <w:tabs>
          <w:tab w:leader="none" w:pos="3784" w:val="left"/>
        </w:tabs>
        <w:spacing w:before="154"/>
        <w:ind w:hanging="727" w:left="3784"/>
        <w:jc w:val="both"/>
      </w:pPr>
      <w:bookmarkStart w:id="7" w:name="_bookmark6"/>
      <w:bookmarkEnd w:id="7"/>
      <w:r>
        <w:t>Основы</w:t>
      </w:r>
      <w:r>
        <w:rPr>
          <w:spacing w:val="25"/>
        </w:rPr>
        <w:t xml:space="preserve"> </w:t>
      </w:r>
      <w:r>
        <w:t>религиозных</w:t>
      </w:r>
      <w:r>
        <w:rPr>
          <w:spacing w:val="45"/>
        </w:rPr>
        <w:t xml:space="preserve"> </w:t>
      </w:r>
      <w:r>
        <w:t>культур</w:t>
      </w:r>
      <w:r>
        <w:rPr>
          <w:spacing w:val="3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rPr>
          <w:spacing w:val="-4"/>
        </w:rPr>
        <w:t>этики</w:t>
      </w:r>
    </w:p>
    <w:p w14:paraId="03050000">
      <w:pPr>
        <w:pStyle w:val="Style_1"/>
        <w:spacing w:before="40"/>
        <w:ind w:firstLine="0" w:left="1646"/>
      </w:pPr>
      <w:r>
        <w:t>Россия</w:t>
      </w:r>
      <w:r>
        <w:rPr>
          <w:spacing w:val="10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наша</w:t>
      </w:r>
      <w:r>
        <w:rPr>
          <w:spacing w:val="13"/>
        </w:rPr>
        <w:t xml:space="preserve"> </w:t>
      </w:r>
      <w:r>
        <w:rPr>
          <w:spacing w:val="-2"/>
        </w:rPr>
        <w:t>Родина.</w:t>
      </w:r>
    </w:p>
    <w:p w14:paraId="04050000">
      <w:pPr>
        <w:pStyle w:val="Style_1"/>
        <w:spacing w:before="55"/>
        <w:ind w:firstLine="0" w:left="1646"/>
      </w:pPr>
      <w:r>
        <w:t>Культура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религия.</w:t>
      </w:r>
      <w:r>
        <w:rPr>
          <w:spacing w:val="12"/>
        </w:rPr>
        <w:t xml:space="preserve"> </w:t>
      </w:r>
      <w:r>
        <w:t>Праздники</w:t>
      </w:r>
      <w:r>
        <w:rPr>
          <w:spacing w:val="2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религиях</w:t>
      </w:r>
      <w:r>
        <w:rPr>
          <w:spacing w:val="19"/>
        </w:rPr>
        <w:t xml:space="preserve"> </w:t>
      </w:r>
      <w:r>
        <w:rPr>
          <w:spacing w:val="-2"/>
        </w:rPr>
        <w:t>мира.</w:t>
      </w:r>
    </w:p>
    <w:p w14:paraId="05050000">
      <w:pPr>
        <w:pStyle w:val="Style_1"/>
        <w:spacing w:before="189" w:line="300" w:lineRule="auto"/>
        <w:ind w:firstLine="715" w:left="0" w:right="1013"/>
      </w:pPr>
      <w:r>
        <w:t>Представление о светской этике, об отечественных традиционных религиях, их роли в культуре, истории и</w:t>
      </w:r>
      <w:r>
        <w:rPr>
          <w:spacing w:val="40"/>
        </w:rPr>
        <w:t xml:space="preserve"> </w:t>
      </w:r>
      <w:r>
        <w:t>современности</w:t>
      </w:r>
      <w:r>
        <w:rPr>
          <w:spacing w:val="40"/>
        </w:rPr>
        <w:t xml:space="preserve"> </w:t>
      </w:r>
      <w:r>
        <w:t>России.</w:t>
      </w:r>
    </w:p>
    <w:p w14:paraId="06050000">
      <w:pPr>
        <w:pStyle w:val="Style_1"/>
        <w:spacing w:line="288" w:lineRule="auto"/>
        <w:ind w:firstLine="715" w:left="0" w:right="944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нормами</w:t>
      </w:r>
      <w:r>
        <w:rPr>
          <w:spacing w:val="40"/>
        </w:rPr>
        <w:t xml:space="preserve"> </w:t>
      </w:r>
      <w:r>
        <w:t>светской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морали,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их значения в выстраивании конструктивных отношений в семье и обществе. Значение нравственности,</w:t>
      </w:r>
      <w:r>
        <w:rPr>
          <w:spacing w:val="40"/>
        </w:rPr>
        <w:t xml:space="preserve"> </w:t>
      </w:r>
      <w:r>
        <w:t>веры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религии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общества.</w:t>
      </w:r>
    </w:p>
    <w:p w14:paraId="07050000">
      <w:pPr>
        <w:pStyle w:val="Style_1"/>
        <w:spacing w:line="288" w:lineRule="auto"/>
        <w:ind w:firstLine="715" w:left="0" w:right="956"/>
      </w:pPr>
      <w:r>
        <w:t>Семья,</w:t>
      </w:r>
      <w:r>
        <w:rPr>
          <w:spacing w:val="40"/>
        </w:rPr>
        <w:t xml:space="preserve"> </w:t>
      </w:r>
      <w:r>
        <w:t>семейные</w:t>
      </w:r>
      <w:r>
        <w:rPr>
          <w:spacing w:val="40"/>
        </w:rPr>
        <w:t xml:space="preserve"> </w:t>
      </w:r>
      <w:r>
        <w:t>ценности.</w:t>
      </w:r>
      <w:r>
        <w:rPr>
          <w:spacing w:val="40"/>
        </w:rPr>
        <w:t xml:space="preserve"> </w:t>
      </w:r>
      <w:r>
        <w:t>Долг,</w:t>
      </w:r>
      <w:r>
        <w:rPr>
          <w:spacing w:val="40"/>
        </w:rPr>
        <w:t xml:space="preserve"> </w:t>
      </w:r>
      <w:r>
        <w:t>свобода,</w:t>
      </w:r>
      <w:r>
        <w:rPr>
          <w:spacing w:val="40"/>
        </w:rPr>
        <w:t xml:space="preserve"> </w:t>
      </w:r>
      <w:r>
        <w:t>ответственность,</w:t>
      </w:r>
      <w:r>
        <w:rPr>
          <w:spacing w:val="40"/>
        </w:rPr>
        <w:t xml:space="preserve"> </w:t>
      </w:r>
      <w:r>
        <w:t>учение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труд.</w:t>
      </w:r>
      <w:r>
        <w:rPr>
          <w:spacing w:val="80"/>
        </w:rPr>
        <w:t xml:space="preserve"> </w:t>
      </w:r>
      <w:r>
        <w:t>Милосердие,</w:t>
      </w:r>
      <w:r>
        <w:rPr>
          <w:spacing w:val="40"/>
        </w:rPr>
        <w:t xml:space="preserve"> </w:t>
      </w:r>
      <w:r>
        <w:t>забота о</w:t>
      </w:r>
      <w:r>
        <w:rPr>
          <w:spacing w:val="40"/>
        </w:rPr>
        <w:t xml:space="preserve"> </w:t>
      </w:r>
      <w:r>
        <w:t>слабых,</w:t>
      </w:r>
      <w:r>
        <w:rPr>
          <w:spacing w:val="40"/>
        </w:rPr>
        <w:t xml:space="preserve"> </w:t>
      </w:r>
      <w:r>
        <w:t>взаимопомощь,</w:t>
      </w:r>
      <w:r>
        <w:rPr>
          <w:spacing w:val="40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проблемы общества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 ним разных</w:t>
      </w:r>
      <w:r>
        <w:rPr>
          <w:spacing w:val="40"/>
        </w:rPr>
        <w:t xml:space="preserve"> </w:t>
      </w:r>
      <w:r>
        <w:t>религий.</w:t>
      </w:r>
      <w:r>
        <w:rPr>
          <w:spacing w:val="40"/>
        </w:rPr>
        <w:t xml:space="preserve"> </w:t>
      </w:r>
      <w:r>
        <w:t>Любовь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уважение к</w:t>
      </w:r>
      <w:r>
        <w:rPr>
          <w:spacing w:val="40"/>
        </w:rPr>
        <w:t xml:space="preserve"> </w:t>
      </w:r>
      <w:r>
        <w:t>Отечеству.</w:t>
      </w:r>
    </w:p>
    <w:p w14:paraId="08050000">
      <w:pPr>
        <w:pStyle w:val="Style_13"/>
        <w:numPr>
          <w:ilvl w:val="3"/>
          <w:numId w:val="45"/>
        </w:numPr>
        <w:tabs>
          <w:tab w:leader="none" w:pos="3784" w:val="left"/>
        </w:tabs>
        <w:spacing w:before="18" w:line="408" w:lineRule="auto"/>
        <w:ind w:firstLine="1418" w:left="0" w:right="4821"/>
        <w:jc w:val="both"/>
      </w:pPr>
      <w:r>
        <w:t>Изобразительное</w:t>
      </w:r>
      <w:r>
        <w:rPr>
          <w:spacing w:val="-16"/>
        </w:rPr>
        <w:t xml:space="preserve"> </w:t>
      </w:r>
      <w:r>
        <w:t>искусство Виды художественной деятельности</w:t>
      </w:r>
    </w:p>
    <w:p w14:paraId="09050000">
      <w:pPr>
        <w:pStyle w:val="Style_1"/>
        <w:spacing w:line="288" w:lineRule="auto"/>
        <w:ind w:firstLine="715" w:left="0" w:right="949"/>
      </w:pPr>
      <w:r>
        <w:rPr>
          <w:b w:val="1"/>
        </w:rPr>
        <w:t xml:space="preserve">Восприятие произведений искусства. </w:t>
      </w:r>
      <w:r>
        <w:t>Особенности художественного творчества: художник и зритель. Образна</w:t>
      </w:r>
      <w:r>
        <w:t xml:space="preserve">я сущность искусства: художественный образ, его условность, передача общего </w:t>
      </w:r>
      <w:r>
        <w:t>через</w:t>
      </w:r>
      <w:r>
        <w:t xml:space="preserve"> единичное. Отражение в произведениях пластических искусств общечеловеческих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нравственности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эстетике: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природе,</w:t>
      </w:r>
      <w:r>
        <w:rPr>
          <w:spacing w:val="40"/>
        </w:rPr>
        <w:t xml:space="preserve"> </w:t>
      </w:r>
      <w:r>
        <w:t>человеку</w:t>
      </w:r>
      <w:r>
        <w:rPr>
          <w:spacing w:val="40"/>
        </w:rPr>
        <w:t xml:space="preserve"> </w:t>
      </w:r>
      <w:r>
        <w:t>и обществу. Фотография и произведе</w:t>
      </w:r>
      <w:r>
        <w:t>ние изобразительного искусства: сходство и различия.</w:t>
      </w:r>
      <w:r>
        <w:rPr>
          <w:spacing w:val="80"/>
        </w:rPr>
        <w:t xml:space="preserve"> </w:t>
      </w:r>
      <w:r>
        <w:t>Человек,</w:t>
      </w:r>
      <w:r>
        <w:rPr>
          <w:spacing w:val="40"/>
        </w:rPr>
        <w:t xml:space="preserve"> </w:t>
      </w:r>
      <w:r>
        <w:t>мир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реальной</w:t>
      </w:r>
      <w:r>
        <w:rPr>
          <w:spacing w:val="40"/>
        </w:rPr>
        <w:t xml:space="preserve"> </w:t>
      </w:r>
      <w:r>
        <w:t>жизни: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искусстве.</w:t>
      </w:r>
      <w:r>
        <w:rPr>
          <w:spacing w:val="80"/>
        </w:rPr>
        <w:t xml:space="preserve"> </w:t>
      </w:r>
      <w:r>
        <w:t>Представления о богатстве и разнообразии художественной культуры (на примере культуры народов России). Выдающиеся представители</w:t>
      </w:r>
      <w:r>
        <w:t xml:space="preserve"> изобразительного искусства народов России (по выбору).</w:t>
      </w:r>
      <w:r>
        <w:rPr>
          <w:spacing w:val="40"/>
        </w:rPr>
        <w:t xml:space="preserve"> </w:t>
      </w:r>
      <w:r>
        <w:t>Ведущие</w:t>
      </w:r>
      <w:r>
        <w:rPr>
          <w:spacing w:val="40"/>
        </w:rPr>
        <w:t xml:space="preserve"> </w:t>
      </w:r>
      <w:r>
        <w:t>художественные</w:t>
      </w:r>
      <w:r>
        <w:rPr>
          <w:spacing w:val="40"/>
        </w:rPr>
        <w:t xml:space="preserve"> </w:t>
      </w:r>
      <w:r>
        <w:t>музеи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(ГТГ,</w:t>
      </w:r>
      <w:r>
        <w:rPr>
          <w:spacing w:val="40"/>
        </w:rPr>
        <w:t xml:space="preserve"> </w:t>
      </w:r>
      <w:r>
        <w:t>Русский</w:t>
      </w:r>
      <w:r>
        <w:rPr>
          <w:spacing w:val="40"/>
        </w:rPr>
        <w:t xml:space="preserve"> </w:t>
      </w:r>
      <w:r>
        <w:t>музей,</w:t>
      </w:r>
      <w:r>
        <w:rPr>
          <w:spacing w:val="40"/>
        </w:rPr>
        <w:t xml:space="preserve"> </w:t>
      </w:r>
      <w:r>
        <w:t>Эрмитаж)</w:t>
      </w:r>
      <w:r>
        <w:rPr>
          <w:spacing w:val="40"/>
        </w:rPr>
        <w:t xml:space="preserve"> </w:t>
      </w:r>
      <w:r>
        <w:t>и региональные</w:t>
      </w:r>
      <w:r>
        <w:rPr>
          <w:spacing w:val="40"/>
        </w:rPr>
        <w:t xml:space="preserve"> </w:t>
      </w:r>
      <w:r>
        <w:t>музеи.</w:t>
      </w:r>
      <w:r>
        <w:rPr>
          <w:spacing w:val="40"/>
        </w:rPr>
        <w:t xml:space="preserve"> </w:t>
      </w:r>
      <w:r>
        <w:t>Восприятие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эмоциональная</w:t>
      </w:r>
      <w:r>
        <w:rPr>
          <w:spacing w:val="40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шедевров</w:t>
      </w:r>
      <w:r>
        <w:rPr>
          <w:spacing w:val="40"/>
        </w:rPr>
        <w:t xml:space="preserve"> </w:t>
      </w:r>
      <w:r>
        <w:t>национального, российского и мирового искусства.</w:t>
      </w:r>
    </w:p>
    <w:p w14:paraId="0A050000">
      <w:pPr>
        <w:pStyle w:val="Style_1"/>
        <w:spacing w:line="288" w:lineRule="auto"/>
        <w:ind w:firstLine="715" w:left="0" w:right="959"/>
      </w:pPr>
      <w:r>
        <w:rPr>
          <w:b w:val="1"/>
        </w:rPr>
        <w:t>Рисунок.</w:t>
      </w:r>
      <w:r>
        <w:rPr>
          <w:b w:val="1"/>
          <w:spacing w:val="40"/>
        </w:rPr>
        <w:t xml:space="preserve">  </w:t>
      </w:r>
      <w:r>
        <w:t>Материалы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рисунка:</w:t>
      </w:r>
      <w:r>
        <w:rPr>
          <w:spacing w:val="40"/>
        </w:rPr>
        <w:t xml:space="preserve"> </w:t>
      </w:r>
      <w:r>
        <w:t>карандаш,</w:t>
      </w:r>
      <w:r>
        <w:rPr>
          <w:spacing w:val="40"/>
        </w:rPr>
        <w:t xml:space="preserve"> </w:t>
      </w:r>
      <w:r>
        <w:t>ручка,</w:t>
      </w:r>
      <w:r>
        <w:rPr>
          <w:spacing w:val="40"/>
        </w:rPr>
        <w:t xml:space="preserve"> </w:t>
      </w:r>
      <w:r>
        <w:t>фломастер,</w:t>
      </w:r>
      <w:r>
        <w:rPr>
          <w:spacing w:val="40"/>
        </w:rPr>
        <w:t xml:space="preserve"> </w:t>
      </w:r>
      <w:r>
        <w:t>уголь,</w:t>
      </w:r>
      <w:r>
        <w:rPr>
          <w:spacing w:val="40"/>
        </w:rPr>
        <w:t xml:space="preserve"> </w:t>
      </w:r>
      <w:r>
        <w:t>пастель,</w:t>
      </w:r>
      <w:r>
        <w:rPr>
          <w:spacing w:val="40"/>
        </w:rPr>
        <w:t xml:space="preserve"> </w:t>
      </w:r>
      <w:r>
        <w:t>мелки и т. д. Приѐмы работы с различными графическими материалами.</w:t>
      </w:r>
      <w:r>
        <w:t xml:space="preserve"> Роль рисунка в искусстве: основная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вспомогательная.</w:t>
      </w:r>
      <w:r>
        <w:rPr>
          <w:spacing w:val="40"/>
        </w:rPr>
        <w:t xml:space="preserve"> </w:t>
      </w:r>
      <w:r>
        <w:t>Красота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зданий,</w:t>
      </w:r>
      <w:r>
        <w:rPr>
          <w:spacing w:val="40"/>
        </w:rPr>
        <w:t xml:space="preserve"> </w:t>
      </w:r>
      <w:r>
        <w:t>предметов,</w:t>
      </w:r>
    </w:p>
    <w:p w14:paraId="0B050000">
      <w:pPr>
        <w:sectPr>
          <w:footerReference r:id="rId40" w:type="default"/>
          <w:pgSz w:h="16870" w:orient="portrait" w:w="11920"/>
          <w:pgMar w:bottom="1500" w:footer="1259" w:gutter="0" w:header="0" w:left="140" w:right="120" w:top="1360"/>
        </w:sectPr>
      </w:pPr>
    </w:p>
    <w:p w14:paraId="0C050000">
      <w:pPr>
        <w:pStyle w:val="Style_1"/>
        <w:spacing w:before="61" w:line="288" w:lineRule="auto"/>
        <w:ind w:right="956"/>
      </w:pPr>
      <w:r>
        <w:t>выраженные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рисунка.</w:t>
      </w:r>
      <w:r>
        <w:rPr>
          <w:spacing w:val="40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деревьев,</w:t>
      </w:r>
      <w:r>
        <w:rPr>
          <w:spacing w:val="40"/>
        </w:rPr>
        <w:t xml:space="preserve"> </w:t>
      </w:r>
      <w:r>
        <w:t>птиц,</w:t>
      </w:r>
      <w:r>
        <w:rPr>
          <w:spacing w:val="40"/>
        </w:rPr>
        <w:t xml:space="preserve"> </w:t>
      </w:r>
      <w:r>
        <w:t>животных:</w:t>
      </w:r>
      <w:r>
        <w:rPr>
          <w:spacing w:val="40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и характерные черты.</w:t>
      </w:r>
    </w:p>
    <w:p w14:paraId="0D050000">
      <w:pPr>
        <w:pStyle w:val="Style_1"/>
        <w:spacing w:before="3" w:line="288" w:lineRule="auto"/>
        <w:ind w:firstLine="715" w:left="0" w:right="949"/>
      </w:pPr>
      <w:r>
        <w:rPr>
          <w:b w:val="1"/>
        </w:rPr>
        <w:t>Живопись.</w:t>
      </w:r>
      <w:r>
        <w:rPr>
          <w:b w:val="1"/>
          <w:spacing w:val="40"/>
        </w:rPr>
        <w:t xml:space="preserve"> </w:t>
      </w:r>
      <w:r>
        <w:t>Живописные</w:t>
      </w:r>
      <w:r>
        <w:rPr>
          <w:spacing w:val="40"/>
        </w:rPr>
        <w:t xml:space="preserve"> </w:t>
      </w:r>
      <w:r>
        <w:t>материалы.</w:t>
      </w:r>
      <w:r>
        <w:rPr>
          <w:spacing w:val="40"/>
        </w:rPr>
        <w:t xml:space="preserve"> </w:t>
      </w:r>
      <w:r>
        <w:t>Красота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природы,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зданий,</w:t>
      </w:r>
      <w:r>
        <w:rPr>
          <w:spacing w:val="40"/>
        </w:rPr>
        <w:t xml:space="preserve"> </w:t>
      </w:r>
      <w:r>
        <w:t>предметов,</w:t>
      </w:r>
      <w:r>
        <w:rPr>
          <w:spacing w:val="40"/>
        </w:rPr>
        <w:t xml:space="preserve"> </w:t>
      </w:r>
      <w:r>
        <w:t>выраженные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живописи.</w:t>
      </w:r>
      <w:r>
        <w:rPr>
          <w:spacing w:val="40"/>
        </w:rPr>
        <w:t xml:space="preserve"> </w:t>
      </w:r>
      <w:r>
        <w:t>Цвет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живописи.</w:t>
      </w:r>
    </w:p>
    <w:p w14:paraId="0E050000">
      <w:pPr>
        <w:pStyle w:val="Style_1"/>
        <w:spacing w:line="300" w:lineRule="auto"/>
        <w:ind w:firstLine="715" w:left="0" w:right="991"/>
      </w:pPr>
      <w:r>
        <w:t>Выбор средств художественной выразительности для создания живописного образа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поставленными</w:t>
      </w:r>
      <w:r>
        <w:rPr>
          <w:spacing w:val="40"/>
        </w:rPr>
        <w:t xml:space="preserve"> </w:t>
      </w:r>
      <w:r>
        <w:t>задачами.</w:t>
      </w:r>
      <w:r>
        <w:rPr>
          <w:spacing w:val="40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живописи.</w:t>
      </w:r>
    </w:p>
    <w:p w14:paraId="0F050000">
      <w:pPr>
        <w:pStyle w:val="Style_1"/>
        <w:spacing w:line="288" w:lineRule="auto"/>
        <w:ind w:firstLine="715" w:left="0" w:right="951"/>
      </w:pPr>
      <w:r>
        <w:rPr>
          <w:b w:val="1"/>
        </w:rPr>
        <w:t xml:space="preserve">Скульптура. </w:t>
      </w:r>
      <w:r>
        <w:t xml:space="preserve">Материалы скульптуры и их роль в создании выразительного образа. Элементарные </w:t>
      </w:r>
      <w:r>
        <w:t>при</w:t>
      </w:r>
      <w:r>
        <w:t>ѐмы раб</w:t>
      </w:r>
      <w:r>
        <w:t>оты с пластическими скульптурными материалами для создания выразительного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(пластилин,</w:t>
      </w:r>
      <w:r>
        <w:rPr>
          <w:spacing w:val="40"/>
        </w:rPr>
        <w:t xml:space="preserve"> </w:t>
      </w:r>
      <w:r>
        <w:t>глина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раскатывание,</w:t>
      </w:r>
      <w:r>
        <w:rPr>
          <w:spacing w:val="40"/>
        </w:rPr>
        <w:t xml:space="preserve"> </w:t>
      </w:r>
      <w:r>
        <w:t>набор</w:t>
      </w:r>
      <w:r>
        <w:rPr>
          <w:spacing w:val="40"/>
        </w:rPr>
        <w:t xml:space="preserve"> </w:t>
      </w:r>
      <w:r>
        <w:t>объѐма,</w:t>
      </w:r>
      <w:r>
        <w:rPr>
          <w:spacing w:val="40"/>
        </w:rPr>
        <w:t xml:space="preserve"> </w:t>
      </w:r>
      <w:r>
        <w:t>вытягивание</w:t>
      </w:r>
      <w:r>
        <w:rPr>
          <w:spacing w:val="80"/>
        </w:rPr>
        <w:t xml:space="preserve"> </w:t>
      </w:r>
      <w:r>
        <w:t>формы). Объѐм — основа языка скульптуры. Основные темы скульптуры. Красота человека и животных,</w:t>
      </w:r>
      <w:r>
        <w:rPr>
          <w:spacing w:val="40"/>
        </w:rPr>
        <w:t xml:space="preserve"> </w:t>
      </w:r>
      <w:r>
        <w:t>выраженная</w:t>
      </w:r>
      <w:r>
        <w:rPr>
          <w:spacing w:val="40"/>
        </w:rPr>
        <w:t xml:space="preserve"> </w:t>
      </w:r>
      <w:r>
        <w:t>средства</w:t>
      </w:r>
      <w:r>
        <w:t>ми</w:t>
      </w:r>
      <w:r>
        <w:rPr>
          <w:spacing w:val="40"/>
        </w:rPr>
        <w:t xml:space="preserve"> </w:t>
      </w:r>
      <w:r>
        <w:t>скульптуры.</w:t>
      </w:r>
    </w:p>
    <w:p w14:paraId="10050000">
      <w:pPr>
        <w:pStyle w:val="Style_1"/>
        <w:spacing w:before="1" w:line="288" w:lineRule="auto"/>
        <w:ind w:firstLine="715" w:left="0" w:right="950"/>
      </w:pPr>
      <w:r>
        <w:rPr>
          <w:b w:val="1"/>
        </w:rPr>
        <w:t xml:space="preserve">Художественное конструирование и дизайн. </w:t>
      </w:r>
      <w:r>
        <w:t>Разнообразие материалов для художественного конструирования и моделирования (пластилин, бумага, картон и др.). Элементарные</w:t>
      </w:r>
      <w:r>
        <w:rPr>
          <w:spacing w:val="80"/>
        </w:rPr>
        <w:t xml:space="preserve"> </w:t>
      </w:r>
      <w:r>
        <w:t>при</w:t>
      </w:r>
      <w:r>
        <w:t>ѐмы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материалами</w:t>
      </w:r>
      <w:r>
        <w:rPr>
          <w:spacing w:val="8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выразительного</w:t>
      </w:r>
      <w:r>
        <w:rPr>
          <w:spacing w:val="40"/>
        </w:rPr>
        <w:t xml:space="preserve"> </w:t>
      </w:r>
      <w:r>
        <w:t>образа (п</w:t>
      </w:r>
      <w:r>
        <w:t>ластилин — раскатывание, набор объѐма, вытягивание формы; бумага и картон — сгибание,</w:t>
      </w:r>
      <w:r>
        <w:rPr>
          <w:spacing w:val="80"/>
        </w:rPr>
        <w:t xml:space="preserve"> </w:t>
      </w:r>
      <w:r>
        <w:t>вырезание).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возможностях</w:t>
      </w:r>
      <w:r>
        <w:rPr>
          <w:spacing w:val="80"/>
        </w:rPr>
        <w:t xml:space="preserve"> </w:t>
      </w:r>
      <w:r>
        <w:t>использования</w:t>
      </w:r>
      <w:r>
        <w:rPr>
          <w:spacing w:val="80"/>
        </w:rPr>
        <w:t xml:space="preserve"> </w:t>
      </w:r>
      <w:r>
        <w:t>навыков художественного</w:t>
      </w:r>
      <w:r>
        <w:rPr>
          <w:spacing w:val="40"/>
        </w:rPr>
        <w:t xml:space="preserve"> </w:t>
      </w:r>
      <w:r>
        <w:t>конструирования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моделирования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</w:p>
    <w:p w14:paraId="11050000">
      <w:pPr>
        <w:pStyle w:val="Style_1"/>
        <w:spacing w:before="1" w:line="288" w:lineRule="auto"/>
        <w:ind w:firstLine="715" w:left="0" w:right="952"/>
      </w:pPr>
      <w:r>
        <w:rPr>
          <w:b w:val="1"/>
        </w:rPr>
        <w:t>Декоративно-прикладное</w:t>
      </w:r>
      <w:r>
        <w:rPr>
          <w:b w:val="1"/>
          <w:spacing w:val="80"/>
        </w:rPr>
        <w:t xml:space="preserve"> </w:t>
      </w:r>
      <w:r>
        <w:rPr>
          <w:b w:val="1"/>
        </w:rPr>
        <w:t>искусство.</w:t>
      </w:r>
      <w:r>
        <w:rPr>
          <w:b w:val="1"/>
          <w:spacing w:val="80"/>
        </w:rPr>
        <w:t xml:space="preserve"> </w:t>
      </w:r>
      <w:r>
        <w:t>Истоки</w:t>
      </w:r>
      <w:r>
        <w:rPr>
          <w:spacing w:val="80"/>
        </w:rPr>
        <w:t xml:space="preserve"> </w:t>
      </w:r>
      <w:r>
        <w:t>декоративно-прикладного</w:t>
      </w:r>
      <w:r>
        <w:rPr>
          <w:spacing w:val="80"/>
        </w:rPr>
        <w:t xml:space="preserve"> </w:t>
      </w:r>
      <w:r>
        <w:t>искусства</w:t>
      </w:r>
      <w:r>
        <w:rPr>
          <w:spacing w:val="80"/>
        </w:rPr>
        <w:t xml:space="preserve"> </w:t>
      </w:r>
      <w:r>
        <w:t xml:space="preserve">и его роль в жизни человека. </w:t>
      </w:r>
      <w:r>
        <w:t>Понятие о синтетичном характере народной культуры (украшение жилища,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орудий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костюма;</w:t>
      </w:r>
      <w:r>
        <w:rPr>
          <w:spacing w:val="40"/>
        </w:rPr>
        <w:t xml:space="preserve"> </w:t>
      </w:r>
      <w:r>
        <w:t>музыка,</w:t>
      </w:r>
      <w:r>
        <w:rPr>
          <w:spacing w:val="40"/>
        </w:rPr>
        <w:t xml:space="preserve"> </w:t>
      </w:r>
      <w:r>
        <w:t>песни,</w:t>
      </w:r>
      <w:r>
        <w:rPr>
          <w:spacing w:val="40"/>
        </w:rPr>
        <w:t xml:space="preserve"> </w:t>
      </w:r>
      <w:r>
        <w:t>хороводы;</w:t>
      </w:r>
      <w:r>
        <w:rPr>
          <w:spacing w:val="40"/>
        </w:rPr>
        <w:t xml:space="preserve"> </w:t>
      </w:r>
      <w:r>
        <w:t>былины,</w:t>
      </w:r>
      <w:r>
        <w:rPr>
          <w:spacing w:val="80"/>
        </w:rPr>
        <w:t xml:space="preserve"> </w:t>
      </w:r>
      <w:r>
        <w:t>сказания,</w:t>
      </w:r>
      <w:r>
        <w:rPr>
          <w:spacing w:val="40"/>
        </w:rPr>
        <w:t xml:space="preserve"> </w:t>
      </w:r>
      <w:r>
        <w:t>сказки).</w:t>
      </w:r>
      <w:r>
        <w:rPr>
          <w:spacing w:val="40"/>
        </w:rPr>
        <w:t xml:space="preserve"> </w:t>
      </w:r>
      <w:r>
        <w:t>Образ</w:t>
      </w:r>
      <w:r>
        <w:rPr>
          <w:spacing w:val="37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традиционной</w:t>
      </w:r>
      <w:r>
        <w:rPr>
          <w:spacing w:val="40"/>
        </w:rPr>
        <w:t xml:space="preserve"> </w:t>
      </w:r>
      <w:r>
        <w:t>кул</w:t>
      </w:r>
      <w:r>
        <w:t>ьтуре.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мужской и</w:t>
      </w:r>
      <w:r>
        <w:rPr>
          <w:spacing w:val="40"/>
        </w:rPr>
        <w:t xml:space="preserve"> </w:t>
      </w:r>
      <w:r>
        <w:t>женской</w:t>
      </w:r>
      <w:r>
        <w:rPr>
          <w:spacing w:val="40"/>
        </w:rPr>
        <w:t xml:space="preserve"> </w:t>
      </w:r>
      <w:r>
        <w:t>красоте,</w:t>
      </w:r>
      <w:r>
        <w:rPr>
          <w:spacing w:val="40"/>
        </w:rPr>
        <w:t xml:space="preserve"> </w:t>
      </w:r>
      <w:r>
        <w:t>отражѐнные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изобразительном</w:t>
      </w:r>
      <w:r>
        <w:rPr>
          <w:spacing w:val="40"/>
        </w:rPr>
        <w:t xml:space="preserve"> </w:t>
      </w:r>
      <w:r>
        <w:t>искусстве,</w:t>
      </w:r>
      <w:r>
        <w:rPr>
          <w:spacing w:val="40"/>
        </w:rPr>
        <w:t xml:space="preserve"> </w:t>
      </w:r>
      <w:r>
        <w:t>сказках,</w:t>
      </w:r>
      <w:r>
        <w:rPr>
          <w:spacing w:val="40"/>
        </w:rPr>
        <w:t xml:space="preserve"> </w:t>
      </w:r>
      <w:r>
        <w:t>песнях.</w:t>
      </w:r>
      <w:r>
        <w:rPr>
          <w:spacing w:val="40"/>
        </w:rPr>
        <w:t xml:space="preserve"> </w:t>
      </w:r>
      <w:r>
        <w:t>Сказочные образы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народной</w:t>
      </w:r>
      <w:r>
        <w:rPr>
          <w:spacing w:val="40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декоративно-прикладном</w:t>
      </w:r>
      <w:r>
        <w:rPr>
          <w:spacing w:val="40"/>
        </w:rPr>
        <w:t xml:space="preserve"> </w:t>
      </w:r>
      <w:r>
        <w:t>искусстве.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в природе как основа декоративных форм в прикладном искусстве (цветы, раскраска бабочек, переплетение</w:t>
      </w:r>
      <w:r>
        <w:rPr>
          <w:spacing w:val="40"/>
        </w:rPr>
        <w:t xml:space="preserve"> </w:t>
      </w:r>
      <w:r>
        <w:t>ветвей</w:t>
      </w:r>
      <w:r>
        <w:rPr>
          <w:spacing w:val="40"/>
        </w:rPr>
        <w:t xml:space="preserve"> </w:t>
      </w:r>
      <w:r>
        <w:t>деревьев,</w:t>
      </w:r>
      <w:r>
        <w:rPr>
          <w:spacing w:val="40"/>
        </w:rPr>
        <w:t xml:space="preserve"> </w:t>
      </w:r>
      <w:r>
        <w:t>морозные</w:t>
      </w:r>
      <w:r>
        <w:rPr>
          <w:spacing w:val="40"/>
        </w:rPr>
        <w:t xml:space="preserve"> </w:t>
      </w:r>
      <w:r>
        <w:t>узоры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стекле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д.).</w:t>
      </w:r>
      <w:r>
        <w:rPr>
          <w:spacing w:val="40"/>
        </w:rPr>
        <w:t xml:space="preserve"> </w:t>
      </w:r>
      <w:r>
        <w:t>Ознакомление</w:t>
      </w:r>
      <w:r>
        <w:rPr>
          <w:spacing w:val="40"/>
        </w:rPr>
        <w:t xml:space="preserve"> </w:t>
      </w:r>
      <w:r>
        <w:t>с произведениями</w:t>
      </w:r>
      <w:r>
        <w:rPr>
          <w:spacing w:val="40"/>
        </w:rPr>
        <w:t xml:space="preserve"> </w:t>
      </w:r>
      <w:r>
        <w:t>народных художественных</w:t>
      </w:r>
      <w:r>
        <w:rPr>
          <w:spacing w:val="40"/>
        </w:rPr>
        <w:t xml:space="preserve"> </w:t>
      </w:r>
      <w:r>
        <w:t>промыслов в России</w:t>
      </w:r>
      <w:r>
        <w:rPr>
          <w:spacing w:val="40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учѐтом</w:t>
      </w:r>
      <w:r>
        <w:rPr>
          <w:spacing w:val="40"/>
        </w:rPr>
        <w:t xml:space="preserve"> </w:t>
      </w:r>
      <w:r>
        <w:t>местных</w:t>
      </w:r>
      <w:r>
        <w:rPr>
          <w:spacing w:val="40"/>
        </w:rPr>
        <w:t xml:space="preserve"> </w:t>
      </w:r>
      <w:r>
        <w:t>условий).</w:t>
      </w:r>
    </w:p>
    <w:p w14:paraId="12050000">
      <w:pPr>
        <w:pStyle w:val="Style_13"/>
        <w:spacing w:before="34"/>
        <w:ind/>
      </w:pPr>
      <w:r>
        <w:t>А</w:t>
      </w:r>
      <w:r>
        <w:t>збука</w:t>
      </w:r>
      <w:r>
        <w:rPr>
          <w:spacing w:val="31"/>
        </w:rPr>
        <w:t xml:space="preserve"> </w:t>
      </w:r>
      <w:r>
        <w:t>искусства.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говорит</w:t>
      </w:r>
      <w:r>
        <w:rPr>
          <w:spacing w:val="57"/>
        </w:rPr>
        <w:t xml:space="preserve"> </w:t>
      </w:r>
      <w:r>
        <w:rPr>
          <w:spacing w:val="-2"/>
        </w:rPr>
        <w:t>искусство?</w:t>
      </w:r>
    </w:p>
    <w:p w14:paraId="13050000">
      <w:pPr>
        <w:pStyle w:val="Style_1"/>
        <w:spacing w:before="163" w:line="288" w:lineRule="auto"/>
        <w:ind w:firstLine="715" w:left="0" w:right="944"/>
      </w:pPr>
      <w:r>
        <w:rPr>
          <w:b w:val="1"/>
        </w:rPr>
        <w:t>Композиция.</w:t>
      </w:r>
      <w:r>
        <w:rPr>
          <w:b w:val="1"/>
          <w:spacing w:val="40"/>
        </w:rPr>
        <w:t xml:space="preserve"> </w:t>
      </w:r>
      <w:r>
        <w:t>Элементарные</w:t>
      </w:r>
      <w:r>
        <w:rPr>
          <w:spacing w:val="40"/>
        </w:rPr>
        <w:t xml:space="preserve"> </w:t>
      </w:r>
      <w:r>
        <w:t>приѐмы</w:t>
      </w:r>
      <w:r>
        <w:rPr>
          <w:spacing w:val="40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плоскости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пространстве.</w:t>
      </w:r>
      <w:r>
        <w:t xml:space="preserve"> Понятия: горизонталь, вертикаль и диагональ в построении композиции. Понятия: линия горизонта,</w:t>
      </w:r>
      <w:r>
        <w:rPr>
          <w:spacing w:val="40"/>
        </w:rPr>
        <w:t xml:space="preserve"> </w:t>
      </w:r>
      <w:r>
        <w:t>ближе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больше,</w:t>
      </w:r>
      <w:r>
        <w:rPr>
          <w:spacing w:val="40"/>
        </w:rPr>
        <w:t xml:space="preserve"> </w:t>
      </w:r>
      <w:r>
        <w:t>дальше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меньше,</w:t>
      </w:r>
      <w:r>
        <w:rPr>
          <w:spacing w:val="40"/>
        </w:rPr>
        <w:t xml:space="preserve"> </w:t>
      </w:r>
      <w:r>
        <w:t>загораживания.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контраста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композиции: низкое и высокое, большое и маленькое, тонкое и толстое, тѐмное и светлое, т. д. Главное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второстепенное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композиции.</w:t>
      </w:r>
      <w:r>
        <w:rPr>
          <w:spacing w:val="40"/>
        </w:rPr>
        <w:t xml:space="preserve"> </w:t>
      </w:r>
      <w:r>
        <w:t>Симметрия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асимметрия.</w:t>
      </w:r>
    </w:p>
    <w:p w14:paraId="14050000">
      <w:pPr>
        <w:pStyle w:val="Style_1"/>
        <w:spacing w:line="288" w:lineRule="auto"/>
        <w:ind w:firstLine="715" w:left="0" w:right="984"/>
      </w:pPr>
      <w:r>
        <w:rPr>
          <w:b w:val="1"/>
        </w:rPr>
        <w:t xml:space="preserve">Цвет. </w:t>
      </w:r>
      <w:r>
        <w:t xml:space="preserve">Основные и составные цвета. Тѐплые и холодные цвета. Смешение цветов. Роль белой и </w:t>
      </w:r>
      <w:r>
        <w:t>ч</w:t>
      </w:r>
      <w:r>
        <w:t>ѐрной красок в эмоциональном звучании и выразительности образа. Эмоциональные возможности</w:t>
      </w:r>
      <w:r>
        <w:rPr>
          <w:spacing w:val="40"/>
        </w:rPr>
        <w:t xml:space="preserve"> </w:t>
      </w:r>
      <w:r>
        <w:t>цвета.</w:t>
      </w:r>
      <w:r>
        <w:rPr>
          <w:spacing w:val="40"/>
        </w:rPr>
        <w:t xml:space="preserve"> </w:t>
      </w:r>
      <w:r>
        <w:t>Практическое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основами</w:t>
      </w:r>
      <w:r>
        <w:rPr>
          <w:spacing w:val="40"/>
        </w:rPr>
        <w:t xml:space="preserve"> </w:t>
      </w:r>
      <w:r>
        <w:t>цветоведения</w:t>
      </w:r>
      <w:r>
        <w:t>.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 цвета</w:t>
      </w:r>
      <w:r>
        <w:rPr>
          <w:spacing w:val="40"/>
        </w:rPr>
        <w:t xml:space="preserve"> </w:t>
      </w:r>
      <w:r>
        <w:t>хара</w:t>
      </w:r>
      <w:r>
        <w:t>ктера</w:t>
      </w:r>
      <w:r>
        <w:rPr>
          <w:spacing w:val="40"/>
        </w:rPr>
        <w:t xml:space="preserve"> </w:t>
      </w:r>
      <w:r>
        <w:t>персонажа,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эмоционального</w:t>
      </w:r>
      <w:r>
        <w:rPr>
          <w:spacing w:val="40"/>
        </w:rPr>
        <w:t xml:space="preserve"> </w:t>
      </w:r>
      <w:r>
        <w:t>состояния.</w:t>
      </w:r>
    </w:p>
    <w:p w14:paraId="15050000">
      <w:pPr>
        <w:pStyle w:val="Style_1"/>
        <w:spacing w:line="288" w:lineRule="auto"/>
        <w:ind w:firstLine="715" w:left="0" w:right="958"/>
      </w:pPr>
      <w:r>
        <w:rPr>
          <w:b w:val="1"/>
        </w:rPr>
        <w:t xml:space="preserve">Линия. </w:t>
      </w:r>
      <w:r>
        <w:t>Многообразие линий (тонкие, толстые, прямые, волнистые, плавные, острые, закруглѐнные спиралью, летящие) и их знаковый характер.</w:t>
      </w:r>
      <w:r>
        <w:t xml:space="preserve"> Линия, штрих, пятно и художественный образ. Передача с помощью линии эмоц</w:t>
      </w:r>
      <w:r>
        <w:t>ионального состояния природы,</w:t>
      </w:r>
      <w:r>
        <w:rPr>
          <w:spacing w:val="40"/>
        </w:rPr>
        <w:t xml:space="preserve"> </w:t>
      </w:r>
      <w:r>
        <w:t>человека, животного.</w:t>
      </w:r>
    </w:p>
    <w:p w14:paraId="16050000">
      <w:pPr>
        <w:pStyle w:val="Style_1"/>
        <w:spacing w:line="252" w:lineRule="auto"/>
        <w:ind w:firstLine="715" w:left="0" w:right="954"/>
      </w:pPr>
      <w:r>
        <w:rPr>
          <w:b w:val="1"/>
        </w:rPr>
        <w:t xml:space="preserve">Форма. </w:t>
      </w:r>
      <w:r>
        <w:t>Разнообразие форм предметного мира и передача их на плоскости и в пространстве.</w:t>
      </w:r>
      <w:r>
        <w:rPr>
          <w:spacing w:val="80"/>
        </w:rPr>
        <w:t xml:space="preserve"> </w:t>
      </w:r>
      <w:r>
        <w:t>Сходство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контраст</w:t>
      </w:r>
      <w:r>
        <w:rPr>
          <w:spacing w:val="80"/>
        </w:rPr>
        <w:t xml:space="preserve"> </w:t>
      </w:r>
      <w:r>
        <w:t>форм.</w:t>
      </w:r>
      <w:r>
        <w:rPr>
          <w:spacing w:val="80"/>
        </w:rPr>
        <w:t xml:space="preserve"> </w:t>
      </w:r>
      <w:r>
        <w:t>Простые</w:t>
      </w:r>
      <w:r>
        <w:rPr>
          <w:spacing w:val="80"/>
        </w:rPr>
        <w:t xml:space="preserve"> </w:t>
      </w:r>
      <w:r>
        <w:t>геометрические</w:t>
      </w:r>
      <w:r>
        <w:rPr>
          <w:spacing w:val="80"/>
        </w:rPr>
        <w:t xml:space="preserve"> </w:t>
      </w:r>
      <w:r>
        <w:t>формы.</w:t>
      </w:r>
      <w:r>
        <w:rPr>
          <w:spacing w:val="80"/>
        </w:rPr>
        <w:t xml:space="preserve"> </w:t>
      </w:r>
      <w:r>
        <w:t>Природные</w:t>
      </w:r>
    </w:p>
    <w:p w14:paraId="17050000">
      <w:pPr>
        <w:sectPr>
          <w:footerReference r:id="rId33" w:type="default"/>
          <w:pgSz w:h="16870" w:orient="portrait" w:w="11920"/>
          <w:pgMar w:bottom="1500" w:footer="1259" w:gutter="0" w:header="0" w:left="140" w:right="120" w:top="1340"/>
        </w:sectPr>
      </w:pPr>
    </w:p>
    <w:p w14:paraId="18050000">
      <w:pPr>
        <w:pStyle w:val="Style_1"/>
        <w:spacing w:before="61" w:line="252" w:lineRule="auto"/>
        <w:ind w:right="996"/>
      </w:pPr>
      <w:r>
        <w:t>формы. Трансформация форм. Влияние</w:t>
      </w:r>
      <w:r>
        <w:t xml:space="preserve"> формы предмета на представление о его характере. </w:t>
      </w:r>
      <w:r>
        <w:rPr>
          <w:spacing w:val="-2"/>
        </w:rPr>
        <w:t>Силуэт.</w:t>
      </w:r>
    </w:p>
    <w:p w14:paraId="19050000">
      <w:pPr>
        <w:pStyle w:val="Style_1"/>
        <w:spacing w:before="4"/>
        <w:ind w:firstLine="0" w:left="1631"/>
      </w:pPr>
      <w:r>
        <w:rPr>
          <w:b w:val="1"/>
        </w:rPr>
        <w:t>Объѐм.</w:t>
      </w:r>
      <w:r>
        <w:rPr>
          <w:b w:val="1"/>
          <w:spacing w:val="22"/>
        </w:rPr>
        <w:t xml:space="preserve"> </w:t>
      </w:r>
      <w:r>
        <w:t>Объѐм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объѐм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плоскости.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передачи</w:t>
      </w:r>
      <w:r>
        <w:rPr>
          <w:spacing w:val="25"/>
        </w:rPr>
        <w:t xml:space="preserve">  </w:t>
      </w:r>
      <w:r>
        <w:rPr>
          <w:spacing w:val="-2"/>
        </w:rPr>
        <w:t>объѐма.</w:t>
      </w:r>
    </w:p>
    <w:p w14:paraId="1A050000">
      <w:pPr>
        <w:pStyle w:val="Style_1"/>
        <w:spacing w:before="7"/>
        <w:ind/>
      </w:pPr>
      <w:r>
        <w:t>Выразительность</w:t>
      </w:r>
      <w:r>
        <w:rPr>
          <w:spacing w:val="39"/>
        </w:rPr>
        <w:t xml:space="preserve"> </w:t>
      </w:r>
      <w:r>
        <w:t>объѐмных</w:t>
      </w:r>
      <w:r>
        <w:rPr>
          <w:spacing w:val="34"/>
        </w:rPr>
        <w:t xml:space="preserve"> </w:t>
      </w:r>
      <w:r>
        <w:rPr>
          <w:spacing w:val="-2"/>
        </w:rPr>
        <w:t>композиций.</w:t>
      </w:r>
    </w:p>
    <w:p w14:paraId="1B050000">
      <w:pPr>
        <w:pStyle w:val="Style_1"/>
        <w:spacing w:before="26" w:line="252" w:lineRule="auto"/>
        <w:ind w:firstLine="715" w:left="0" w:right="956"/>
      </w:pPr>
      <w:r>
        <w:rPr>
          <w:b w:val="1"/>
        </w:rPr>
        <w:t xml:space="preserve">Ритм. </w:t>
      </w:r>
      <w:r>
        <w:t>Виды ритма (спокойный, замедленный, порывистый, беспокойный и т. д.). Ритм линий,</w:t>
      </w:r>
      <w:r>
        <w:rPr>
          <w:spacing w:val="40"/>
        </w:rPr>
        <w:t xml:space="preserve"> </w:t>
      </w:r>
      <w:r>
        <w:t>пятен,</w:t>
      </w:r>
      <w:r>
        <w:rPr>
          <w:spacing w:val="40"/>
        </w:rPr>
        <w:t xml:space="preserve"> </w:t>
      </w:r>
      <w:r>
        <w:t>цвета.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ритма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эмоциональном</w:t>
      </w:r>
      <w:r>
        <w:rPr>
          <w:spacing w:val="40"/>
        </w:rPr>
        <w:t xml:space="preserve"> </w:t>
      </w:r>
      <w:r>
        <w:t>звучании</w:t>
      </w:r>
      <w:r>
        <w:rPr>
          <w:spacing w:val="40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живописи</w:t>
      </w:r>
      <w:r>
        <w:rPr>
          <w:spacing w:val="40"/>
        </w:rPr>
        <w:t xml:space="preserve"> </w:t>
      </w:r>
      <w:r>
        <w:t>и рисунке. Передача движения в композиции с помощью ритма элементов. Особая роль ритма в декоративно-п</w:t>
      </w:r>
      <w:r>
        <w:t>рикладном искусстве.</w:t>
      </w:r>
    </w:p>
    <w:p w14:paraId="1C050000">
      <w:pPr>
        <w:pStyle w:val="Style_13"/>
        <w:spacing w:before="38"/>
        <w:ind/>
      </w:pPr>
      <w:r>
        <w:t>Значимые</w:t>
      </w:r>
      <w:r>
        <w:rPr>
          <w:spacing w:val="28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ч</w:t>
      </w:r>
      <w:r>
        <w:t>ѐм</w:t>
      </w:r>
      <w:r>
        <w:rPr>
          <w:spacing w:val="26"/>
        </w:rPr>
        <w:t xml:space="preserve"> </w:t>
      </w:r>
      <w:r>
        <w:t>говорит</w:t>
      </w:r>
      <w:r>
        <w:rPr>
          <w:spacing w:val="40"/>
        </w:rPr>
        <w:t xml:space="preserve"> </w:t>
      </w:r>
      <w:r>
        <w:rPr>
          <w:spacing w:val="-2"/>
        </w:rPr>
        <w:t>искусство?</w:t>
      </w:r>
    </w:p>
    <w:p w14:paraId="1D050000">
      <w:pPr>
        <w:pStyle w:val="Style_1"/>
        <w:spacing w:before="163" w:line="288" w:lineRule="auto"/>
        <w:ind w:firstLine="715" w:left="0" w:right="969"/>
      </w:pPr>
      <w:r>
        <w:rPr>
          <w:b w:val="1"/>
        </w:rPr>
        <w:t xml:space="preserve">Земля — наш общий дом. </w:t>
      </w:r>
      <w: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</w:t>
      </w:r>
      <w:r>
        <w:t>огоду. Жанр пейзажа. Использование различных художественных</w:t>
      </w:r>
      <w:r>
        <w:rPr>
          <w:spacing w:val="80"/>
        </w:rPr>
        <w:t xml:space="preserve"> </w:t>
      </w:r>
      <w:r>
        <w:t>материалов и сре</w:t>
      </w:r>
      <w:r>
        <w:t>дств дл</w:t>
      </w:r>
      <w:r>
        <w:t>я создания выразительных образов природы. Постройки в природе:</w:t>
      </w:r>
      <w:r>
        <w:rPr>
          <w:spacing w:val="40"/>
        </w:rPr>
        <w:t xml:space="preserve"> </w:t>
      </w:r>
      <w:r>
        <w:t>птичьи</w:t>
      </w:r>
      <w:r>
        <w:rPr>
          <w:spacing w:val="40"/>
        </w:rPr>
        <w:t xml:space="preserve"> </w:t>
      </w:r>
      <w:r>
        <w:t>гнѐзда,</w:t>
      </w:r>
      <w:r>
        <w:rPr>
          <w:spacing w:val="35"/>
        </w:rPr>
        <w:t xml:space="preserve"> </w:t>
      </w:r>
      <w:r>
        <w:t>норы,</w:t>
      </w:r>
      <w:r>
        <w:rPr>
          <w:spacing w:val="40"/>
        </w:rPr>
        <w:t xml:space="preserve"> </w:t>
      </w:r>
      <w:r>
        <w:t>ульи,</w:t>
      </w:r>
      <w:r>
        <w:rPr>
          <w:spacing w:val="37"/>
        </w:rPr>
        <w:t xml:space="preserve"> </w:t>
      </w:r>
      <w:r>
        <w:t>панцирь</w:t>
      </w:r>
      <w:r>
        <w:rPr>
          <w:spacing w:val="40"/>
        </w:rPr>
        <w:t xml:space="preserve"> </w:t>
      </w:r>
      <w:r>
        <w:t>черепахи,</w:t>
      </w:r>
      <w:r>
        <w:rPr>
          <w:spacing w:val="40"/>
        </w:rPr>
        <w:t xml:space="preserve"> </w:t>
      </w:r>
      <w:r>
        <w:t>домик</w:t>
      </w:r>
      <w:r>
        <w:rPr>
          <w:spacing w:val="40"/>
        </w:rPr>
        <w:t xml:space="preserve"> </w:t>
      </w:r>
      <w:r>
        <w:t>улитки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д.</w:t>
      </w:r>
    </w:p>
    <w:p w14:paraId="1E050000">
      <w:pPr>
        <w:pStyle w:val="Style_1"/>
        <w:spacing w:line="288" w:lineRule="auto"/>
        <w:ind w:firstLine="715" w:left="0" w:right="958"/>
      </w:pPr>
      <w:r>
        <w:t>Восприятие и эмоциональная оценка шедевров русского и зарубежного искусства, изображающих природу.</w:t>
      </w:r>
    </w:p>
    <w:p w14:paraId="1F050000">
      <w:pPr>
        <w:pStyle w:val="Style_1"/>
        <w:spacing w:line="288" w:lineRule="auto"/>
        <w:ind w:firstLine="715" w:left="0" w:right="953"/>
      </w:pPr>
      <w:r>
        <w:rPr>
          <w:b w:val="1"/>
        </w:rPr>
        <w:t xml:space="preserve">Родина моя — Россия. </w:t>
      </w:r>
      <w:r>
        <w:t>Роль природных условий в характере традиционной культуры народов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Пейзажи</w:t>
      </w:r>
      <w:r>
        <w:rPr>
          <w:spacing w:val="40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природы.</w:t>
      </w:r>
      <w:r>
        <w:rPr>
          <w:spacing w:val="40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декоративного</w:t>
      </w:r>
      <w:r>
        <w:rPr>
          <w:spacing w:val="40"/>
        </w:rPr>
        <w:t xml:space="preserve"> </w:t>
      </w:r>
      <w:r>
        <w:t>строя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украшени</w:t>
      </w:r>
      <w:r>
        <w:t>и жилища,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орудий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костюма.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отражѐнные в</w:t>
      </w:r>
      <w:r>
        <w:t xml:space="preserve"> искусстве. Образ защитника Отечества.</w:t>
      </w:r>
    </w:p>
    <w:p w14:paraId="20050000">
      <w:pPr>
        <w:pStyle w:val="Style_1"/>
        <w:spacing w:before="2" w:line="288" w:lineRule="auto"/>
        <w:ind w:firstLine="463" w:left="0" w:right="958"/>
      </w:pPr>
      <w:r>
        <w:rPr>
          <w:b w:val="1"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современника.</w:t>
      </w:r>
      <w:r>
        <w:rPr>
          <w:spacing w:val="40"/>
        </w:rPr>
        <w:t xml:space="preserve"> </w:t>
      </w:r>
      <w:r>
        <w:t>Жанр</w:t>
      </w:r>
      <w:r>
        <w:rPr>
          <w:spacing w:val="40"/>
        </w:rPr>
        <w:t xml:space="preserve"> </w:t>
      </w:r>
      <w:r>
        <w:t>портрета.</w:t>
      </w:r>
      <w:r>
        <w:rPr>
          <w:spacing w:val="40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любви,</w:t>
      </w:r>
      <w:r>
        <w:rPr>
          <w:spacing w:val="40"/>
        </w:rPr>
        <w:t xml:space="preserve"> </w:t>
      </w:r>
      <w:r>
        <w:t>дружбы,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искусстве.</w:t>
      </w:r>
      <w:r>
        <w:rPr>
          <w:spacing w:val="80"/>
        </w:rPr>
        <w:t xml:space="preserve"> </w:t>
      </w:r>
      <w:r>
        <w:t>Эмоциональная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художественная</w:t>
      </w:r>
      <w:r>
        <w:rPr>
          <w:spacing w:val="40"/>
        </w:rPr>
        <w:t xml:space="preserve"> </w:t>
      </w:r>
      <w:r>
        <w:t>выразительность</w:t>
      </w:r>
      <w:r>
        <w:rPr>
          <w:spacing w:val="40"/>
        </w:rPr>
        <w:t xml:space="preserve"> </w:t>
      </w:r>
      <w:r>
        <w:t>образов</w:t>
      </w:r>
      <w:r>
        <w:rPr>
          <w:spacing w:val="40"/>
        </w:rPr>
        <w:t xml:space="preserve"> </w:t>
      </w:r>
      <w:r>
        <w:t>персонаж</w:t>
      </w:r>
      <w:r>
        <w:t>ей,</w:t>
      </w:r>
      <w:r>
        <w:rPr>
          <w:spacing w:val="40"/>
        </w:rPr>
        <w:t xml:space="preserve"> </w:t>
      </w:r>
      <w:r>
        <w:t>пробуждающих лучшие человеческие чувства и качества: доброту, сострадание, поддержку, заботу, героизм, бескорыстие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Образы</w:t>
      </w:r>
      <w:r>
        <w:rPr>
          <w:spacing w:val="40"/>
        </w:rPr>
        <w:t xml:space="preserve"> </w:t>
      </w:r>
      <w:r>
        <w:t>персонажей,</w:t>
      </w:r>
      <w:r>
        <w:rPr>
          <w:spacing w:val="40"/>
        </w:rPr>
        <w:t xml:space="preserve"> </w:t>
      </w:r>
      <w:r>
        <w:t>вызывающие</w:t>
      </w:r>
      <w:r>
        <w:rPr>
          <w:spacing w:val="40"/>
        </w:rPr>
        <w:t xml:space="preserve"> </w:t>
      </w:r>
      <w:r>
        <w:t>гнев,</w:t>
      </w:r>
      <w:r>
        <w:rPr>
          <w:spacing w:val="40"/>
        </w:rPr>
        <w:t xml:space="preserve"> </w:t>
      </w:r>
      <w:r>
        <w:t>раздражение,</w:t>
      </w:r>
      <w:r>
        <w:rPr>
          <w:spacing w:val="40"/>
        </w:rPr>
        <w:t xml:space="preserve"> </w:t>
      </w:r>
      <w:r>
        <w:t>презрение.</w:t>
      </w:r>
    </w:p>
    <w:p w14:paraId="21050000">
      <w:pPr>
        <w:pStyle w:val="Style_1"/>
        <w:spacing w:line="288" w:lineRule="auto"/>
        <w:ind w:firstLine="715" w:left="0" w:right="952"/>
      </w:pPr>
      <w:r>
        <w:rPr>
          <w:b w:val="1"/>
        </w:rPr>
        <w:t xml:space="preserve">Искусство дарит людям красоту. </w:t>
      </w:r>
      <w:r>
        <w:t>Искусство вокруг нас сегодня. Использование различных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</w:t>
      </w:r>
      <w:r>
        <w:t>дств</w:t>
      </w:r>
      <w:r>
        <w:rPr>
          <w:spacing w:val="40"/>
        </w:rPr>
        <w:t xml:space="preserve"> </w:t>
      </w:r>
      <w:r>
        <w:t>дл</w:t>
      </w:r>
      <w:r>
        <w:t>я</w:t>
      </w:r>
      <w:r>
        <w:rPr>
          <w:spacing w:val="40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красивых,</w:t>
      </w:r>
      <w:r>
        <w:rPr>
          <w:spacing w:val="40"/>
        </w:rPr>
        <w:t xml:space="preserve">  </w:t>
      </w:r>
      <w:r>
        <w:t>удобных</w:t>
      </w:r>
      <w:r>
        <w:rPr>
          <w:spacing w:val="40"/>
        </w:rPr>
        <w:t xml:space="preserve"> </w:t>
      </w:r>
      <w:r>
        <w:t>и выразительных предметов быта, видов транспорта. Представление о роли изобразительных (пластических) иску</w:t>
      </w:r>
      <w:r>
        <w:t>сств в п</w:t>
      </w:r>
      <w:r>
        <w:t>овседневной</w:t>
      </w:r>
      <w:r>
        <w:t xml:space="preserve"> жизни человека, в организации его материального </w:t>
      </w:r>
      <w:r>
        <w:rPr>
          <w:spacing w:val="-2"/>
        </w:rPr>
        <w:t>окружения.</w:t>
      </w:r>
    </w:p>
    <w:p w14:paraId="22050000">
      <w:pPr>
        <w:pStyle w:val="Style_1"/>
        <w:spacing w:line="288" w:lineRule="auto"/>
        <w:ind w:right="997"/>
      </w:pPr>
      <w:r>
        <w:t>Жанр натюрморта. Художественное конструирование и оформление помещений и парков, транспорта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посуды,</w:t>
      </w:r>
      <w:r>
        <w:rPr>
          <w:spacing w:val="40"/>
        </w:rPr>
        <w:t xml:space="preserve"> </w:t>
      </w:r>
      <w:r>
        <w:t>мебели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одежды,</w:t>
      </w:r>
      <w:r>
        <w:rPr>
          <w:spacing w:val="40"/>
        </w:rPr>
        <w:t xml:space="preserve"> </w:t>
      </w:r>
      <w:r>
        <w:t>книг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игрушек.</w:t>
      </w:r>
    </w:p>
    <w:p w14:paraId="23050000">
      <w:pPr>
        <w:pStyle w:val="Style_13"/>
        <w:spacing w:before="10"/>
        <w:ind/>
      </w:pPr>
      <w:r>
        <w:t>Опыт</w:t>
      </w:r>
      <w:r>
        <w:rPr>
          <w:spacing w:val="26"/>
        </w:rPr>
        <w:t xml:space="preserve">  </w:t>
      </w:r>
      <w:r>
        <w:t>художественно-творческой</w:t>
      </w:r>
      <w:r>
        <w:rPr>
          <w:spacing w:val="76"/>
        </w:rPr>
        <w:t xml:space="preserve"> </w:t>
      </w:r>
      <w:r>
        <w:rPr>
          <w:spacing w:val="-2"/>
        </w:rPr>
        <w:t>деятельности</w:t>
      </w:r>
    </w:p>
    <w:p w14:paraId="24050000">
      <w:pPr>
        <w:pStyle w:val="Style_1"/>
        <w:spacing w:before="172" w:line="288" w:lineRule="auto"/>
        <w:ind w:firstLine="715" w:left="0" w:right="944"/>
      </w:pP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</w:t>
      </w:r>
      <w:r>
        <w:t>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изобразительной,</w:t>
      </w:r>
      <w:r>
        <w:rPr>
          <w:spacing w:val="40"/>
        </w:rPr>
        <w:t xml:space="preserve"> </w:t>
      </w:r>
      <w:r>
        <w:t>декоративно-прикладной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художественно-конструкторской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рисунка,</w:t>
      </w:r>
      <w:r>
        <w:rPr>
          <w:spacing w:val="40"/>
        </w:rPr>
        <w:t xml:space="preserve"> </w:t>
      </w:r>
      <w:r>
        <w:t>живописи,</w:t>
      </w:r>
      <w:r>
        <w:rPr>
          <w:spacing w:val="80"/>
        </w:rPr>
        <w:t xml:space="preserve"> </w:t>
      </w:r>
      <w:r>
        <w:t>скульптуры,</w:t>
      </w:r>
      <w:r>
        <w:rPr>
          <w:spacing w:val="40"/>
        </w:rPr>
        <w:t xml:space="preserve"> </w:t>
      </w:r>
      <w:r>
        <w:t>декоративно-прикладного</w:t>
      </w:r>
      <w:r>
        <w:rPr>
          <w:spacing w:val="40"/>
        </w:rPr>
        <w:t xml:space="preserve"> </w:t>
      </w:r>
      <w:r>
        <w:t>искусства.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основами</w:t>
      </w:r>
      <w:r>
        <w:rPr>
          <w:spacing w:val="40"/>
        </w:rPr>
        <w:t xml:space="preserve"> </w:t>
      </w:r>
      <w:r>
        <w:t>художественной грамоты:</w:t>
      </w:r>
      <w:r>
        <w:rPr>
          <w:spacing w:val="40"/>
        </w:rPr>
        <w:t xml:space="preserve"> </w:t>
      </w:r>
      <w:r>
        <w:t>композицией,</w:t>
      </w:r>
      <w:r>
        <w:rPr>
          <w:spacing w:val="40"/>
        </w:rPr>
        <w:t xml:space="preserve"> </w:t>
      </w:r>
      <w:r>
        <w:t>формой,</w:t>
      </w:r>
      <w:r>
        <w:rPr>
          <w:spacing w:val="40"/>
        </w:rPr>
        <w:t xml:space="preserve"> </w:t>
      </w:r>
      <w:r>
        <w:t>ритмом,</w:t>
      </w:r>
      <w:r>
        <w:rPr>
          <w:spacing w:val="40"/>
        </w:rPr>
        <w:t xml:space="preserve"> </w:t>
      </w:r>
      <w:r>
        <w:t>линией,</w:t>
      </w:r>
      <w:r>
        <w:rPr>
          <w:spacing w:val="40"/>
        </w:rPr>
        <w:t xml:space="preserve"> </w:t>
      </w:r>
      <w:r>
        <w:t>цветом,</w:t>
      </w:r>
      <w:r>
        <w:rPr>
          <w:spacing w:val="40"/>
        </w:rPr>
        <w:t xml:space="preserve"> </w:t>
      </w:r>
      <w:r>
        <w:t>объѐмом,</w:t>
      </w:r>
      <w:r>
        <w:rPr>
          <w:spacing w:val="40"/>
        </w:rPr>
        <w:t xml:space="preserve"> </w:t>
      </w:r>
      <w:r>
        <w:t>фактурой.</w:t>
      </w:r>
      <w:r>
        <w:rPr>
          <w:spacing w:val="40"/>
        </w:rPr>
        <w:t xml:space="preserve"> </w:t>
      </w:r>
      <w:r>
        <w:t>Создание моделей</w:t>
      </w:r>
      <w:r>
        <w:rPr>
          <w:spacing w:val="80"/>
        </w:rPr>
        <w:t xml:space="preserve"> </w:t>
      </w:r>
      <w:r>
        <w:t>предметов</w:t>
      </w:r>
      <w:r>
        <w:rPr>
          <w:spacing w:val="80"/>
        </w:rPr>
        <w:t xml:space="preserve"> </w:t>
      </w:r>
      <w:r>
        <w:t>бытового</w:t>
      </w:r>
      <w:r>
        <w:rPr>
          <w:spacing w:val="80"/>
        </w:rPr>
        <w:t xml:space="preserve"> </w:t>
      </w:r>
      <w:r>
        <w:t>окружения</w:t>
      </w:r>
      <w:r>
        <w:rPr>
          <w:spacing w:val="80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Овладение</w:t>
      </w:r>
      <w:r>
        <w:rPr>
          <w:spacing w:val="80"/>
        </w:rPr>
        <w:t xml:space="preserve"> </w:t>
      </w:r>
      <w:r>
        <w:t>элементарными</w:t>
      </w:r>
      <w:r>
        <w:rPr>
          <w:spacing w:val="80"/>
        </w:rPr>
        <w:t xml:space="preserve"> </w:t>
      </w:r>
      <w:r>
        <w:t xml:space="preserve">навыками лепки и </w:t>
      </w:r>
      <w:r>
        <w:t>бумагопластики</w:t>
      </w:r>
      <w:r>
        <w:t>.</w:t>
      </w:r>
    </w:p>
    <w:p w14:paraId="25050000">
      <w:pPr>
        <w:pStyle w:val="Style_1"/>
        <w:spacing w:before="2" w:line="288" w:lineRule="auto"/>
        <w:ind w:firstLine="463" w:left="0" w:right="1002"/>
      </w:pPr>
      <w:r>
        <w:t>Выбор и применение выразительных сре</w:t>
      </w:r>
      <w:r>
        <w:t>дств дл</w:t>
      </w:r>
      <w:r>
        <w:t>я реализации собственного замысла в рисунке,</w:t>
      </w:r>
      <w:r>
        <w:rPr>
          <w:spacing w:val="40"/>
        </w:rPr>
        <w:t xml:space="preserve"> </w:t>
      </w:r>
      <w:r>
        <w:t>живописи,</w:t>
      </w:r>
      <w:r>
        <w:rPr>
          <w:spacing w:val="40"/>
        </w:rPr>
        <w:t xml:space="preserve"> </w:t>
      </w:r>
      <w:r>
        <w:t>аппликации,</w:t>
      </w:r>
      <w:r>
        <w:rPr>
          <w:spacing w:val="40"/>
        </w:rPr>
        <w:t xml:space="preserve"> </w:t>
      </w:r>
      <w:r>
        <w:t>художе</w:t>
      </w:r>
      <w:r>
        <w:t>ственном</w:t>
      </w:r>
      <w:r>
        <w:rPr>
          <w:spacing w:val="40"/>
        </w:rPr>
        <w:t xml:space="preserve"> </w:t>
      </w:r>
      <w:r>
        <w:t>конструировании.</w:t>
      </w:r>
    </w:p>
    <w:p w14:paraId="26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27050000">
      <w:pPr>
        <w:pStyle w:val="Style_1"/>
        <w:spacing w:before="61" w:line="288" w:lineRule="auto"/>
        <w:ind w:firstLine="463" w:left="0" w:right="973"/>
      </w:pPr>
      <w:r>
        <w:t>Выбор и применение выразительных сре</w:t>
      </w:r>
      <w:r>
        <w:t>дств дл</w:t>
      </w:r>
      <w:r>
        <w:t>я реализации собственного замысла в</w:t>
      </w:r>
      <w:r>
        <w:rPr>
          <w:spacing w:val="40"/>
        </w:rPr>
        <w:t xml:space="preserve"> </w:t>
      </w:r>
      <w:r>
        <w:t>рисунке, живописи, аппликации, художественном конструировании. Передача настроения в творческой работе с помощью цвета, тона, компози</w:t>
      </w:r>
      <w:r>
        <w:t>ции, пространства, линии, штриха, пятна, объѐма, фактуры материала.</w:t>
      </w:r>
    </w:p>
    <w:p w14:paraId="28050000">
      <w:pPr>
        <w:pStyle w:val="Style_1"/>
        <w:spacing w:before="4" w:line="288" w:lineRule="auto"/>
        <w:ind w:firstLine="463" w:left="0" w:right="946"/>
      </w:pPr>
      <w:r>
        <w:t>Использование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различных художественных</w:t>
      </w:r>
      <w:r>
        <w:rPr>
          <w:spacing w:val="40"/>
        </w:rPr>
        <w:t xml:space="preserve"> </w:t>
      </w:r>
      <w:r>
        <w:t>техник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материалов:</w:t>
      </w:r>
      <w:r>
        <w:rPr>
          <w:spacing w:val="40"/>
        </w:rPr>
        <w:t xml:space="preserve"> </w:t>
      </w:r>
      <w:r>
        <w:t>коллажа,</w:t>
      </w:r>
      <w:r>
        <w:rPr>
          <w:spacing w:val="40"/>
        </w:rPr>
        <w:t xml:space="preserve"> </w:t>
      </w:r>
      <w:r>
        <w:t>граттажа</w:t>
      </w:r>
      <w:r>
        <w:t>,</w:t>
      </w:r>
      <w:r>
        <w:rPr>
          <w:spacing w:val="40"/>
        </w:rPr>
        <w:t xml:space="preserve"> </w:t>
      </w:r>
      <w:r>
        <w:t>аппликации,</w:t>
      </w:r>
      <w:r>
        <w:rPr>
          <w:spacing w:val="40"/>
        </w:rPr>
        <w:t xml:space="preserve"> </w:t>
      </w:r>
      <w:r>
        <w:t>компьютерной анимации,</w:t>
      </w:r>
      <w:r>
        <w:rPr>
          <w:spacing w:val="80"/>
        </w:rPr>
        <w:t xml:space="preserve"> </w:t>
      </w:r>
      <w:r>
        <w:t>натурной</w:t>
      </w:r>
      <w:r>
        <w:rPr>
          <w:spacing w:val="80"/>
        </w:rPr>
        <w:t xml:space="preserve"> </w:t>
      </w:r>
      <w:r>
        <w:t>мультипликации,</w:t>
      </w:r>
      <w:r>
        <w:rPr>
          <w:spacing w:val="80"/>
        </w:rPr>
        <w:t xml:space="preserve"> </w:t>
      </w:r>
      <w:r>
        <w:t>бума</w:t>
      </w:r>
      <w:r>
        <w:t>жной</w:t>
      </w:r>
      <w:r>
        <w:rPr>
          <w:spacing w:val="80"/>
        </w:rPr>
        <w:t xml:space="preserve"> </w:t>
      </w:r>
      <w:r>
        <w:t>пластики,</w:t>
      </w:r>
      <w:r>
        <w:rPr>
          <w:spacing w:val="80"/>
        </w:rPr>
        <w:t xml:space="preserve"> </w:t>
      </w:r>
      <w:r>
        <w:t>гуаши,</w:t>
      </w:r>
      <w:r>
        <w:rPr>
          <w:spacing w:val="80"/>
        </w:rPr>
        <w:t xml:space="preserve"> </w:t>
      </w:r>
      <w:r>
        <w:t>акварели,</w:t>
      </w:r>
      <w:r>
        <w:rPr>
          <w:spacing w:val="80"/>
        </w:rPr>
        <w:t xml:space="preserve"> </w:t>
      </w:r>
      <w:r>
        <w:t>пастели, восковых</w:t>
      </w:r>
      <w:r>
        <w:rPr>
          <w:spacing w:val="80"/>
        </w:rPr>
        <w:t xml:space="preserve"> </w:t>
      </w:r>
      <w:r>
        <w:t>мелков,</w:t>
      </w:r>
      <w:r>
        <w:rPr>
          <w:spacing w:val="80"/>
        </w:rPr>
        <w:t xml:space="preserve"> </w:t>
      </w:r>
      <w:r>
        <w:t>туши,</w:t>
      </w:r>
      <w:r>
        <w:rPr>
          <w:spacing w:val="80"/>
        </w:rPr>
        <w:t xml:space="preserve"> </w:t>
      </w:r>
      <w:r>
        <w:t>карандаша,</w:t>
      </w:r>
      <w:r>
        <w:rPr>
          <w:spacing w:val="80"/>
        </w:rPr>
        <w:t xml:space="preserve"> </w:t>
      </w:r>
      <w:r>
        <w:t>фломастеров,</w:t>
      </w:r>
      <w:r>
        <w:rPr>
          <w:spacing w:val="80"/>
        </w:rPr>
        <w:t xml:space="preserve"> </w:t>
      </w:r>
      <w:r>
        <w:t>пластилина,</w:t>
      </w:r>
      <w:r>
        <w:rPr>
          <w:spacing w:val="80"/>
        </w:rPr>
        <w:t xml:space="preserve"> </w:t>
      </w:r>
      <w:r>
        <w:t>глины,</w:t>
      </w:r>
      <w:r>
        <w:rPr>
          <w:spacing w:val="80"/>
        </w:rPr>
        <w:t xml:space="preserve"> </w:t>
      </w:r>
      <w:r>
        <w:t>подручных</w:t>
      </w:r>
      <w:r>
        <w:rPr>
          <w:spacing w:val="80"/>
        </w:rPr>
        <w:t xml:space="preserve"> </w:t>
      </w:r>
      <w:r>
        <w:t>и природных материалов.</w:t>
      </w:r>
    </w:p>
    <w:p w14:paraId="29050000">
      <w:pPr>
        <w:pStyle w:val="Style_1"/>
        <w:spacing w:before="5" w:line="300" w:lineRule="auto"/>
        <w:ind w:firstLine="463" w:left="0" w:right="949"/>
      </w:pP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обсуждении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выразительных</w:t>
      </w:r>
      <w:r>
        <w:rPr>
          <w:spacing w:val="40"/>
        </w:rPr>
        <w:t xml:space="preserve"> </w:t>
      </w:r>
      <w:r>
        <w:t>сре</w:t>
      </w:r>
      <w:r>
        <w:t>дств</w:t>
      </w:r>
      <w:r>
        <w:rPr>
          <w:spacing w:val="40"/>
        </w:rPr>
        <w:t xml:space="preserve"> </w:t>
      </w:r>
      <w:r>
        <w:t>пр</w:t>
      </w:r>
      <w:r>
        <w:t>оизведений изобразительного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произведению.</w:t>
      </w:r>
    </w:p>
    <w:p w14:paraId="2A050000">
      <w:pPr>
        <w:pStyle w:val="Style_13"/>
        <w:numPr>
          <w:ilvl w:val="3"/>
          <w:numId w:val="45"/>
        </w:numPr>
        <w:tabs>
          <w:tab w:leader="none" w:pos="5787" w:val="left"/>
        </w:tabs>
        <w:spacing w:before="2"/>
        <w:ind w:hanging="783" w:left="5787"/>
        <w:jc w:val="both"/>
      </w:pPr>
      <w:bookmarkStart w:id="8" w:name="_bookmark7"/>
      <w:bookmarkEnd w:id="8"/>
      <w:r>
        <w:rPr>
          <w:spacing w:val="-2"/>
        </w:rPr>
        <w:t>Музыка</w:t>
      </w:r>
    </w:p>
    <w:p w14:paraId="2B050000">
      <w:pPr>
        <w:pStyle w:val="Style_1"/>
        <w:spacing w:before="179" w:line="288" w:lineRule="auto"/>
        <w:ind w:firstLine="715" w:left="0" w:right="976"/>
      </w:pPr>
      <w:r>
        <w:rPr>
          <w:b w:val="1"/>
        </w:rPr>
        <w:t xml:space="preserve">Музыка в жизни человека. </w:t>
      </w:r>
      <w:r>
        <w:t>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14:paraId="2C050000">
      <w:pPr>
        <w:pStyle w:val="Style_1"/>
        <w:spacing w:line="288" w:lineRule="auto"/>
        <w:ind w:firstLine="715" w:left="0" w:right="964"/>
      </w:pPr>
      <w:r>
        <w:t>Обобщѐнное представление об основных образно-эмоциональных сферах музыки и о многообразии музыкальных жанров и стилей. Песня, танец, марш и их разновидности.</w:t>
      </w:r>
      <w:r>
        <w:rPr>
          <w:spacing w:val="40"/>
        </w:rPr>
        <w:t xml:space="preserve"> </w:t>
      </w:r>
      <w:r>
        <w:t>Песенность</w:t>
      </w:r>
      <w:r>
        <w:t>,</w:t>
      </w:r>
      <w:r>
        <w:rPr>
          <w:spacing w:val="40"/>
        </w:rPr>
        <w:t xml:space="preserve"> </w:t>
      </w:r>
      <w:r>
        <w:t>танцевальность</w:t>
      </w:r>
      <w:r>
        <w:t>,</w:t>
      </w:r>
      <w:r>
        <w:rPr>
          <w:spacing w:val="40"/>
        </w:rPr>
        <w:t xml:space="preserve"> </w:t>
      </w:r>
      <w:r>
        <w:t>маршевость</w:t>
      </w:r>
      <w:r>
        <w:t>.</w:t>
      </w:r>
      <w:r>
        <w:rPr>
          <w:spacing w:val="40"/>
        </w:rPr>
        <w:t xml:space="preserve"> </w:t>
      </w:r>
      <w:r>
        <w:t>Опера,</w:t>
      </w:r>
      <w:r>
        <w:rPr>
          <w:spacing w:val="40"/>
        </w:rPr>
        <w:t xml:space="preserve"> </w:t>
      </w:r>
      <w:r>
        <w:t>балет,</w:t>
      </w:r>
      <w:r>
        <w:rPr>
          <w:spacing w:val="40"/>
        </w:rPr>
        <w:t xml:space="preserve"> </w:t>
      </w:r>
      <w:r>
        <w:t>симфония,</w:t>
      </w:r>
      <w:r>
        <w:rPr>
          <w:spacing w:val="40"/>
        </w:rPr>
        <w:t xml:space="preserve"> </w:t>
      </w:r>
      <w:r>
        <w:t>концерт.</w:t>
      </w:r>
    </w:p>
    <w:p w14:paraId="2D050000">
      <w:pPr>
        <w:pStyle w:val="Style_1"/>
        <w:spacing w:before="1" w:line="288" w:lineRule="auto"/>
        <w:ind w:firstLine="715" w:left="0" w:right="951"/>
      </w:pPr>
      <w:r>
        <w:t>Отечественные народные му</w:t>
      </w:r>
      <w:r>
        <w:t xml:space="preserve">зыкальные традиции. Творчество народов России. </w:t>
      </w:r>
      <w:r>
        <w:t>Музыкальный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поэтический</w:t>
      </w:r>
      <w:r>
        <w:rPr>
          <w:spacing w:val="80"/>
        </w:rPr>
        <w:t xml:space="preserve"> </w:t>
      </w:r>
      <w:r>
        <w:t>фольклор:</w:t>
      </w:r>
      <w:r>
        <w:rPr>
          <w:spacing w:val="80"/>
        </w:rPr>
        <w:t xml:space="preserve"> </w:t>
      </w:r>
      <w:r>
        <w:t>песни,</w:t>
      </w:r>
      <w:r>
        <w:rPr>
          <w:spacing w:val="80"/>
        </w:rPr>
        <w:t xml:space="preserve"> </w:t>
      </w:r>
      <w:r>
        <w:t>танцы,</w:t>
      </w:r>
      <w:r>
        <w:rPr>
          <w:spacing w:val="80"/>
        </w:rPr>
        <w:t xml:space="preserve"> </w:t>
      </w:r>
      <w:r>
        <w:t>действа,</w:t>
      </w:r>
      <w:r>
        <w:rPr>
          <w:spacing w:val="80"/>
        </w:rPr>
        <w:t xml:space="preserve"> </w:t>
      </w:r>
      <w:r>
        <w:t>обряды,</w:t>
      </w:r>
      <w:r>
        <w:rPr>
          <w:spacing w:val="80"/>
        </w:rPr>
        <w:t xml:space="preserve"> </w:t>
      </w:r>
      <w:r>
        <w:t>скороговорки, загадки, игры-драматизации.</w:t>
      </w:r>
      <w:r>
        <w:t xml:space="preserve"> Историческое прошлое в музыкальных образах. Народная и профессиональная</w:t>
      </w:r>
      <w:r>
        <w:rPr>
          <w:spacing w:val="40"/>
        </w:rPr>
        <w:t xml:space="preserve"> </w:t>
      </w:r>
      <w:r>
        <w:t>музыка.</w:t>
      </w:r>
      <w:r>
        <w:rPr>
          <w:spacing w:val="40"/>
        </w:rPr>
        <w:t xml:space="preserve"> </w:t>
      </w:r>
      <w:r>
        <w:t>Сочинения</w:t>
      </w:r>
      <w:r>
        <w:rPr>
          <w:spacing w:val="40"/>
        </w:rPr>
        <w:t xml:space="preserve"> </w:t>
      </w:r>
      <w:r>
        <w:t>отечествен</w:t>
      </w:r>
      <w:r>
        <w:t>ных</w:t>
      </w:r>
      <w:r>
        <w:rPr>
          <w:spacing w:val="40"/>
        </w:rPr>
        <w:t xml:space="preserve"> </w:t>
      </w:r>
      <w:r>
        <w:t>композиторов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Родине.</w:t>
      </w:r>
      <w:r>
        <w:rPr>
          <w:spacing w:val="40"/>
        </w:rPr>
        <w:t xml:space="preserve"> </w:t>
      </w:r>
      <w:r>
        <w:t>Духовная</w:t>
      </w:r>
      <w:r>
        <w:rPr>
          <w:spacing w:val="40"/>
        </w:rPr>
        <w:t xml:space="preserve"> </w:t>
      </w:r>
      <w:r>
        <w:t>музыка в творчестве композиторов.</w:t>
      </w:r>
    </w:p>
    <w:p w14:paraId="2E050000">
      <w:pPr>
        <w:pStyle w:val="Style_2"/>
        <w:tabs>
          <w:tab w:leader="none" w:pos="3892" w:val="left"/>
          <w:tab w:leader="none" w:pos="6739" w:val="left"/>
          <w:tab w:leader="none" w:pos="9442" w:val="left"/>
        </w:tabs>
        <w:spacing w:before="24"/>
        <w:ind w:firstLine="0" w:left="1732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закономерности</w:t>
      </w:r>
      <w:r>
        <w:tab/>
      </w:r>
      <w:r>
        <w:rPr>
          <w:spacing w:val="-2"/>
        </w:rPr>
        <w:t>музыкального</w:t>
      </w:r>
      <w:r>
        <w:tab/>
      </w:r>
      <w:r>
        <w:rPr>
          <w:spacing w:val="-2"/>
        </w:rPr>
        <w:t>искусства.</w:t>
      </w:r>
    </w:p>
    <w:p w14:paraId="2F050000">
      <w:pPr>
        <w:pStyle w:val="Style_1"/>
        <w:spacing w:before="172" w:line="288" w:lineRule="auto"/>
        <w:ind w:right="958"/>
      </w:pPr>
      <w:r>
        <w:t>Интонационно-образная</w:t>
      </w:r>
      <w:r>
        <w:rPr>
          <w:spacing w:val="40"/>
        </w:rPr>
        <w:t xml:space="preserve"> </w:t>
      </w:r>
      <w:r>
        <w:t>природа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искусства.</w:t>
      </w:r>
      <w:r>
        <w:rPr>
          <w:spacing w:val="40"/>
        </w:rPr>
        <w:t xml:space="preserve"> </w:t>
      </w:r>
      <w:r>
        <w:t>Выразительность</w:t>
      </w:r>
      <w:r>
        <w:rPr>
          <w:spacing w:val="40"/>
        </w:rPr>
        <w:t xml:space="preserve"> </w:t>
      </w:r>
      <w:r>
        <w:t>и изобразительность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музыке.</w:t>
      </w:r>
      <w:r>
        <w:rPr>
          <w:spacing w:val="40"/>
        </w:rPr>
        <w:t xml:space="preserve"> </w:t>
      </w:r>
      <w:r>
        <w:t>Интонация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озвученное</w:t>
      </w:r>
      <w:r>
        <w:rPr>
          <w:spacing w:val="40"/>
        </w:rPr>
        <w:t xml:space="preserve"> </w:t>
      </w:r>
      <w:r>
        <w:t>состояние,</w:t>
      </w:r>
      <w:r>
        <w:rPr>
          <w:spacing w:val="40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и мыслей человека.</w:t>
      </w:r>
    </w:p>
    <w:p w14:paraId="30050000">
      <w:pPr>
        <w:pStyle w:val="Style_1"/>
        <w:spacing w:line="288" w:lineRule="auto"/>
        <w:ind w:firstLine="715" w:left="0" w:right="952"/>
      </w:pPr>
      <w:r>
        <w:t>Интонации музыкальные и речевые. Сходство и различия. Интонация — источник музыкальной речи. Основные средства музыкальной выразительности (мелодия, ритм, темп, динамика, тембр и др.).</w:t>
      </w:r>
    </w:p>
    <w:p w14:paraId="31050000">
      <w:pPr>
        <w:pStyle w:val="Style_1"/>
        <w:spacing w:before="24" w:line="288" w:lineRule="auto"/>
        <w:ind w:firstLine="715" w:left="0" w:right="970"/>
      </w:pPr>
      <w:r>
        <w:t>Музыкальная речь как способ общения</w:t>
      </w:r>
      <w:r>
        <w:t xml:space="preserve"> между людьми, еѐ эмоциональное воздействие. Композитор — исполнитель — слушатель. Особенности музыкальной речи в сочинениях композиторов,</w:t>
      </w:r>
      <w:r>
        <w:rPr>
          <w:spacing w:val="40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выразительный</w:t>
      </w:r>
      <w:r>
        <w:rPr>
          <w:spacing w:val="40"/>
        </w:rPr>
        <w:t xml:space="preserve"> </w:t>
      </w:r>
      <w:r>
        <w:t>смысл.</w:t>
      </w:r>
      <w:r>
        <w:rPr>
          <w:spacing w:val="40"/>
        </w:rPr>
        <w:t xml:space="preserve"> </w:t>
      </w:r>
      <w:r>
        <w:t>Нотная</w:t>
      </w:r>
      <w:r>
        <w:rPr>
          <w:spacing w:val="40"/>
        </w:rPr>
        <w:t xml:space="preserve"> </w:t>
      </w:r>
      <w:r>
        <w:t>запись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фиксации</w:t>
      </w:r>
      <w:r>
        <w:rPr>
          <w:spacing w:val="40"/>
        </w:rPr>
        <w:t xml:space="preserve"> </w:t>
      </w:r>
      <w:r>
        <w:t>музыкальной речи. Элементы нотной грамоты.</w:t>
      </w:r>
    </w:p>
    <w:p w14:paraId="32050000">
      <w:pPr>
        <w:pStyle w:val="Style_1"/>
        <w:spacing w:before="5" w:line="288" w:lineRule="auto"/>
        <w:ind w:firstLine="715" w:left="0" w:right="951"/>
      </w:pPr>
      <w:r>
        <w:t xml:space="preserve">Развитие музыки </w:t>
      </w:r>
      <w:r>
        <w:t>— сопоставление и столкновение чувств и мыслей человека,</w:t>
      </w:r>
      <w:r>
        <w:rPr>
          <w:spacing w:val="40"/>
        </w:rPr>
        <w:t xml:space="preserve"> </w:t>
      </w:r>
      <w:r>
        <w:t xml:space="preserve">музыкальных интонаций, тем, художественных образов. Основные </w:t>
      </w:r>
      <w:r>
        <w:t>при</w:t>
      </w:r>
      <w:r>
        <w:t>ѐмы музыкального</w:t>
      </w:r>
      <w:r>
        <w:rPr>
          <w:spacing w:val="40"/>
        </w:rPr>
        <w:t xml:space="preserve"> </w:t>
      </w:r>
      <w:r>
        <w:t>развития (повтор и контраст).</w:t>
      </w:r>
    </w:p>
    <w:p w14:paraId="33050000">
      <w:pPr>
        <w:pStyle w:val="Style_1"/>
        <w:spacing w:before="8" w:line="300" w:lineRule="auto"/>
        <w:ind w:firstLine="715" w:left="0" w:right="952"/>
      </w:pPr>
      <w:r>
        <w:t>Формы построения музыки как обобщѐнное выражение художественно-образного содержания прои</w:t>
      </w:r>
      <w:r>
        <w:t>зведений.</w:t>
      </w:r>
    </w:p>
    <w:p w14:paraId="34050000">
      <w:pPr>
        <w:pStyle w:val="Style_1"/>
        <w:spacing w:line="288" w:lineRule="auto"/>
        <w:ind w:firstLine="715" w:left="0" w:right="968"/>
      </w:pPr>
      <w:r>
        <w:rPr>
          <w:b w:val="1"/>
        </w:rPr>
        <w:t xml:space="preserve">Музыкальная картина мира. </w:t>
      </w:r>
      <w:r>
        <w:t>Интонационное богатство музыкального мира. Общие 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Детские</w:t>
      </w:r>
      <w:r>
        <w:rPr>
          <w:spacing w:val="40"/>
        </w:rPr>
        <w:t xml:space="preserve"> </w:t>
      </w:r>
      <w:r>
        <w:t>хоровые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инструментальные коллективы,</w:t>
      </w:r>
      <w:r>
        <w:rPr>
          <w:spacing w:val="80"/>
        </w:rPr>
        <w:t xml:space="preserve"> </w:t>
      </w:r>
      <w:r>
        <w:t>ансамбли</w:t>
      </w:r>
      <w:r>
        <w:rPr>
          <w:spacing w:val="80"/>
        </w:rPr>
        <w:t xml:space="preserve"> </w:t>
      </w:r>
      <w:r>
        <w:t>песни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танца.</w:t>
      </w:r>
      <w:r>
        <w:rPr>
          <w:spacing w:val="80"/>
        </w:rPr>
        <w:t xml:space="preserve"> </w:t>
      </w:r>
      <w:r>
        <w:t>Выдающиеся</w:t>
      </w:r>
      <w:r>
        <w:rPr>
          <w:spacing w:val="80"/>
        </w:rPr>
        <w:t xml:space="preserve"> </w:t>
      </w:r>
      <w:r>
        <w:t>исполнительские</w:t>
      </w:r>
      <w:r>
        <w:rPr>
          <w:spacing w:val="80"/>
        </w:rPr>
        <w:t xml:space="preserve"> </w:t>
      </w:r>
      <w:r>
        <w:t>коллективы</w:t>
      </w:r>
      <w:r>
        <w:rPr>
          <w:spacing w:val="80"/>
        </w:rPr>
        <w:t xml:space="preserve"> </w:t>
      </w:r>
      <w:r>
        <w:t>(хоровые,</w:t>
      </w:r>
    </w:p>
    <w:p w14:paraId="35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36050000">
      <w:pPr>
        <w:pStyle w:val="Style_1"/>
        <w:spacing w:before="61" w:line="288" w:lineRule="auto"/>
        <w:ind w:right="959"/>
      </w:pPr>
      <w:r>
        <w:t>симфонические).</w:t>
      </w:r>
      <w:r>
        <w:rPr>
          <w:spacing w:val="80"/>
        </w:rPr>
        <w:t xml:space="preserve"> </w:t>
      </w:r>
      <w:r>
        <w:t>Музыкальные</w:t>
      </w:r>
      <w:r>
        <w:rPr>
          <w:spacing w:val="80"/>
        </w:rPr>
        <w:t xml:space="preserve"> </w:t>
      </w:r>
      <w:r>
        <w:t>театры.</w:t>
      </w:r>
      <w:r>
        <w:rPr>
          <w:spacing w:val="80"/>
        </w:rPr>
        <w:t xml:space="preserve"> </w:t>
      </w:r>
      <w:r>
        <w:t>Конкурсы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фестивали</w:t>
      </w:r>
      <w:r>
        <w:rPr>
          <w:spacing w:val="80"/>
        </w:rPr>
        <w:t xml:space="preserve"> </w:t>
      </w:r>
      <w:r>
        <w:t>музыкантов.</w:t>
      </w:r>
      <w:r>
        <w:rPr>
          <w:spacing w:val="80"/>
        </w:rPr>
        <w:t xml:space="preserve"> </w:t>
      </w:r>
      <w:r>
        <w:t>Музыка</w:t>
      </w:r>
      <w:r>
        <w:rPr>
          <w:spacing w:val="80"/>
        </w:rPr>
        <w:t xml:space="preserve"> </w:t>
      </w:r>
      <w:r>
        <w:t>для детей:</w:t>
      </w:r>
      <w:r>
        <w:rPr>
          <w:spacing w:val="40"/>
        </w:rPr>
        <w:t xml:space="preserve"> </w:t>
      </w:r>
      <w:r>
        <w:t>радио-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телепередачи,</w:t>
      </w:r>
      <w:r>
        <w:rPr>
          <w:spacing w:val="40"/>
        </w:rPr>
        <w:t xml:space="preserve"> </w:t>
      </w:r>
      <w:r>
        <w:t>видеофильмы,</w:t>
      </w:r>
      <w:r>
        <w:rPr>
          <w:spacing w:val="40"/>
        </w:rPr>
        <w:t xml:space="preserve"> </w:t>
      </w:r>
      <w:r>
        <w:t>звукозаписи</w:t>
      </w:r>
      <w:r>
        <w:rPr>
          <w:spacing w:val="40"/>
        </w:rPr>
        <w:t xml:space="preserve"> </w:t>
      </w:r>
      <w:r>
        <w:t>(CD,</w:t>
      </w:r>
      <w:r>
        <w:rPr>
          <w:spacing w:val="40"/>
        </w:rPr>
        <w:t xml:space="preserve"> </w:t>
      </w:r>
      <w:r>
        <w:t>DVD).</w:t>
      </w:r>
    </w:p>
    <w:p w14:paraId="37050000">
      <w:pPr>
        <w:pStyle w:val="Style_1"/>
        <w:spacing w:before="3" w:line="288" w:lineRule="auto"/>
        <w:ind w:firstLine="715" w:left="0" w:right="953"/>
      </w:pPr>
      <w:r>
        <w:t>Различные виды музыки: вокальная, инструментальная; сольная, хоровая, оркестровая. Певчески</w:t>
      </w:r>
      <w:r>
        <w:t>е</w:t>
      </w:r>
      <w:r>
        <w:rPr>
          <w:spacing w:val="80"/>
        </w:rPr>
        <w:t xml:space="preserve"> </w:t>
      </w:r>
      <w:r>
        <w:t>голоса:</w:t>
      </w:r>
      <w:r>
        <w:rPr>
          <w:spacing w:val="80"/>
        </w:rPr>
        <w:t xml:space="preserve"> </w:t>
      </w:r>
      <w:r>
        <w:t>детские,</w:t>
      </w:r>
      <w:r>
        <w:rPr>
          <w:spacing w:val="80"/>
        </w:rPr>
        <w:t xml:space="preserve"> </w:t>
      </w:r>
      <w:r>
        <w:t>женские,</w:t>
      </w:r>
      <w:r>
        <w:rPr>
          <w:spacing w:val="80"/>
        </w:rPr>
        <w:t xml:space="preserve"> </w:t>
      </w:r>
      <w:r>
        <w:t>мужские.</w:t>
      </w:r>
      <w:r>
        <w:rPr>
          <w:spacing w:val="80"/>
        </w:rPr>
        <w:t xml:space="preserve"> </w:t>
      </w:r>
      <w:r>
        <w:t>Хоры:</w:t>
      </w:r>
      <w:r>
        <w:rPr>
          <w:spacing w:val="80"/>
        </w:rPr>
        <w:t xml:space="preserve"> </w:t>
      </w:r>
      <w:r>
        <w:t>детский,</w:t>
      </w:r>
      <w:r>
        <w:rPr>
          <w:spacing w:val="80"/>
        </w:rPr>
        <w:t xml:space="preserve"> </w:t>
      </w:r>
      <w:r>
        <w:t>женский,</w:t>
      </w:r>
      <w:r>
        <w:rPr>
          <w:spacing w:val="80"/>
        </w:rPr>
        <w:t xml:space="preserve"> </w:t>
      </w:r>
      <w:r>
        <w:t xml:space="preserve">мужской, смешанный. Музыкальные инструменты. Оркестры: симфонический, духовой, народных </w:t>
      </w:r>
      <w:r>
        <w:rPr>
          <w:spacing w:val="-2"/>
        </w:rPr>
        <w:t>инструментов.</w:t>
      </w:r>
    </w:p>
    <w:p w14:paraId="38050000">
      <w:pPr>
        <w:pStyle w:val="Style_1"/>
        <w:spacing w:line="288" w:lineRule="auto"/>
        <w:ind w:firstLine="715" w:left="0" w:right="954"/>
      </w:pPr>
      <w:r>
        <w:t>Народное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профессиональное</w:t>
      </w:r>
      <w:r>
        <w:rPr>
          <w:spacing w:val="40"/>
        </w:rPr>
        <w:t xml:space="preserve"> </w:t>
      </w:r>
      <w:r>
        <w:t>музыкальное</w:t>
      </w:r>
      <w:r>
        <w:rPr>
          <w:spacing w:val="40"/>
        </w:rPr>
        <w:t xml:space="preserve"> </w:t>
      </w:r>
      <w:r>
        <w:t>творчество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мира. Многообразие</w:t>
      </w:r>
      <w:r>
        <w:rPr>
          <w:spacing w:val="40"/>
        </w:rPr>
        <w:t xml:space="preserve"> </w:t>
      </w:r>
      <w:r>
        <w:t>этнокульту</w:t>
      </w:r>
      <w:r>
        <w:t>рных,</w:t>
      </w:r>
      <w:r>
        <w:rPr>
          <w:spacing w:val="40"/>
        </w:rPr>
        <w:t xml:space="preserve"> </w:t>
      </w:r>
      <w:r>
        <w:t>исторически</w:t>
      </w:r>
      <w:r>
        <w:rPr>
          <w:spacing w:val="40"/>
        </w:rPr>
        <w:t xml:space="preserve"> </w:t>
      </w:r>
      <w:r>
        <w:t>сложившихся</w:t>
      </w:r>
      <w:r>
        <w:rPr>
          <w:spacing w:val="40"/>
        </w:rPr>
        <w:t xml:space="preserve"> </w:t>
      </w:r>
      <w:r>
        <w:t>традиций.</w:t>
      </w:r>
      <w:r>
        <w:rPr>
          <w:spacing w:val="40"/>
        </w:rPr>
        <w:t xml:space="preserve"> </w:t>
      </w:r>
      <w:r>
        <w:t>Региональные музыкально-поэтические</w:t>
      </w:r>
      <w:r>
        <w:rPr>
          <w:spacing w:val="40"/>
        </w:rPr>
        <w:t xml:space="preserve"> </w:t>
      </w:r>
      <w:r>
        <w:t>традиции:</w:t>
      </w:r>
      <w:r>
        <w:rPr>
          <w:spacing w:val="40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образная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музыкальный</w:t>
      </w:r>
      <w:r>
        <w:rPr>
          <w:spacing w:val="40"/>
        </w:rPr>
        <w:t xml:space="preserve"> </w:t>
      </w:r>
      <w:r>
        <w:t>язык.</w:t>
      </w:r>
    </w:p>
    <w:p w14:paraId="39050000">
      <w:pPr>
        <w:pStyle w:val="Style_13"/>
        <w:numPr>
          <w:ilvl w:val="3"/>
          <w:numId w:val="45"/>
        </w:numPr>
        <w:tabs>
          <w:tab w:leader="none" w:pos="5584" w:val="left"/>
        </w:tabs>
        <w:spacing w:before="19"/>
        <w:ind w:hanging="777" w:left="5584"/>
        <w:jc w:val="both"/>
      </w:pPr>
      <w:bookmarkStart w:id="9" w:name="_bookmark8"/>
      <w:bookmarkEnd w:id="9"/>
      <w:r>
        <w:rPr>
          <w:spacing w:val="-2"/>
        </w:rPr>
        <w:t>Технология</w:t>
      </w:r>
    </w:p>
    <w:p w14:paraId="3A050000">
      <w:pPr>
        <w:pStyle w:val="Style_2"/>
        <w:spacing w:before="199" w:line="300" w:lineRule="auto"/>
        <w:ind w:firstLine="706" w:left="940" w:right="951"/>
      </w:pPr>
      <w:r>
        <w:t xml:space="preserve">Общекультурные и </w:t>
      </w:r>
      <w:r>
        <w:t>общетрудовые</w:t>
      </w:r>
      <w:r>
        <w:t xml:space="preserve"> компетенции. Основы культуры труда, </w:t>
      </w:r>
      <w:r>
        <w:rPr>
          <w:spacing w:val="-2"/>
        </w:rPr>
        <w:t>самообслуживания</w:t>
      </w:r>
    </w:p>
    <w:p w14:paraId="3B050000">
      <w:pPr>
        <w:pStyle w:val="Style_1"/>
        <w:spacing w:line="247" w:lineRule="exact"/>
        <w:ind w:firstLine="0" w:left="1631"/>
      </w:pPr>
      <w:r>
        <w:t>Трудовая</w:t>
      </w:r>
      <w:r>
        <w:rPr>
          <w:spacing w:val="28"/>
        </w:rPr>
        <w:t xml:space="preserve">  </w:t>
      </w:r>
      <w:r>
        <w:t>деятельность</w:t>
      </w:r>
      <w:r>
        <w:rPr>
          <w:spacing w:val="28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еѐ</w:t>
      </w:r>
      <w:r>
        <w:rPr>
          <w:spacing w:val="77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в</w:t>
      </w:r>
      <w:r>
        <w:rPr>
          <w:spacing w:val="28"/>
        </w:rPr>
        <w:t xml:space="preserve">  </w:t>
      </w:r>
      <w:r>
        <w:t>жизни</w:t>
      </w:r>
      <w:r>
        <w:rPr>
          <w:spacing w:val="29"/>
        </w:rPr>
        <w:t xml:space="preserve">  </w:t>
      </w:r>
      <w:r>
        <w:t>человека.</w:t>
      </w:r>
      <w:r>
        <w:rPr>
          <w:spacing w:val="31"/>
        </w:rPr>
        <w:t xml:space="preserve">  </w:t>
      </w:r>
      <w:r>
        <w:t>Рукотворный</w:t>
      </w:r>
      <w:r>
        <w:rPr>
          <w:spacing w:val="27"/>
        </w:rPr>
        <w:t xml:space="preserve">  </w:t>
      </w:r>
      <w:r>
        <w:t>мир</w:t>
      </w:r>
      <w:r>
        <w:rPr>
          <w:spacing w:val="62"/>
        </w:rPr>
        <w:t xml:space="preserve">  </w:t>
      </w:r>
      <w:r>
        <w:rPr>
          <w:spacing w:val="-5"/>
        </w:rPr>
        <w:t>как</w:t>
      </w:r>
    </w:p>
    <w:p w14:paraId="3C050000">
      <w:pPr>
        <w:pStyle w:val="Style_1"/>
        <w:spacing w:before="45" w:line="288" w:lineRule="auto"/>
        <w:ind w:right="954"/>
      </w:pPr>
      <w:r>
        <w:t>результат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рукотворного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(техника,</w:t>
      </w:r>
      <w:r>
        <w:rPr>
          <w:spacing w:val="4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 xml:space="preserve">быта и декоративно-прикладного искусства и т. д.) разных народов России (на примере </w:t>
      </w:r>
      <w:r>
        <w:rPr>
          <w:spacing w:val="10"/>
        </w:rPr>
        <w:t>2—</w:t>
      </w:r>
      <w:r>
        <w:t>3 народов).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тематик</w:t>
      </w:r>
      <w:r>
        <w:t>и,</w:t>
      </w:r>
      <w:r>
        <w:rPr>
          <w:spacing w:val="80"/>
        </w:rPr>
        <w:t xml:space="preserve"> </w:t>
      </w:r>
      <w:r>
        <w:t>материалов,</w:t>
      </w:r>
      <w:r>
        <w:rPr>
          <w:spacing w:val="80"/>
        </w:rPr>
        <w:t xml:space="preserve"> </w:t>
      </w:r>
      <w:r>
        <w:t>внешнего</w:t>
      </w:r>
      <w:r>
        <w:rPr>
          <w:spacing w:val="80"/>
        </w:rPr>
        <w:t xml:space="preserve"> </w:t>
      </w:r>
      <w:r>
        <w:t>вида</w:t>
      </w:r>
      <w:r>
        <w:rPr>
          <w:spacing w:val="80"/>
        </w:rPr>
        <w:t xml:space="preserve"> </w:t>
      </w:r>
      <w:r>
        <w:t>изделий</w:t>
      </w:r>
      <w:r>
        <w:rPr>
          <w:spacing w:val="80"/>
        </w:rPr>
        <w:t xml:space="preserve"> </w:t>
      </w:r>
      <w:r>
        <w:t>декоративного искусства разных народов, отражающие природные, географические и социальные условия конкретного народа.</w:t>
      </w:r>
    </w:p>
    <w:p w14:paraId="3D050000">
      <w:pPr>
        <w:pStyle w:val="Style_1"/>
        <w:spacing w:before="2" w:line="288" w:lineRule="auto"/>
        <w:ind w:firstLine="715" w:left="0" w:right="950"/>
      </w:pPr>
      <w:r>
        <w:t>Элементарные общие правила создания предметов рукотворного мира (удобство, эстетическая</w:t>
      </w:r>
      <w:r>
        <w:rPr>
          <w:spacing w:val="40"/>
        </w:rPr>
        <w:t xml:space="preserve"> </w:t>
      </w:r>
      <w:r>
        <w:t>выразительнос</w:t>
      </w:r>
      <w:r>
        <w:t>ть,</w:t>
      </w:r>
      <w:r>
        <w:rPr>
          <w:spacing w:val="40"/>
        </w:rPr>
        <w:t xml:space="preserve"> </w:t>
      </w:r>
      <w:r>
        <w:t>прочность;</w:t>
      </w:r>
      <w:r>
        <w:rPr>
          <w:spacing w:val="40"/>
        </w:rPr>
        <w:t xml:space="preserve"> </w:t>
      </w:r>
      <w:r>
        <w:t>гармония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среды). Бережное отношение к природе как</w:t>
      </w:r>
      <w:r>
        <w:rPr>
          <w:spacing w:val="35"/>
        </w:rPr>
        <w:t xml:space="preserve"> </w:t>
      </w:r>
      <w:r>
        <w:t>источнику сырьевых</w:t>
      </w:r>
      <w:r>
        <w:rPr>
          <w:spacing w:val="37"/>
        </w:rPr>
        <w:t xml:space="preserve"> </w:t>
      </w:r>
      <w:r>
        <w:t>ресурсов.</w:t>
      </w:r>
      <w:r>
        <w:rPr>
          <w:spacing w:val="40"/>
        </w:rPr>
        <w:t xml:space="preserve"> </w:t>
      </w:r>
      <w:r>
        <w:t>Мастера и</w:t>
      </w:r>
      <w:r>
        <w:rPr>
          <w:spacing w:val="36"/>
        </w:rPr>
        <w:t xml:space="preserve"> </w:t>
      </w:r>
      <w:r>
        <w:t>их профессии.</w:t>
      </w:r>
    </w:p>
    <w:p w14:paraId="3E050000">
      <w:pPr>
        <w:pStyle w:val="Style_1"/>
        <w:spacing w:line="288" w:lineRule="auto"/>
        <w:ind w:firstLine="715" w:left="0" w:right="956"/>
      </w:pPr>
      <w:r>
        <w:t>Анализ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еѐ использование в организации работы. К</w:t>
      </w:r>
      <w:r>
        <w:t>онтроль и корректировка</w:t>
      </w:r>
      <w:r>
        <w:rPr>
          <w:spacing w:val="40"/>
        </w:rPr>
        <w:t xml:space="preserve"> </w:t>
      </w:r>
      <w:r>
        <w:t>хода</w:t>
      </w:r>
      <w:r>
        <w:rPr>
          <w:spacing w:val="40"/>
        </w:rPr>
        <w:t xml:space="preserve"> </w:t>
      </w:r>
      <w:r>
        <w:t>работы.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группах,</w:t>
      </w:r>
      <w:r>
        <w:rPr>
          <w:spacing w:val="40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сотрудничества, выполнение</w:t>
      </w:r>
      <w:r>
        <w:rPr>
          <w:spacing w:val="40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ролей</w:t>
      </w:r>
      <w:r>
        <w:rPr>
          <w:spacing w:val="40"/>
        </w:rPr>
        <w:t xml:space="preserve"> </w:t>
      </w:r>
      <w:r>
        <w:t>(руководитель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подчинѐнный).</w:t>
      </w:r>
    </w:p>
    <w:p w14:paraId="3F050000">
      <w:pPr>
        <w:pStyle w:val="Style_1"/>
        <w:spacing w:line="288" w:lineRule="auto"/>
        <w:ind w:firstLine="715" w:left="0" w:right="955"/>
      </w:pPr>
      <w:r>
        <w:t>Элементарная</w:t>
      </w:r>
      <w:r>
        <w:rPr>
          <w:spacing w:val="80"/>
        </w:rPr>
        <w:t xml:space="preserve"> </w:t>
      </w:r>
      <w:r>
        <w:t>творческая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проектная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(создание</w:t>
      </w:r>
      <w:r>
        <w:rPr>
          <w:spacing w:val="80"/>
        </w:rPr>
        <w:t xml:space="preserve"> </w:t>
      </w:r>
      <w:r>
        <w:t>замысла,</w:t>
      </w:r>
      <w:r>
        <w:rPr>
          <w:spacing w:val="80"/>
        </w:rPr>
        <w:t xml:space="preserve"> </w:t>
      </w:r>
      <w:r>
        <w:t>его детализация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воплощение).</w:t>
      </w:r>
      <w:r>
        <w:rPr>
          <w:spacing w:val="80"/>
        </w:rPr>
        <w:t xml:space="preserve"> </w:t>
      </w:r>
      <w:r>
        <w:t>Несложные</w:t>
      </w:r>
      <w:r>
        <w:rPr>
          <w:spacing w:val="80"/>
        </w:rPr>
        <w:t xml:space="preserve"> </w:t>
      </w:r>
      <w:r>
        <w:t>коллективные,</w:t>
      </w:r>
      <w:r>
        <w:rPr>
          <w:spacing w:val="80"/>
        </w:rPr>
        <w:t xml:space="preserve"> </w:t>
      </w:r>
      <w:r>
        <w:t>групповые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индивидуальные проекты</w:t>
      </w:r>
      <w:r>
        <w:t>.</w:t>
      </w:r>
      <w:r>
        <w:rPr>
          <w:spacing w:val="40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межличностных</w:t>
      </w:r>
      <w:r>
        <w:rPr>
          <w:spacing w:val="40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Результат проектной деятельности — изделия, услуги (например, помощь ветеранам, пенсионерам, инвалидам), праздники и т.п.</w:t>
      </w:r>
    </w:p>
    <w:p w14:paraId="40050000">
      <w:pPr>
        <w:pStyle w:val="Style_1"/>
        <w:spacing w:before="5" w:line="288" w:lineRule="auto"/>
        <w:ind w:firstLine="715" w:left="0" w:right="957"/>
      </w:pPr>
      <w:r>
        <w:t>Выполнение</w:t>
      </w:r>
      <w:r>
        <w:rPr>
          <w:spacing w:val="40"/>
        </w:rPr>
        <w:t xml:space="preserve"> </w:t>
      </w:r>
      <w:r>
        <w:t>доступных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работ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самообслуживанию,</w:t>
      </w:r>
      <w:r>
        <w:rPr>
          <w:spacing w:val="40"/>
        </w:rPr>
        <w:t xml:space="preserve"> </w:t>
      </w:r>
      <w:r>
        <w:t>домашнему</w:t>
      </w:r>
      <w:r>
        <w:rPr>
          <w:spacing w:val="40"/>
        </w:rPr>
        <w:t xml:space="preserve"> </w:t>
      </w:r>
      <w:r>
        <w:t>труду,</w:t>
      </w:r>
      <w:r>
        <w:rPr>
          <w:spacing w:val="80"/>
        </w:rPr>
        <w:t xml:space="preserve"> </w:t>
      </w:r>
      <w:r>
        <w:t>оказание</w:t>
      </w:r>
      <w:r>
        <w:rPr>
          <w:spacing w:val="40"/>
        </w:rPr>
        <w:t xml:space="preserve"> </w:t>
      </w:r>
      <w:r>
        <w:t>доступных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малышам,</w:t>
      </w:r>
      <w:r>
        <w:rPr>
          <w:spacing w:val="40"/>
        </w:rPr>
        <w:t xml:space="preserve"> </w:t>
      </w:r>
      <w:r>
        <w:t>взрослым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сверстникам.</w:t>
      </w:r>
    </w:p>
    <w:p w14:paraId="41050000">
      <w:pPr>
        <w:pStyle w:val="Style_2"/>
        <w:spacing w:line="260" w:lineRule="exact"/>
        <w:ind/>
      </w:pPr>
      <w:r>
        <w:t>Технология</w:t>
      </w:r>
      <w:r>
        <w:rPr>
          <w:spacing w:val="37"/>
        </w:rPr>
        <w:t xml:space="preserve">  </w:t>
      </w:r>
      <w:r>
        <w:t>ручной</w:t>
      </w:r>
      <w:r>
        <w:rPr>
          <w:spacing w:val="29"/>
        </w:rPr>
        <w:t xml:space="preserve"> </w:t>
      </w:r>
      <w:r>
        <w:t>обработки</w:t>
      </w:r>
      <w:r>
        <w:rPr>
          <w:spacing w:val="30"/>
        </w:rPr>
        <w:t xml:space="preserve"> </w:t>
      </w:r>
      <w:r>
        <w:t>материалов</w:t>
      </w:r>
      <w:r>
        <w:rPr>
          <w:b w:val="0"/>
          <w:vertAlign w:val="superscript"/>
        </w:rPr>
        <w:t>5</w:t>
      </w:r>
      <w:r>
        <w:t>.</w:t>
      </w:r>
      <w:r>
        <w:rPr>
          <w:spacing w:val="49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графической</w:t>
      </w:r>
      <w:r>
        <w:rPr>
          <w:spacing w:val="42"/>
        </w:rPr>
        <w:t xml:space="preserve"> </w:t>
      </w:r>
      <w:r>
        <w:rPr>
          <w:spacing w:val="-2"/>
        </w:rPr>
        <w:t>грамоты.</w:t>
      </w:r>
    </w:p>
    <w:p w14:paraId="42050000">
      <w:pPr>
        <w:pStyle w:val="Style_1"/>
        <w:spacing w:before="57" w:line="288" w:lineRule="auto"/>
        <w:ind w:firstLine="715" w:left="0" w:right="957"/>
      </w:pPr>
      <w:r>
        <w:t xml:space="preserve">Общее понятие о материалах, их происхождении. Исследование </w:t>
      </w:r>
      <w:r>
        <w:t>элементарных</w:t>
      </w:r>
      <w:r>
        <w:rPr>
          <w:spacing w:val="80"/>
        </w:rPr>
        <w:t xml:space="preserve"> </w:t>
      </w:r>
      <w:r>
        <w:t>физических, механических и технологических свойств доступных материалов. Многообразие материалов и</w:t>
      </w:r>
      <w:r>
        <w:rPr>
          <w:spacing w:val="40"/>
        </w:rPr>
        <w:t xml:space="preserve"> </w:t>
      </w:r>
      <w:r>
        <w:t>их практическое</w:t>
      </w:r>
      <w:r>
        <w:rPr>
          <w:spacing w:val="40"/>
        </w:rPr>
        <w:t xml:space="preserve"> </w:t>
      </w:r>
      <w:r>
        <w:t>применение в</w:t>
      </w:r>
      <w:r>
        <w:rPr>
          <w:spacing w:val="40"/>
        </w:rPr>
        <w:t xml:space="preserve"> </w:t>
      </w:r>
      <w:r>
        <w:t>жизни.</w:t>
      </w:r>
    </w:p>
    <w:p w14:paraId="43050000">
      <w:pPr>
        <w:pStyle w:val="Style_1"/>
        <w:ind w:firstLine="0" w:left="0"/>
        <w:jc w:val="left"/>
        <w:rPr>
          <w:sz w:val="20"/>
        </w:rPr>
      </w:pPr>
    </w:p>
    <w:p w14:paraId="44050000">
      <w:pPr>
        <w:pStyle w:val="Style_1"/>
        <w:ind w:firstLine="0" w:left="0"/>
        <w:jc w:val="left"/>
        <w:rPr>
          <w:sz w:val="20"/>
        </w:rPr>
      </w:pPr>
    </w:p>
    <w:p w14:paraId="45050000">
      <w:pPr>
        <w:pStyle w:val="Style_1"/>
        <w:spacing w:before="25"/>
        <w:ind w:firstLine="0" w:left="0"/>
        <w:jc w:val="left"/>
        <w:rPr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177800</wp:posOffset>
                </wp:positionV>
                <wp:extent cx="1829435" cy="8890"/>
                <wp:wrapTopAndBottom/>
                <wp:docPr hidden="false" id="73" name="Picture 7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6050000">
      <w:pPr>
        <w:spacing w:before="22"/>
        <w:ind w:firstLine="446" w:left="940" w:right="956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В</w:t>
      </w:r>
      <w:r>
        <w:rPr>
          <w:sz w:val="20"/>
        </w:rPr>
        <w:t xml:space="preserve"> начальной школе могут использоваться любые доступные в обработке учащимся экологически безопасные ма</w:t>
      </w:r>
      <w:r>
        <w:rPr>
          <w:sz w:val="20"/>
        </w:rPr>
        <w:t>териалы (природные, бумажные, текстильные, синтетические и др.), материалы, используемые в декоративно-прикладном творчестве региона, в котором проживают школьники.</w:t>
      </w:r>
    </w:p>
    <w:p w14:paraId="47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48050000">
      <w:pPr>
        <w:pStyle w:val="Style_1"/>
        <w:spacing w:before="61" w:line="252" w:lineRule="auto"/>
        <w:ind w:firstLine="715" w:left="0" w:right="955"/>
      </w:pPr>
      <w:r>
        <w:t>Подготовка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работе.</w:t>
      </w:r>
      <w:r>
        <w:rPr>
          <w:spacing w:val="40"/>
        </w:rPr>
        <w:t xml:space="preserve"> </w:t>
      </w:r>
      <w:r>
        <w:t>Экономное</w:t>
      </w:r>
      <w:r>
        <w:rPr>
          <w:spacing w:val="40"/>
        </w:rPr>
        <w:t xml:space="preserve"> </w:t>
      </w:r>
      <w:r>
        <w:t>расходование</w:t>
      </w:r>
      <w:r>
        <w:rPr>
          <w:spacing w:val="40"/>
        </w:rPr>
        <w:t xml:space="preserve"> </w:t>
      </w:r>
      <w:r>
        <w:t>материалов.</w:t>
      </w:r>
      <w:r>
        <w:rPr>
          <w:spacing w:val="40"/>
        </w:rPr>
        <w:t xml:space="preserve"> </w:t>
      </w:r>
      <w:r>
        <w:t>Выбор материалов по их декоративно-художественным и конструктивным свойствам, использование соответствующих</w:t>
      </w:r>
      <w:r>
        <w:rPr>
          <w:spacing w:val="40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назначения</w:t>
      </w:r>
      <w:r>
        <w:rPr>
          <w:spacing w:val="40"/>
        </w:rPr>
        <w:t xml:space="preserve"> </w:t>
      </w:r>
      <w:r>
        <w:t>изделия.</w:t>
      </w:r>
    </w:p>
    <w:p w14:paraId="49050000">
      <w:pPr>
        <w:pStyle w:val="Style_1"/>
        <w:spacing w:before="7" w:line="252" w:lineRule="auto"/>
        <w:ind w:firstLine="715" w:left="0" w:right="948"/>
      </w:pPr>
      <w:r>
        <w:t>Инструменты и приспособления для обработки материалов (знание названий</w:t>
      </w:r>
      <w:r>
        <w:rPr>
          <w:spacing w:val="80"/>
        </w:rPr>
        <w:t xml:space="preserve"> </w:t>
      </w:r>
      <w:r>
        <w:t>используем</w:t>
      </w:r>
      <w:r>
        <w:t xml:space="preserve">ых инструментов), выполнение приѐмов их рационального и безопасного </w:t>
      </w:r>
      <w:r>
        <w:rPr>
          <w:spacing w:val="-2"/>
        </w:rPr>
        <w:t>использования.</w:t>
      </w:r>
    </w:p>
    <w:p w14:paraId="4A050000">
      <w:pPr>
        <w:pStyle w:val="Style_1"/>
        <w:spacing w:before="3" w:line="252" w:lineRule="auto"/>
        <w:ind w:firstLine="715" w:left="0" w:right="944"/>
      </w:pPr>
      <w:r>
        <w:t>Общее представление о технологическом процессе: анализ устройства и назначения изделия;</w:t>
      </w:r>
      <w:r>
        <w:rPr>
          <w:spacing w:val="40"/>
        </w:rPr>
        <w:t xml:space="preserve"> </w:t>
      </w:r>
      <w:r>
        <w:t>выстраивание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технологических операций;</w:t>
      </w:r>
      <w:r>
        <w:rPr>
          <w:spacing w:val="40"/>
        </w:rPr>
        <w:t xml:space="preserve"> </w:t>
      </w:r>
      <w:r>
        <w:t>под</w:t>
      </w:r>
      <w:r>
        <w:t>бор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инструментов;</w:t>
      </w:r>
      <w:r>
        <w:rPr>
          <w:spacing w:val="40"/>
        </w:rPr>
        <w:t xml:space="preserve"> </w:t>
      </w:r>
      <w:r>
        <w:t>экономная</w:t>
      </w:r>
      <w:r>
        <w:rPr>
          <w:spacing w:val="40"/>
        </w:rPr>
        <w:t xml:space="preserve"> </w:t>
      </w:r>
      <w:r>
        <w:t>разметка;</w:t>
      </w:r>
      <w:r>
        <w:rPr>
          <w:spacing w:val="40"/>
        </w:rPr>
        <w:t xml:space="preserve"> </w:t>
      </w:r>
      <w:r>
        <w:t>обработка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 получения</w:t>
      </w:r>
      <w:r>
        <w:rPr>
          <w:spacing w:val="40"/>
        </w:rPr>
        <w:t xml:space="preserve"> </w:t>
      </w:r>
      <w:r>
        <w:t>деталей,</w:t>
      </w:r>
      <w:r>
        <w:rPr>
          <w:spacing w:val="40"/>
        </w:rPr>
        <w:t xml:space="preserve"> </w:t>
      </w:r>
      <w:r>
        <w:t>сборка,</w:t>
      </w:r>
      <w:r>
        <w:rPr>
          <w:spacing w:val="40"/>
        </w:rPr>
        <w:t xml:space="preserve"> </w:t>
      </w:r>
      <w:r>
        <w:t>отделка</w:t>
      </w:r>
      <w:r>
        <w:rPr>
          <w:spacing w:val="40"/>
        </w:rPr>
        <w:t xml:space="preserve"> </w:t>
      </w:r>
      <w:r>
        <w:t>изделия;</w:t>
      </w:r>
      <w:r>
        <w:rPr>
          <w:spacing w:val="40"/>
        </w:rPr>
        <w:t xml:space="preserve"> </w:t>
      </w:r>
      <w:r>
        <w:t>проверка</w:t>
      </w:r>
      <w:r>
        <w:rPr>
          <w:spacing w:val="40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действии,</w:t>
      </w:r>
      <w:r>
        <w:rPr>
          <w:spacing w:val="40"/>
        </w:rPr>
        <w:t xml:space="preserve"> </w:t>
      </w:r>
      <w:r>
        <w:t xml:space="preserve">внесение необходимых дополнений и изменений. </w:t>
      </w:r>
      <w:r>
        <w:t>Называние и выполнение основных технологических операций ручной обраб</w:t>
      </w:r>
      <w:r>
        <w:t>отки материалов: разметка деталей (на глаз, по шаблону, трафарету,</w:t>
      </w:r>
      <w:r>
        <w:rPr>
          <w:spacing w:val="40"/>
        </w:rPr>
        <w:t xml:space="preserve"> </w:t>
      </w:r>
      <w:r>
        <w:t>лекалу,</w:t>
      </w:r>
      <w:r>
        <w:rPr>
          <w:spacing w:val="40"/>
        </w:rPr>
        <w:t xml:space="preserve"> </w:t>
      </w:r>
      <w:r>
        <w:t>копированием,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линейки,</w:t>
      </w:r>
      <w:r>
        <w:rPr>
          <w:spacing w:val="40"/>
        </w:rPr>
        <w:t xml:space="preserve"> </w:t>
      </w:r>
      <w:r>
        <w:t>угольника,</w:t>
      </w:r>
      <w:r>
        <w:rPr>
          <w:spacing w:val="40"/>
        </w:rPr>
        <w:t xml:space="preserve"> </w:t>
      </w:r>
      <w:r>
        <w:t>циркуля),</w:t>
      </w:r>
      <w:r>
        <w:rPr>
          <w:spacing w:val="40"/>
        </w:rPr>
        <w:t xml:space="preserve"> </w:t>
      </w:r>
      <w:r>
        <w:t>выделение</w:t>
      </w:r>
      <w:r>
        <w:rPr>
          <w:spacing w:val="40"/>
        </w:rPr>
        <w:t xml:space="preserve"> </w:t>
      </w:r>
      <w:r>
        <w:t>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</w:t>
      </w:r>
      <w:r>
        <w:t>ппликация и др.).</w:t>
      </w:r>
      <w:r>
        <w:t xml:space="preserve"> Выполнение</w:t>
      </w:r>
      <w:r>
        <w:rPr>
          <w:spacing w:val="40"/>
        </w:rPr>
        <w:t xml:space="preserve"> </w:t>
      </w:r>
      <w:r>
        <w:t>отделки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декоративных</w:t>
      </w:r>
      <w:r>
        <w:rPr>
          <w:spacing w:val="40"/>
        </w:rPr>
        <w:t xml:space="preserve"> </w:t>
      </w:r>
      <w:r>
        <w:t>орнаментов</w:t>
      </w:r>
      <w:r>
        <w:rPr>
          <w:spacing w:val="40"/>
        </w:rPr>
        <w:t xml:space="preserve"> </w:t>
      </w:r>
      <w:r>
        <w:t>разных 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(растительный,</w:t>
      </w:r>
      <w:r>
        <w:rPr>
          <w:spacing w:val="40"/>
        </w:rPr>
        <w:t xml:space="preserve"> </w:t>
      </w:r>
      <w:r>
        <w:t>геометрический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орнаменты).</w:t>
      </w:r>
    </w:p>
    <w:p w14:paraId="4B050000">
      <w:pPr>
        <w:pStyle w:val="Style_1"/>
        <w:spacing w:before="34" w:line="288" w:lineRule="auto"/>
        <w:ind w:firstLine="715" w:left="0" w:right="960"/>
      </w:pPr>
      <w:r>
        <w:t>Использование</w:t>
      </w:r>
      <w:r>
        <w:rPr>
          <w:spacing w:val="40"/>
        </w:rPr>
        <w:t xml:space="preserve"> </w:t>
      </w:r>
      <w:r>
        <w:t>измерений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построений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задач.</w:t>
      </w:r>
      <w:r>
        <w:rPr>
          <w:spacing w:val="40"/>
        </w:rPr>
        <w:t xml:space="preserve"> </w:t>
      </w:r>
      <w:r>
        <w:t>Виды условных</w:t>
      </w:r>
      <w:r>
        <w:rPr>
          <w:spacing w:val="80"/>
        </w:rPr>
        <w:t xml:space="preserve"> </w:t>
      </w:r>
      <w:r>
        <w:t>графических</w:t>
      </w:r>
      <w:r>
        <w:rPr>
          <w:spacing w:val="80"/>
        </w:rPr>
        <w:t xml:space="preserve"> </w:t>
      </w:r>
      <w:r>
        <w:t>изображений:</w:t>
      </w:r>
      <w:r>
        <w:rPr>
          <w:spacing w:val="80"/>
        </w:rPr>
        <w:t xml:space="preserve"> </w:t>
      </w:r>
      <w:r>
        <w:t>рисунок,</w:t>
      </w:r>
      <w:r>
        <w:rPr>
          <w:spacing w:val="80"/>
        </w:rPr>
        <w:t xml:space="preserve"> </w:t>
      </w:r>
      <w:r>
        <w:t>простейший</w:t>
      </w:r>
      <w:r>
        <w:rPr>
          <w:spacing w:val="80"/>
        </w:rPr>
        <w:t xml:space="preserve"> </w:t>
      </w:r>
      <w:r>
        <w:t>чертѐж</w:t>
      </w:r>
      <w:r>
        <w:t>,</w:t>
      </w:r>
      <w:r>
        <w:rPr>
          <w:spacing w:val="80"/>
        </w:rPr>
        <w:t xml:space="preserve"> </w:t>
      </w:r>
      <w:r>
        <w:t>эскиз,</w:t>
      </w:r>
      <w:r>
        <w:rPr>
          <w:spacing w:val="80"/>
        </w:rPr>
        <w:t xml:space="preserve"> </w:t>
      </w:r>
      <w:r>
        <w:t>развѐртка,</w:t>
      </w:r>
      <w:r>
        <w:rPr>
          <w:spacing w:val="80"/>
        </w:rPr>
        <w:t xml:space="preserve"> </w:t>
      </w:r>
      <w:r>
        <w:t xml:space="preserve">схема (их узнавание). </w:t>
      </w:r>
      <w:r>
        <w:t>Назначение линий чертежа (контур, линия надреза, сгиба, размерная, осевая, центровая,</w:t>
      </w:r>
      <w:r>
        <w:rPr>
          <w:spacing w:val="40"/>
        </w:rPr>
        <w:t xml:space="preserve"> </w:t>
      </w:r>
      <w:r>
        <w:t>разрыва).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условных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изображений.</w:t>
      </w:r>
      <w:r>
        <w:rPr>
          <w:spacing w:val="40"/>
        </w:rPr>
        <w:t xml:space="preserve"> </w:t>
      </w:r>
      <w:r>
        <w:t>Разметка</w:t>
      </w:r>
      <w:r>
        <w:rPr>
          <w:spacing w:val="40"/>
        </w:rPr>
        <w:t xml:space="preserve"> </w:t>
      </w:r>
      <w:r>
        <w:t>деталей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опорой </w:t>
      </w:r>
      <w:r>
        <w:t xml:space="preserve">на простейший </w:t>
      </w:r>
      <w:r>
        <w:t>чертѐж</w:t>
      </w:r>
      <w:r>
        <w:t>, эскиз. Изготовление изделий по рисунку, простейшему чертежу или эскизу, схеме.</w:t>
      </w:r>
    </w:p>
    <w:p w14:paraId="4C050000">
      <w:pPr>
        <w:pStyle w:val="Style_2"/>
        <w:spacing w:before="25"/>
        <w:ind w:firstLine="0" w:left="1631"/>
      </w:pPr>
      <w:r>
        <w:t>Конструирование</w:t>
      </w:r>
      <w:r>
        <w:rPr>
          <w:spacing w:val="4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моделирование</w:t>
      </w:r>
    </w:p>
    <w:p w14:paraId="4D050000">
      <w:pPr>
        <w:pStyle w:val="Style_1"/>
        <w:spacing w:before="161" w:line="288" w:lineRule="auto"/>
        <w:ind w:firstLine="715" w:left="0" w:right="948"/>
      </w:pPr>
      <w:r>
        <w:t>Общее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конструировании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конструкции</w:t>
      </w:r>
      <w:r>
        <w:rPr>
          <w:spacing w:val="40"/>
        </w:rPr>
        <w:t xml:space="preserve"> </w:t>
      </w:r>
      <w:r>
        <w:t>каких-либо</w:t>
      </w:r>
      <w:r>
        <w:rPr>
          <w:spacing w:val="80"/>
        </w:rPr>
        <w:t xml:space="preserve"> </w:t>
      </w:r>
      <w:r>
        <w:t>изделий</w:t>
      </w:r>
      <w:r>
        <w:rPr>
          <w:spacing w:val="40"/>
        </w:rPr>
        <w:t xml:space="preserve"> </w:t>
      </w:r>
      <w:r>
        <w:t>(технических,</w:t>
      </w:r>
      <w:r>
        <w:rPr>
          <w:spacing w:val="40"/>
        </w:rPr>
        <w:t xml:space="preserve"> </w:t>
      </w:r>
      <w:r>
        <w:t>бытовых,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пр.).</w:t>
      </w:r>
      <w:r>
        <w:rPr>
          <w:spacing w:val="40"/>
        </w:rPr>
        <w:t xml:space="preserve"> </w:t>
      </w:r>
      <w:r>
        <w:t>Изделие,</w:t>
      </w:r>
      <w:r>
        <w:rPr>
          <w:spacing w:val="40"/>
        </w:rPr>
        <w:t xml:space="preserve"> </w:t>
      </w:r>
      <w:r>
        <w:t>деталь</w:t>
      </w:r>
      <w:r>
        <w:rPr>
          <w:spacing w:val="40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</w:t>
      </w:r>
      <w:r>
        <w:rPr>
          <w:spacing w:val="40"/>
        </w:rPr>
        <w:t xml:space="preserve"> </w:t>
      </w:r>
      <w:r>
        <w:t>конструкции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внешнего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назнач</w:t>
      </w:r>
      <w:r>
        <w:t>ению</w:t>
      </w:r>
      <w:r>
        <w:rPr>
          <w:spacing w:val="40"/>
        </w:rPr>
        <w:t xml:space="preserve"> </w:t>
      </w:r>
      <w:r>
        <w:t>изделия).</w:t>
      </w:r>
    </w:p>
    <w:p w14:paraId="4E050000">
      <w:pPr>
        <w:pStyle w:val="Style_1"/>
        <w:spacing w:before="6" w:line="288" w:lineRule="auto"/>
        <w:ind w:firstLine="715" w:left="0" w:right="950"/>
      </w:pPr>
      <w:r>
        <w:t>Конструирование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моделирование</w:t>
      </w:r>
      <w:r>
        <w:rPr>
          <w:spacing w:val="40"/>
        </w:rPr>
        <w:t xml:space="preserve"> </w:t>
      </w:r>
      <w:r>
        <w:t>изделий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образцу, рисунку,</w:t>
      </w:r>
      <w:r>
        <w:rPr>
          <w:spacing w:val="40"/>
        </w:rPr>
        <w:t xml:space="preserve"> </w:t>
      </w:r>
      <w:r>
        <w:t>простейшему</w:t>
      </w:r>
      <w:r>
        <w:rPr>
          <w:spacing w:val="40"/>
        </w:rPr>
        <w:t xml:space="preserve"> </w:t>
      </w:r>
      <w:r>
        <w:t>чертежу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эскизу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(</w:t>
      </w:r>
      <w:r>
        <w:t>технико</w:t>
      </w:r>
      <w:r>
        <w:t>- технологическим</w:t>
      </w:r>
      <w:r>
        <w:t>, функциональным, декоративно-художественным и пр.). Конструирование и модели</w:t>
      </w:r>
      <w:r>
        <w:t>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компьютере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интерактивном</w:t>
      </w:r>
      <w:r>
        <w:rPr>
          <w:spacing w:val="40"/>
        </w:rPr>
        <w:t xml:space="preserve"> </w:t>
      </w:r>
      <w:r>
        <w:t>конструкторе.</w:t>
      </w:r>
    </w:p>
    <w:p w14:paraId="4F050000">
      <w:pPr>
        <w:pStyle w:val="Style_2"/>
        <w:spacing w:before="25"/>
        <w:ind w:firstLine="0" w:left="1631"/>
      </w:pPr>
      <w:r>
        <w:t>Практика</w:t>
      </w:r>
      <w:r>
        <w:rPr>
          <w:spacing w:val="37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2"/>
        </w:rPr>
        <w:t>компьютере</w:t>
      </w:r>
    </w:p>
    <w:p w14:paraId="50050000">
      <w:pPr>
        <w:pStyle w:val="Style_1"/>
        <w:spacing w:before="158"/>
        <w:ind w:firstLine="0" w:left="1631"/>
      </w:pPr>
      <w:r>
        <w:t>Информация</w:t>
      </w:r>
      <w:r>
        <w:rPr>
          <w:spacing w:val="1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отбор.</w:t>
      </w:r>
      <w:r>
        <w:rPr>
          <w:spacing w:val="19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получения,</w:t>
      </w:r>
      <w:r>
        <w:rPr>
          <w:spacing w:val="30"/>
        </w:rPr>
        <w:t xml:space="preserve"> </w:t>
      </w:r>
      <w:r>
        <w:t>хранения,</w:t>
      </w:r>
      <w:r>
        <w:rPr>
          <w:spacing w:val="22"/>
        </w:rPr>
        <w:t xml:space="preserve"> </w:t>
      </w:r>
      <w:r>
        <w:t>переработки</w:t>
      </w:r>
      <w:r>
        <w:rPr>
          <w:spacing w:val="37"/>
        </w:rPr>
        <w:t xml:space="preserve"> </w:t>
      </w:r>
      <w:r>
        <w:rPr>
          <w:spacing w:val="-2"/>
        </w:rPr>
        <w:t>информации.</w:t>
      </w:r>
    </w:p>
    <w:p w14:paraId="51050000">
      <w:pPr>
        <w:pStyle w:val="Style_1"/>
        <w:spacing w:before="50" w:line="288" w:lineRule="auto"/>
        <w:ind w:firstLine="715" w:left="0" w:right="951"/>
      </w:pPr>
      <w:r>
        <w:t>Назначение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компьютера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ввода,</w:t>
      </w:r>
      <w:r>
        <w:rPr>
          <w:spacing w:val="40"/>
        </w:rPr>
        <w:t xml:space="preserve"> </w:t>
      </w:r>
      <w:r>
        <w:t>вывода,</w:t>
      </w:r>
      <w:r>
        <w:rPr>
          <w:spacing w:val="40"/>
        </w:rPr>
        <w:t xml:space="preserve"> </w:t>
      </w:r>
      <w:r>
        <w:t>обработки</w:t>
      </w:r>
      <w:r>
        <w:rPr>
          <w:spacing w:val="80"/>
        </w:rPr>
        <w:t xml:space="preserve"> </w:t>
      </w:r>
      <w:r>
        <w:t xml:space="preserve">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</w:t>
      </w:r>
      <w:r>
        <w:t>при</w:t>
      </w:r>
      <w:r>
        <w:t>ѐ</w:t>
      </w:r>
      <w:r>
        <w:t>мы</w:t>
      </w:r>
      <w:r>
        <w:t xml:space="preserve"> поиска информации: п</w:t>
      </w:r>
      <w:r>
        <w:t xml:space="preserve">о ключевым словам. Соблюдение </w:t>
      </w:r>
      <w:r>
        <w:t>безопасных</w:t>
      </w:r>
      <w:r>
        <w:t xml:space="preserve"> приѐмов труда при работе на компьютере; бережное отношение к техническим устройствам. Работа с ЦОР (цифровыми образовательными</w:t>
      </w:r>
      <w:r>
        <w:rPr>
          <w:spacing w:val="40"/>
        </w:rPr>
        <w:t xml:space="preserve"> </w:t>
      </w:r>
      <w:r>
        <w:t>ресурсами),</w:t>
      </w:r>
      <w:r>
        <w:rPr>
          <w:spacing w:val="40"/>
        </w:rPr>
        <w:t xml:space="preserve"> </w:t>
      </w:r>
      <w:r>
        <w:t>готовыми</w:t>
      </w:r>
      <w:r>
        <w:rPr>
          <w:spacing w:val="40"/>
        </w:rPr>
        <w:t xml:space="preserve"> </w:t>
      </w:r>
      <w:r>
        <w:t>материалами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электронных</w:t>
      </w:r>
      <w:r>
        <w:rPr>
          <w:spacing w:val="40"/>
        </w:rPr>
        <w:t xml:space="preserve"> </w:t>
      </w:r>
      <w:r>
        <w:t>носителях</w:t>
      </w:r>
      <w:r>
        <w:rPr>
          <w:spacing w:val="40"/>
        </w:rPr>
        <w:t xml:space="preserve"> </w:t>
      </w:r>
      <w:r>
        <w:t>(CD).</w:t>
      </w:r>
    </w:p>
    <w:p w14:paraId="52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53050000">
      <w:pPr>
        <w:pStyle w:val="Style_1"/>
        <w:spacing w:before="61" w:line="288" w:lineRule="auto"/>
        <w:ind w:firstLine="715" w:left="0" w:right="961"/>
      </w:pPr>
      <w:r>
        <w:t>Работа</w:t>
      </w:r>
      <w:r>
        <w:t xml:space="preserve"> с простыми информационными объектами (текст, таблица, схема, рисунок): преобразование, создание, сохранение, удаление.</w:t>
      </w:r>
      <w:r>
        <w:t xml:space="preserve"> Создание небольшого текста по интересной детям тематике. Вывод</w:t>
      </w:r>
      <w:r>
        <w:rPr>
          <w:spacing w:val="40"/>
        </w:rPr>
        <w:t xml:space="preserve"> </w:t>
      </w:r>
      <w:r>
        <w:t>текста на принтер.</w:t>
      </w:r>
    </w:p>
    <w:p w14:paraId="54050000">
      <w:pPr>
        <w:pStyle w:val="Style_1"/>
        <w:spacing w:before="5"/>
        <w:ind/>
      </w:pPr>
      <w:r>
        <w:t>Использование</w:t>
      </w:r>
      <w:r>
        <w:rPr>
          <w:spacing w:val="21"/>
        </w:rPr>
        <w:t xml:space="preserve"> </w:t>
      </w:r>
      <w:r>
        <w:t>рисунков</w:t>
      </w:r>
      <w:r>
        <w:rPr>
          <w:spacing w:val="19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ресурса</w:t>
      </w:r>
      <w:r>
        <w:rPr>
          <w:spacing w:val="29"/>
        </w:rPr>
        <w:t xml:space="preserve"> </w:t>
      </w:r>
      <w:r>
        <w:t>компьютера,</w:t>
      </w:r>
      <w:r>
        <w:rPr>
          <w:spacing w:val="24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Word</w:t>
      </w:r>
      <w:r>
        <w:rPr>
          <w:spacing w:val="1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PowerPoint</w:t>
      </w:r>
      <w:r>
        <w:rPr>
          <w:spacing w:val="-2"/>
        </w:rPr>
        <w:t>.</w:t>
      </w:r>
    </w:p>
    <w:p w14:paraId="55050000">
      <w:pPr>
        <w:pStyle w:val="Style_13"/>
        <w:numPr>
          <w:ilvl w:val="3"/>
          <w:numId w:val="45"/>
        </w:numPr>
        <w:tabs>
          <w:tab w:leader="none" w:pos="5095" w:val="left"/>
        </w:tabs>
        <w:spacing w:before="218" w:line="420" w:lineRule="auto"/>
        <w:ind w:firstLine="2549" w:left="0" w:right="4212"/>
        <w:jc w:val="both"/>
      </w:pPr>
      <w:r>
        <w:t>Физическая</w:t>
      </w:r>
      <w:r>
        <w:rPr>
          <w:spacing w:val="-16"/>
        </w:rPr>
        <w:t xml:space="preserve"> </w:t>
      </w:r>
      <w:r>
        <w:t>культура Знания по физической культуре</w:t>
      </w:r>
    </w:p>
    <w:p w14:paraId="56050000">
      <w:pPr>
        <w:pStyle w:val="Style_1"/>
        <w:spacing w:line="288" w:lineRule="auto"/>
        <w:ind w:firstLine="715" w:left="0" w:right="961"/>
      </w:pPr>
      <w:r>
        <w:rPr>
          <w:b w:val="1"/>
        </w:rPr>
        <w:t xml:space="preserve">Физическая культура. </w:t>
      </w:r>
      <w:r>
        <w:t>Правила предупреждения травматизма во время занятий физическими упражнениями: организация мест занятий, подбор одежды, обуви и инвентаря. Правила личной гигиены.</w:t>
      </w:r>
    </w:p>
    <w:p w14:paraId="57050000">
      <w:pPr>
        <w:pStyle w:val="Style_1"/>
        <w:spacing w:line="288" w:lineRule="auto"/>
        <w:ind w:firstLine="715" w:left="0" w:right="957"/>
      </w:pPr>
      <w:r>
        <w:rPr>
          <w:b w:val="1"/>
        </w:rPr>
        <w:t>Физические</w:t>
      </w:r>
      <w:r>
        <w:rPr>
          <w:b w:val="1"/>
          <w:spacing w:val="40"/>
        </w:rPr>
        <w:t xml:space="preserve"> </w:t>
      </w:r>
      <w:r>
        <w:rPr>
          <w:b w:val="1"/>
        </w:rPr>
        <w:t>упражнения.</w:t>
      </w:r>
      <w:r>
        <w:rPr>
          <w:b w:val="1"/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упражнения,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влияние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физическое</w:t>
      </w:r>
      <w:r>
        <w:rPr>
          <w:spacing w:val="80"/>
        </w:rPr>
        <w:t xml:space="preserve"> </w:t>
      </w:r>
      <w:r>
        <w:t>развитие и развитие физических качеств, основы спортивной техники изучаемых упражнений. Физическая подготовка и еѐ связь с развитием основных физических качеств. Характеристика 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качеств:</w:t>
      </w:r>
      <w:r>
        <w:rPr>
          <w:spacing w:val="40"/>
        </w:rPr>
        <w:t xml:space="preserve"> </w:t>
      </w:r>
      <w:r>
        <w:t>силы,</w:t>
      </w:r>
      <w:r>
        <w:rPr>
          <w:spacing w:val="40"/>
        </w:rPr>
        <w:t xml:space="preserve"> </w:t>
      </w:r>
      <w:r>
        <w:t>быстроты,</w:t>
      </w:r>
      <w:r>
        <w:rPr>
          <w:spacing w:val="40"/>
        </w:rPr>
        <w:t xml:space="preserve"> </w:t>
      </w:r>
      <w:r>
        <w:t>выносливости,</w:t>
      </w:r>
      <w:r>
        <w:rPr>
          <w:spacing w:val="40"/>
        </w:rPr>
        <w:t xml:space="preserve"> </w:t>
      </w:r>
      <w:r>
        <w:t>гибкости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равновесия.</w:t>
      </w:r>
    </w:p>
    <w:p w14:paraId="58050000">
      <w:pPr>
        <w:pStyle w:val="Style_13"/>
      </w:pPr>
      <w:r>
        <w:t>Способы</w:t>
      </w:r>
      <w:r>
        <w:rPr>
          <w:spacing w:val="69"/>
        </w:rPr>
        <w:t xml:space="preserve"> </w:t>
      </w:r>
      <w:r>
        <w:t>физкультурной</w:t>
      </w:r>
      <w:r>
        <w:rPr>
          <w:spacing w:val="65"/>
        </w:rPr>
        <w:t xml:space="preserve"> </w:t>
      </w:r>
      <w:r>
        <w:rPr>
          <w:spacing w:val="-2"/>
        </w:rPr>
        <w:t>деятельности</w:t>
      </w:r>
    </w:p>
    <w:p w14:paraId="59050000">
      <w:pPr>
        <w:pStyle w:val="Style_1"/>
        <w:spacing w:before="162" w:line="288" w:lineRule="auto"/>
        <w:ind w:firstLine="715" w:left="0" w:right="965"/>
      </w:pPr>
      <w:r>
        <w:rPr>
          <w:b w:val="1"/>
        </w:rPr>
        <w:t xml:space="preserve">Самостоятельные занятия. </w:t>
      </w:r>
      <w:r>
        <w:t>Выполнение комплексов упражнений для формирования правильной осанки и развития мышц туловища, развития основных физических</w:t>
      </w:r>
      <w:r>
        <w:t xml:space="preserve"> качеств; проведение</w:t>
      </w:r>
      <w:r>
        <w:rPr>
          <w:spacing w:val="38"/>
        </w:rPr>
        <w:t xml:space="preserve"> </w:t>
      </w:r>
      <w:r>
        <w:t>оздоровительных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(утренняя</w:t>
      </w:r>
      <w:r>
        <w:rPr>
          <w:spacing w:val="40"/>
        </w:rPr>
        <w:t xml:space="preserve"> </w:t>
      </w:r>
      <w:r>
        <w:t>зарядка,</w:t>
      </w:r>
      <w:r>
        <w:rPr>
          <w:spacing w:val="40"/>
        </w:rPr>
        <w:t xml:space="preserve"> </w:t>
      </w:r>
      <w:r>
        <w:t>физкультминутки).</w:t>
      </w:r>
    </w:p>
    <w:p w14:paraId="5A050000">
      <w:pPr>
        <w:spacing w:before="5" w:line="288" w:lineRule="auto"/>
        <w:ind w:firstLine="715" w:left="916" w:right="964"/>
        <w:jc w:val="both"/>
        <w:rPr>
          <w:sz w:val="23"/>
        </w:rPr>
      </w:pPr>
      <w:r>
        <w:rPr>
          <w:b w:val="1"/>
          <w:sz w:val="23"/>
        </w:rPr>
        <w:t xml:space="preserve">Самостоятельные игры и развлечения. </w:t>
      </w:r>
      <w:r>
        <w:rPr>
          <w:sz w:val="23"/>
        </w:rPr>
        <w:t>Организация и проведение подвижных игр (на спортивных площадках и в спортивных залах). Соблюдение правил игр.</w:t>
      </w:r>
    </w:p>
    <w:p w14:paraId="5B050000">
      <w:pPr>
        <w:pStyle w:val="Style_13"/>
        <w:spacing w:before="21"/>
        <w:ind/>
      </w:pPr>
      <w:r>
        <w:t>Физическое</w:t>
      </w:r>
      <w:r>
        <w:rPr>
          <w:spacing w:val="78"/>
        </w:rPr>
        <w:t xml:space="preserve"> </w:t>
      </w:r>
      <w:r>
        <w:rPr>
          <w:spacing w:val="-2"/>
        </w:rPr>
        <w:t>сове</w:t>
      </w:r>
      <w:r>
        <w:rPr>
          <w:spacing w:val="-2"/>
        </w:rPr>
        <w:t>ршенствование</w:t>
      </w:r>
    </w:p>
    <w:p w14:paraId="5C050000">
      <w:pPr>
        <w:spacing w:before="165" w:line="288" w:lineRule="auto"/>
        <w:ind w:firstLine="715" w:left="916" w:right="960"/>
        <w:jc w:val="both"/>
        <w:rPr>
          <w:sz w:val="23"/>
        </w:rPr>
      </w:pPr>
      <w:r>
        <w:rPr>
          <w:b w:val="1"/>
          <w:sz w:val="23"/>
        </w:rPr>
        <w:t xml:space="preserve">Физкультурно-оздоровительная деятельность. </w:t>
      </w:r>
      <w:r>
        <w:rPr>
          <w:sz w:val="23"/>
        </w:rPr>
        <w:t xml:space="preserve">Комплексы физических упражнений для утренней зарядки, физкультминуток, занятий по профилактике и коррекции нарушений </w:t>
      </w:r>
      <w:r>
        <w:rPr>
          <w:spacing w:val="-2"/>
          <w:sz w:val="23"/>
        </w:rPr>
        <w:t>осанки.</w:t>
      </w:r>
    </w:p>
    <w:p w14:paraId="5D050000">
      <w:pPr>
        <w:pStyle w:val="Style_1"/>
        <w:spacing w:before="2" w:line="300" w:lineRule="auto"/>
        <w:ind w:firstLine="0" w:left="1394" w:right="959"/>
      </w:pPr>
      <w:r>
        <w:t>Комплексы упражнений на развитие физических качеств. Комплексы дыхательных упражнений. Гимнастика для глаз.</w:t>
      </w:r>
    </w:p>
    <w:p w14:paraId="5E050000">
      <w:pPr>
        <w:pStyle w:val="Style_2"/>
        <w:spacing w:before="122" w:line="408" w:lineRule="auto"/>
        <w:ind w:firstLine="0" w:left="1631" w:right="5489"/>
      </w:pPr>
      <w:r>
        <w:t>Спортивно-оздоровительная</w:t>
      </w:r>
      <w:r>
        <w:rPr>
          <w:spacing w:val="-15"/>
        </w:rPr>
        <w:t xml:space="preserve"> </w:t>
      </w:r>
      <w:r>
        <w:t xml:space="preserve">деятельность. </w:t>
      </w:r>
      <w:r>
        <w:rPr>
          <w:spacing w:val="-2"/>
        </w:rPr>
        <w:t>Гимнастика.</w:t>
      </w:r>
    </w:p>
    <w:p w14:paraId="5F050000">
      <w:pPr>
        <w:pStyle w:val="Style_1"/>
        <w:spacing w:line="288" w:lineRule="auto"/>
        <w:ind w:firstLine="715" w:left="0" w:right="970"/>
        <w:jc w:val="left"/>
      </w:pPr>
      <w:r>
        <w:rPr>
          <w:i w:val="1"/>
        </w:rPr>
        <w:t>Организующие</w:t>
      </w:r>
      <w:r>
        <w:rPr>
          <w:i w:val="1"/>
          <w:spacing w:val="40"/>
        </w:rPr>
        <w:t xml:space="preserve"> </w:t>
      </w:r>
      <w:r>
        <w:rPr>
          <w:i w:val="1"/>
        </w:rPr>
        <w:t>команды</w:t>
      </w:r>
      <w:r>
        <w:rPr>
          <w:i w:val="1"/>
          <w:spacing w:val="40"/>
        </w:rPr>
        <w:t xml:space="preserve"> </w:t>
      </w:r>
      <w:r>
        <w:rPr>
          <w:i w:val="1"/>
        </w:rPr>
        <w:t>и</w:t>
      </w:r>
      <w:r>
        <w:rPr>
          <w:i w:val="1"/>
          <w:spacing w:val="40"/>
        </w:rPr>
        <w:t xml:space="preserve"> </w:t>
      </w:r>
      <w:r>
        <w:rPr>
          <w:i w:val="1"/>
        </w:rPr>
        <w:t>при</w:t>
      </w:r>
      <w:r>
        <w:rPr>
          <w:i w:val="1"/>
        </w:rPr>
        <w:t>ѐмы.</w:t>
      </w:r>
      <w:r>
        <w:rPr>
          <w:i w:val="1"/>
          <w:spacing w:val="40"/>
        </w:rPr>
        <w:t xml:space="preserve"> </w:t>
      </w:r>
      <w:r>
        <w:t>Простейшие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построений</w:t>
      </w:r>
      <w:r>
        <w:t>.С</w:t>
      </w:r>
      <w:r>
        <w:t>троевые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 шеренге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колонне;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простейших</w:t>
      </w:r>
      <w:r>
        <w:rPr>
          <w:spacing w:val="40"/>
        </w:rPr>
        <w:t xml:space="preserve"> </w:t>
      </w:r>
      <w:r>
        <w:t>строевых</w:t>
      </w:r>
      <w:r>
        <w:rPr>
          <w:spacing w:val="40"/>
        </w:rPr>
        <w:t xml:space="preserve"> </w:t>
      </w:r>
      <w:r>
        <w:t>команд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одновременным</w:t>
      </w:r>
      <w:r>
        <w:rPr>
          <w:spacing w:val="40"/>
        </w:rPr>
        <w:t xml:space="preserve"> </w:t>
      </w:r>
      <w:r>
        <w:t xml:space="preserve">показом </w:t>
      </w:r>
      <w:r>
        <w:rPr>
          <w:spacing w:val="-2"/>
        </w:rPr>
        <w:t>учителя.</w:t>
      </w:r>
    </w:p>
    <w:p w14:paraId="60050000">
      <w:pPr>
        <w:pStyle w:val="Style_1"/>
        <w:tabs>
          <w:tab w:leader="none" w:pos="3182" w:val="left"/>
          <w:tab w:leader="none" w:pos="3729" w:val="left"/>
          <w:tab w:leader="none" w:pos="5030" w:val="left"/>
          <w:tab w:leader="none" w:pos="5688" w:val="left"/>
          <w:tab w:leader="none" w:pos="7015" w:val="left"/>
          <w:tab w:leader="none" w:pos="7837" w:val="left"/>
          <w:tab w:leader="none" w:pos="8768" w:val="left"/>
          <w:tab w:leader="none" w:pos="9121" w:val="left"/>
          <w:tab w:leader="none" w:pos="9447" w:val="left"/>
        </w:tabs>
        <w:spacing w:line="288" w:lineRule="auto"/>
        <w:ind w:firstLine="715" w:left="0" w:right="970"/>
        <w:jc w:val="left"/>
      </w:pPr>
      <w:r>
        <w:rPr>
          <w:i w:val="1"/>
          <w:spacing w:val="-2"/>
        </w:rPr>
        <w:t>Упражнения</w:t>
      </w:r>
      <w:r>
        <w:rPr>
          <w:i w:val="1"/>
        </w:rPr>
        <w:tab/>
      </w:r>
      <w:r>
        <w:rPr>
          <w:spacing w:val="-4"/>
        </w:rPr>
        <w:t>без</w:t>
      </w:r>
      <w:r>
        <w:tab/>
      </w:r>
      <w:r>
        <w:rPr>
          <w:spacing w:val="-2"/>
        </w:rPr>
        <w:t>предметов</w:t>
      </w:r>
      <w:r>
        <w:tab/>
      </w:r>
      <w:r>
        <w:rPr>
          <w:spacing w:val="-4"/>
        </w:rPr>
        <w:t>(для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групп</w:t>
      </w:r>
      <w:r>
        <w:tab/>
      </w:r>
      <w:r>
        <w:rPr>
          <w:spacing w:val="-2"/>
        </w:rPr>
        <w:t>мышц)</w:t>
      </w:r>
      <w:r>
        <w:tab/>
      </w:r>
      <w:r>
        <w:rPr>
          <w:spacing w:val="-10"/>
        </w:rPr>
        <w:t>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предметами </w:t>
      </w:r>
      <w:r>
        <w:t>(гимнастические</w:t>
      </w:r>
      <w:r>
        <w:rPr>
          <w:spacing w:val="40"/>
        </w:rPr>
        <w:t xml:space="preserve"> </w:t>
      </w:r>
      <w:r>
        <w:t>палки,</w:t>
      </w:r>
      <w:r>
        <w:rPr>
          <w:spacing w:val="40"/>
        </w:rPr>
        <w:t xml:space="preserve"> </w:t>
      </w:r>
      <w:r>
        <w:t>флажки,</w:t>
      </w:r>
      <w:r>
        <w:rPr>
          <w:spacing w:val="40"/>
        </w:rPr>
        <w:t xml:space="preserve"> </w:t>
      </w:r>
      <w:r>
        <w:t>обручи,</w:t>
      </w:r>
      <w:r>
        <w:rPr>
          <w:spacing w:val="40"/>
        </w:rPr>
        <w:t xml:space="preserve"> </w:t>
      </w:r>
      <w:r>
        <w:t>малые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большие</w:t>
      </w:r>
      <w:r>
        <w:rPr>
          <w:spacing w:val="80"/>
        </w:rPr>
        <w:t xml:space="preserve"> </w:t>
      </w:r>
      <w:r>
        <w:t>мячи).</w:t>
      </w:r>
    </w:p>
    <w:p w14:paraId="61050000">
      <w:pPr>
        <w:pStyle w:val="Style_1"/>
        <w:spacing w:line="288" w:lineRule="auto"/>
        <w:ind w:firstLine="715" w:left="0" w:right="970"/>
        <w:jc w:val="left"/>
      </w:pPr>
      <w:r>
        <w:rPr>
          <w:i w:val="1"/>
        </w:rPr>
        <w:t>Опорный</w:t>
      </w:r>
      <w:r>
        <w:rPr>
          <w:i w:val="1"/>
          <w:spacing w:val="40"/>
        </w:rPr>
        <w:t xml:space="preserve"> </w:t>
      </w:r>
      <w:r>
        <w:rPr>
          <w:i w:val="1"/>
        </w:rPr>
        <w:t>прыжок:</w:t>
      </w:r>
      <w:r>
        <w:rPr>
          <w:i w:val="1"/>
          <w:spacing w:val="40"/>
        </w:rPr>
        <w:t xml:space="preserve"> </w:t>
      </w:r>
      <w:r>
        <w:t>имитационные</w:t>
      </w:r>
      <w:r>
        <w:rPr>
          <w:spacing w:val="40"/>
        </w:rPr>
        <w:t xml:space="preserve"> </w:t>
      </w:r>
      <w:r>
        <w:t>упражнения,</w:t>
      </w:r>
      <w:r>
        <w:rPr>
          <w:spacing w:val="40"/>
        </w:rPr>
        <w:t xml:space="preserve"> </w:t>
      </w:r>
      <w:r>
        <w:t>подводящие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прыжкам</w:t>
      </w:r>
      <w:r>
        <w:rPr>
          <w:spacing w:val="40"/>
        </w:rPr>
        <w:t xml:space="preserve"> </w:t>
      </w:r>
      <w:r>
        <w:t>с разбега через гимнастического козла (с повышенной организацией</w:t>
      </w:r>
      <w:r>
        <w:rPr>
          <w:spacing w:val="40"/>
        </w:rPr>
        <w:t xml:space="preserve"> </w:t>
      </w:r>
      <w:r>
        <w:t>техники безопасности).</w:t>
      </w:r>
    </w:p>
    <w:p w14:paraId="62050000">
      <w:pPr>
        <w:pStyle w:val="Style_1"/>
        <w:spacing w:line="288" w:lineRule="auto"/>
        <w:ind w:firstLine="715" w:left="0" w:right="963"/>
        <w:rPr>
          <w:sz w:val="28"/>
        </w:rPr>
      </w:pPr>
      <w:r>
        <w:rPr>
          <w:i w:val="1"/>
        </w:rPr>
        <w:t>Гимнастические</w:t>
      </w:r>
      <w:r>
        <w:rPr>
          <w:i w:val="1"/>
          <w:spacing w:val="40"/>
        </w:rPr>
        <w:t xml:space="preserve"> </w:t>
      </w:r>
      <w:r>
        <w:rPr>
          <w:i w:val="1"/>
        </w:rPr>
        <w:t>упражнения</w:t>
      </w:r>
      <w:r>
        <w:rPr>
          <w:i w:val="1"/>
          <w:spacing w:val="40"/>
        </w:rPr>
        <w:t xml:space="preserve"> </w:t>
      </w:r>
      <w:r>
        <w:rPr>
          <w:i w:val="1"/>
        </w:rPr>
        <w:t>прикладного</w:t>
      </w:r>
      <w:r>
        <w:rPr>
          <w:i w:val="1"/>
          <w:spacing w:val="80"/>
        </w:rPr>
        <w:t xml:space="preserve"> </w:t>
      </w:r>
      <w:r>
        <w:rPr>
          <w:i w:val="1"/>
        </w:rPr>
        <w:t>характера.</w:t>
      </w:r>
      <w:r>
        <w:rPr>
          <w:i w:val="1"/>
          <w:spacing w:val="80"/>
        </w:rPr>
        <w:t xml:space="preserve"> </w:t>
      </w:r>
      <w:r>
        <w:t>Ходьба,</w:t>
      </w:r>
      <w:r>
        <w:rPr>
          <w:spacing w:val="80"/>
        </w:rPr>
        <w:t xml:space="preserve"> </w:t>
      </w:r>
      <w:r>
        <w:t>бег,</w:t>
      </w:r>
      <w:r>
        <w:rPr>
          <w:spacing w:val="80"/>
        </w:rPr>
        <w:t xml:space="preserve"> </w:t>
      </w:r>
      <w:r>
        <w:t>метания.</w:t>
      </w:r>
      <w:r>
        <w:rPr>
          <w:spacing w:val="80"/>
        </w:rPr>
        <w:t xml:space="preserve"> </w:t>
      </w:r>
      <w:r>
        <w:t>Прыжки со скакалкой. Передвижение по гимнастической стенке. Преодоление поло</w:t>
      </w:r>
      <w:r>
        <w:t>сы препятствий с элементами</w:t>
      </w:r>
      <w:r>
        <w:rPr>
          <w:spacing w:val="80"/>
        </w:rPr>
        <w:t xml:space="preserve"> </w:t>
      </w:r>
      <w:r>
        <w:t>лазанья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перелезания</w:t>
      </w:r>
      <w:r>
        <w:t>,</w:t>
      </w:r>
      <w:r>
        <w:rPr>
          <w:spacing w:val="80"/>
        </w:rPr>
        <w:t xml:space="preserve"> </w:t>
      </w:r>
      <w:r>
        <w:t>переползания</w:t>
      </w:r>
      <w:r>
        <w:t>,</w:t>
      </w:r>
      <w:r>
        <w:rPr>
          <w:spacing w:val="80"/>
        </w:rPr>
        <w:t xml:space="preserve"> </w:t>
      </w:r>
      <w:r>
        <w:t>передвижение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наклонной гимнастической скамейке</w:t>
      </w:r>
      <w:r>
        <w:rPr>
          <w:sz w:val="28"/>
        </w:rPr>
        <w:t>.</w:t>
      </w:r>
    </w:p>
    <w:p w14:paraId="63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64050000">
      <w:pPr>
        <w:spacing w:before="61" w:line="288" w:lineRule="auto"/>
        <w:ind w:firstLine="715" w:left="916" w:right="965"/>
        <w:jc w:val="both"/>
        <w:rPr>
          <w:sz w:val="23"/>
        </w:rPr>
      </w:pPr>
      <w:r>
        <w:rPr>
          <w:i w:val="1"/>
          <w:sz w:val="23"/>
        </w:rPr>
        <w:t>Упражнения в поднимании и переноске грузов</w:t>
      </w:r>
      <w:r>
        <w:rPr>
          <w:sz w:val="23"/>
        </w:rPr>
        <w:t>: подход к предмету с нужной стороны, правильный</w:t>
      </w:r>
      <w:r>
        <w:rPr>
          <w:spacing w:val="40"/>
          <w:sz w:val="23"/>
        </w:rPr>
        <w:t xml:space="preserve"> </w:t>
      </w:r>
      <w:r>
        <w:rPr>
          <w:sz w:val="23"/>
        </w:rPr>
        <w:t>захват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переноски,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</w:t>
      </w:r>
      <w:r>
        <w:rPr>
          <w:sz w:val="23"/>
        </w:rPr>
        <w:t>е</w:t>
      </w:r>
      <w:r>
        <w:rPr>
          <w:spacing w:val="40"/>
          <w:sz w:val="23"/>
        </w:rPr>
        <w:t xml:space="preserve"> </w:t>
      </w:r>
      <w:r>
        <w:rPr>
          <w:sz w:val="23"/>
        </w:rPr>
        <w:t>нести,</w:t>
      </w:r>
      <w:r>
        <w:rPr>
          <w:spacing w:val="40"/>
          <w:sz w:val="23"/>
        </w:rPr>
        <w:t xml:space="preserve"> </w:t>
      </w:r>
      <w:r>
        <w:rPr>
          <w:sz w:val="23"/>
        </w:rPr>
        <w:t>точно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мягко</w:t>
      </w:r>
      <w:r>
        <w:rPr>
          <w:spacing w:val="40"/>
          <w:sz w:val="23"/>
        </w:rPr>
        <w:t xml:space="preserve"> </w:t>
      </w:r>
      <w:r>
        <w:rPr>
          <w:sz w:val="23"/>
        </w:rPr>
        <w:t>опускать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 (предметы:</w:t>
      </w:r>
      <w:r>
        <w:rPr>
          <w:spacing w:val="40"/>
          <w:sz w:val="23"/>
        </w:rPr>
        <w:t xml:space="preserve"> </w:t>
      </w:r>
      <w:r>
        <w:rPr>
          <w:sz w:val="23"/>
        </w:rPr>
        <w:t>мячи, гимнастические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палки,</w:t>
      </w:r>
      <w:r>
        <w:rPr>
          <w:spacing w:val="40"/>
          <w:sz w:val="23"/>
        </w:rPr>
        <w:t xml:space="preserve"> </w:t>
      </w:r>
      <w:r>
        <w:rPr>
          <w:sz w:val="23"/>
        </w:rPr>
        <w:t>обручи,</w:t>
      </w:r>
    </w:p>
    <w:p w14:paraId="65050000">
      <w:pPr>
        <w:pStyle w:val="Style_1"/>
        <w:spacing w:before="5"/>
        <w:ind/>
      </w:pPr>
      <w:r>
        <w:t>скамейки,</w:t>
      </w:r>
      <w:r>
        <w:rPr>
          <w:spacing w:val="7"/>
        </w:rPr>
        <w:t xml:space="preserve"> </w:t>
      </w:r>
      <w:r>
        <w:t>маты,</w:t>
      </w:r>
      <w:r>
        <w:rPr>
          <w:spacing w:val="16"/>
        </w:rPr>
        <w:t xml:space="preserve"> </w:t>
      </w:r>
      <w:r>
        <w:t>гимнастический</w:t>
      </w:r>
      <w:r>
        <w:rPr>
          <w:spacing w:val="38"/>
        </w:rPr>
        <w:t xml:space="preserve"> </w:t>
      </w:r>
      <w:r>
        <w:t>«козел»,</w:t>
      </w:r>
      <w:r>
        <w:rPr>
          <w:spacing w:val="41"/>
        </w:rPr>
        <w:t xml:space="preserve"> </w:t>
      </w:r>
      <w:r>
        <w:t>«конь»</w:t>
      </w:r>
      <w:r>
        <w:rPr>
          <w:spacing w:val="-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т.д.).</w:t>
      </w:r>
    </w:p>
    <w:p w14:paraId="66050000">
      <w:pPr>
        <w:pStyle w:val="Style_2"/>
        <w:spacing w:before="218"/>
        <w:ind w:firstLine="0" w:left="1631"/>
      </w:pPr>
      <w:r>
        <w:t>Лѐгкая</w:t>
      </w:r>
      <w:r>
        <w:rPr>
          <w:spacing w:val="55"/>
        </w:rPr>
        <w:t xml:space="preserve"> </w:t>
      </w:r>
      <w:r>
        <w:rPr>
          <w:spacing w:val="-2"/>
        </w:rPr>
        <w:t>атлетика.</w:t>
      </w:r>
    </w:p>
    <w:p w14:paraId="67050000">
      <w:pPr>
        <w:pStyle w:val="Style_1"/>
        <w:spacing w:before="153" w:line="300" w:lineRule="auto"/>
        <w:ind w:firstLine="715" w:left="0" w:right="993"/>
      </w:pPr>
      <w:r>
        <w:rPr>
          <w:i w:val="1"/>
        </w:rPr>
        <w:t>Ходьба:</w:t>
      </w:r>
      <w:r>
        <w:rPr>
          <w:i w:val="1"/>
          <w:spacing w:val="80"/>
        </w:rPr>
        <w:t xml:space="preserve"> </w:t>
      </w:r>
      <w:r>
        <w:t>парами,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кругу</w:t>
      </w:r>
      <w:r>
        <w:rPr>
          <w:spacing w:val="40"/>
        </w:rPr>
        <w:t xml:space="preserve"> </w:t>
      </w:r>
      <w:r>
        <w:t>парами;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умеренном</w:t>
      </w:r>
      <w:r>
        <w:rPr>
          <w:spacing w:val="40"/>
        </w:rPr>
        <w:t xml:space="preserve"> </w:t>
      </w:r>
      <w:r>
        <w:t>темпе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колонне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обход зала за</w:t>
      </w:r>
      <w:r>
        <w:rPr>
          <w:spacing w:val="39"/>
        </w:rPr>
        <w:t xml:space="preserve"> </w:t>
      </w:r>
      <w:r>
        <w:t>учителем.</w:t>
      </w:r>
      <w:r>
        <w:rPr>
          <w:spacing w:val="37"/>
        </w:rPr>
        <w:t xml:space="preserve"> </w:t>
      </w:r>
      <w:r>
        <w:t>Ходьба</w:t>
      </w:r>
      <w:r>
        <w:rPr>
          <w:spacing w:val="32"/>
        </w:rPr>
        <w:t xml:space="preserve"> </w:t>
      </w:r>
      <w:r>
        <w:t>с сохранением правильной</w:t>
      </w:r>
      <w:r>
        <w:rPr>
          <w:spacing w:val="32"/>
        </w:rPr>
        <w:t xml:space="preserve"> </w:t>
      </w:r>
      <w:r>
        <w:t>осанки.</w:t>
      </w:r>
      <w:r>
        <w:rPr>
          <w:spacing w:val="35"/>
        </w:rPr>
        <w:t xml:space="preserve"> </w:t>
      </w:r>
      <w:r>
        <w:t>Ходьба</w:t>
      </w:r>
      <w:r>
        <w:rPr>
          <w:spacing w:val="32"/>
        </w:rPr>
        <w:t xml:space="preserve"> </w:t>
      </w:r>
      <w:r>
        <w:t>в чередовании</w:t>
      </w:r>
      <w:r>
        <w:rPr>
          <w:spacing w:val="32"/>
        </w:rPr>
        <w:t xml:space="preserve"> </w:t>
      </w:r>
      <w:r>
        <w:t>с бегом.</w:t>
      </w:r>
    </w:p>
    <w:p w14:paraId="68050000">
      <w:pPr>
        <w:pStyle w:val="Style_1"/>
        <w:spacing w:before="4" w:line="288" w:lineRule="auto"/>
        <w:ind w:firstLine="715" w:left="0" w:right="961"/>
      </w:pPr>
      <w:r>
        <w:rPr>
          <w:i w:val="1"/>
        </w:rPr>
        <w:t xml:space="preserve">Беговые упражнения: </w:t>
      </w:r>
      <w:r>
        <w:t>с высоким подниманием бедра, с изменением направления</w:t>
      </w:r>
      <w:r>
        <w:rPr>
          <w:spacing w:val="80"/>
        </w:rPr>
        <w:t xml:space="preserve"> </w:t>
      </w:r>
      <w:r>
        <w:t xml:space="preserve">движения, из разных исходных положений; челночный бег; высокий старт с последующим </w:t>
      </w:r>
      <w:r>
        <w:rPr>
          <w:spacing w:val="-2"/>
        </w:rPr>
        <w:t>ускорением.</w:t>
      </w:r>
    </w:p>
    <w:p w14:paraId="69050000">
      <w:pPr>
        <w:pStyle w:val="Style_1"/>
        <w:spacing w:line="288" w:lineRule="auto"/>
        <w:ind w:firstLine="715" w:left="0" w:right="983"/>
      </w:pPr>
      <w:r>
        <w:rPr>
          <w:i w:val="1"/>
        </w:rPr>
        <w:t>Прыжковые</w:t>
      </w:r>
      <w:r>
        <w:rPr>
          <w:i w:val="1"/>
          <w:spacing w:val="40"/>
        </w:rPr>
        <w:t xml:space="preserve"> </w:t>
      </w:r>
      <w:r>
        <w:rPr>
          <w:i w:val="1"/>
        </w:rPr>
        <w:t>упражн</w:t>
      </w:r>
      <w:r>
        <w:rPr>
          <w:i w:val="1"/>
        </w:rPr>
        <w:t>ения:</w:t>
      </w:r>
      <w:r>
        <w:rPr>
          <w:i w:val="1"/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ноге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продвижением;</w:t>
      </w:r>
      <w:r>
        <w:rPr>
          <w:spacing w:val="40"/>
        </w:rPr>
        <w:t xml:space="preserve"> </w:t>
      </w:r>
      <w:r>
        <w:t>в длину и высоту;</w:t>
      </w:r>
      <w:r>
        <w:rPr>
          <w:spacing w:val="40"/>
        </w:rPr>
        <w:t xml:space="preserve"> </w:t>
      </w:r>
      <w:r>
        <w:t>спрыгивание и запрыгивание.</w:t>
      </w:r>
    </w:p>
    <w:p w14:paraId="6A050000">
      <w:pPr>
        <w:pStyle w:val="Style_1"/>
        <w:ind w:firstLine="0" w:left="1646"/>
      </w:pPr>
      <w:r>
        <w:rPr>
          <w:i w:val="1"/>
        </w:rPr>
        <w:t>Броски:</w:t>
      </w:r>
      <w:r>
        <w:rPr>
          <w:i w:val="1"/>
          <w:spacing w:val="9"/>
        </w:rPr>
        <w:t xml:space="preserve"> </w:t>
      </w:r>
      <w:r>
        <w:t>большого</w:t>
      </w:r>
      <w:r>
        <w:rPr>
          <w:spacing w:val="16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(1</w:t>
      </w:r>
      <w:r>
        <w:rPr>
          <w:spacing w:val="23"/>
        </w:rPr>
        <w:t xml:space="preserve"> </w:t>
      </w:r>
      <w:r>
        <w:t>кг)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дальность</w:t>
      </w:r>
      <w:r>
        <w:rPr>
          <w:spacing w:val="29"/>
        </w:rPr>
        <w:t xml:space="preserve"> </w:t>
      </w:r>
      <w:r>
        <w:t>разными</w:t>
      </w:r>
      <w:r>
        <w:rPr>
          <w:spacing w:val="30"/>
        </w:rPr>
        <w:t xml:space="preserve"> </w:t>
      </w:r>
      <w:r>
        <w:rPr>
          <w:spacing w:val="-2"/>
        </w:rPr>
        <w:t>способами.</w:t>
      </w:r>
    </w:p>
    <w:p w14:paraId="6B050000">
      <w:pPr>
        <w:pStyle w:val="Style_1"/>
        <w:spacing w:before="182"/>
        <w:ind w:firstLine="0" w:left="1631"/>
        <w:jc w:val="left"/>
      </w:pPr>
      <w:r>
        <w:rPr>
          <w:i w:val="1"/>
        </w:rPr>
        <w:t>Метание:</w:t>
      </w:r>
      <w:r>
        <w:rPr>
          <w:i w:val="1"/>
          <w:spacing w:val="14"/>
        </w:rPr>
        <w:t xml:space="preserve"> </w:t>
      </w:r>
      <w:r>
        <w:t>малого</w:t>
      </w:r>
      <w:r>
        <w:rPr>
          <w:spacing w:val="6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вертикальную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горизонтальную</w:t>
      </w:r>
      <w:r>
        <w:rPr>
          <w:spacing w:val="29"/>
        </w:rPr>
        <w:t xml:space="preserve"> </w:t>
      </w:r>
      <w:r>
        <w:t>цель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2"/>
        </w:rPr>
        <w:t>дальность.</w:t>
      </w:r>
    </w:p>
    <w:p w14:paraId="6C050000">
      <w:pPr>
        <w:tabs>
          <w:tab w:leader="none" w:pos="2819" w:val="left"/>
          <w:tab w:leader="none" w:pos="5882" w:val="left"/>
          <w:tab w:leader="none" w:pos="6365" w:val="left"/>
          <w:tab w:leader="none" w:pos="7368" w:val="left"/>
          <w:tab w:leader="none" w:pos="8677" w:val="left"/>
          <w:tab w:leader="none" w:pos="9702" w:val="left"/>
        </w:tabs>
        <w:spacing w:before="57" w:line="288" w:lineRule="auto"/>
        <w:ind w:firstLine="715" w:left="916" w:right="986"/>
        <w:rPr>
          <w:sz w:val="23"/>
        </w:rPr>
      </w:pPr>
      <w:r>
        <w:rPr>
          <w:b w:val="1"/>
          <w:spacing w:val="-2"/>
          <w:sz w:val="23"/>
        </w:rPr>
        <w:t>Лыжная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подготовка</w:t>
      </w:r>
      <w:r>
        <w:rPr>
          <w:b w:val="1"/>
          <w:spacing w:val="-2"/>
          <w:sz w:val="23"/>
        </w:rPr>
        <w:t>.</w:t>
      </w:r>
      <w:r>
        <w:rPr>
          <w:spacing w:val="-2"/>
          <w:sz w:val="23"/>
        </w:rPr>
        <w:t>П</w:t>
      </w:r>
      <w:r>
        <w:rPr>
          <w:spacing w:val="-2"/>
          <w:sz w:val="23"/>
        </w:rPr>
        <w:t>ередвижение</w:t>
      </w:r>
      <w:r>
        <w:rPr>
          <w:sz w:val="23"/>
        </w:rPr>
        <w:tab/>
      </w:r>
      <w:r>
        <w:rPr>
          <w:spacing w:val="-6"/>
          <w:sz w:val="23"/>
        </w:rPr>
        <w:t>на</w:t>
      </w:r>
      <w:r>
        <w:rPr>
          <w:sz w:val="23"/>
        </w:rPr>
        <w:tab/>
      </w:r>
      <w:r>
        <w:rPr>
          <w:spacing w:val="-2"/>
          <w:sz w:val="23"/>
        </w:rPr>
        <w:t>лыжах;</w:t>
      </w:r>
      <w:r>
        <w:rPr>
          <w:sz w:val="23"/>
        </w:rPr>
        <w:tab/>
      </w:r>
      <w:r>
        <w:rPr>
          <w:spacing w:val="-2"/>
          <w:sz w:val="23"/>
        </w:rPr>
        <w:t>повороты;</w:t>
      </w:r>
      <w:r>
        <w:rPr>
          <w:sz w:val="23"/>
        </w:rPr>
        <w:tab/>
      </w:r>
      <w:r>
        <w:rPr>
          <w:spacing w:val="-2"/>
          <w:sz w:val="23"/>
        </w:rPr>
        <w:t>спуски;</w:t>
      </w:r>
      <w:r>
        <w:rPr>
          <w:sz w:val="23"/>
        </w:rPr>
        <w:tab/>
      </w:r>
      <w:r>
        <w:rPr>
          <w:spacing w:val="-4"/>
          <w:sz w:val="23"/>
        </w:rPr>
        <w:t xml:space="preserve">подъѐмы; </w:t>
      </w:r>
      <w:r>
        <w:rPr>
          <w:spacing w:val="-2"/>
          <w:sz w:val="23"/>
        </w:rPr>
        <w:t>торможение.</w:t>
      </w:r>
    </w:p>
    <w:p w14:paraId="6D050000">
      <w:pPr>
        <w:pStyle w:val="Style_13"/>
        <w:spacing w:before="13"/>
        <w:ind/>
        <w:jc w:val="left"/>
      </w:pPr>
      <w:r>
        <w:t>Подвижные</w:t>
      </w:r>
      <w:r>
        <w:rPr>
          <w:spacing w:val="32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спортивных</w:t>
      </w:r>
      <w:r>
        <w:rPr>
          <w:spacing w:val="29"/>
        </w:rPr>
        <w:t xml:space="preserve"> </w:t>
      </w:r>
      <w:r>
        <w:rPr>
          <w:spacing w:val="-5"/>
        </w:rPr>
        <w:t>игр</w:t>
      </w:r>
    </w:p>
    <w:p w14:paraId="6E050000">
      <w:pPr>
        <w:pStyle w:val="Style_1"/>
        <w:spacing w:before="172" w:line="300" w:lineRule="auto"/>
        <w:ind w:firstLine="715" w:left="0"/>
        <w:jc w:val="left"/>
      </w:pPr>
      <w:r>
        <w:rPr>
          <w:i w:val="1"/>
        </w:rPr>
        <w:t>На</w:t>
      </w:r>
      <w:r>
        <w:rPr>
          <w:i w:val="1"/>
          <w:spacing w:val="40"/>
        </w:rPr>
        <w:t xml:space="preserve"> </w:t>
      </w:r>
      <w:r>
        <w:rPr>
          <w:i w:val="1"/>
        </w:rPr>
        <w:t>материале</w:t>
      </w:r>
      <w:r>
        <w:rPr>
          <w:i w:val="1"/>
          <w:spacing w:val="40"/>
        </w:rPr>
        <w:t xml:space="preserve"> </w:t>
      </w:r>
      <w:r>
        <w:rPr>
          <w:i w:val="1"/>
        </w:rPr>
        <w:t>гимнастики:</w:t>
      </w:r>
      <w:r>
        <w:rPr>
          <w:i w:val="1"/>
          <w:spacing w:val="40"/>
        </w:rPr>
        <w:t xml:space="preserve"> </w:t>
      </w:r>
      <w:r>
        <w:t>игровые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строевых</w:t>
      </w:r>
      <w:r>
        <w:rPr>
          <w:spacing w:val="40"/>
        </w:rPr>
        <w:t xml:space="preserve"> </w:t>
      </w:r>
      <w:r>
        <w:t>упражнений, упражнений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внимание,</w:t>
      </w:r>
      <w:r>
        <w:rPr>
          <w:spacing w:val="40"/>
        </w:rPr>
        <w:t xml:space="preserve"> </w:t>
      </w:r>
      <w:r>
        <w:t>силу,</w:t>
      </w:r>
      <w:r>
        <w:rPr>
          <w:spacing w:val="40"/>
        </w:rPr>
        <w:t xml:space="preserve"> </w:t>
      </w:r>
      <w:r>
        <w:t>ловкость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координацию.</w:t>
      </w:r>
    </w:p>
    <w:p w14:paraId="6F050000">
      <w:pPr>
        <w:spacing w:line="276" w:lineRule="auto"/>
        <w:ind w:firstLine="715" w:left="916" w:right="1633"/>
        <w:rPr>
          <w:sz w:val="23"/>
        </w:rPr>
      </w:pPr>
      <w:r>
        <w:rPr>
          <w:i w:val="1"/>
          <w:sz w:val="23"/>
        </w:rPr>
        <w:t>На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материале</w:t>
      </w:r>
      <w:r>
        <w:rPr>
          <w:i w:val="1"/>
          <w:spacing w:val="37"/>
          <w:sz w:val="23"/>
        </w:rPr>
        <w:t xml:space="preserve"> </w:t>
      </w:r>
      <w:r>
        <w:rPr>
          <w:i w:val="1"/>
          <w:sz w:val="23"/>
        </w:rPr>
        <w:t>л</w:t>
      </w:r>
      <w:r>
        <w:rPr>
          <w:i w:val="1"/>
          <w:sz w:val="23"/>
        </w:rPr>
        <w:t>ѐгкой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атлетики: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прыжки,</w:t>
      </w:r>
      <w:r>
        <w:rPr>
          <w:spacing w:val="38"/>
          <w:sz w:val="23"/>
        </w:rPr>
        <w:t xml:space="preserve"> </w:t>
      </w:r>
      <w:r>
        <w:rPr>
          <w:sz w:val="23"/>
        </w:rPr>
        <w:t>бег,</w:t>
      </w:r>
      <w:r>
        <w:rPr>
          <w:spacing w:val="27"/>
          <w:sz w:val="23"/>
        </w:rPr>
        <w:t xml:space="preserve"> </w:t>
      </w:r>
      <w:r>
        <w:rPr>
          <w:sz w:val="23"/>
        </w:rPr>
        <w:t>метания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броски;</w:t>
      </w:r>
      <w:r>
        <w:rPr>
          <w:spacing w:val="40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на координацию, выносливость и быстроту.</w:t>
      </w:r>
    </w:p>
    <w:p w14:paraId="70050000">
      <w:pPr>
        <w:spacing w:before="15" w:line="288" w:lineRule="auto"/>
        <w:ind w:firstLine="715" w:left="916" w:right="1001"/>
        <w:rPr>
          <w:sz w:val="23"/>
        </w:rPr>
      </w:pPr>
      <w:r>
        <w:rPr>
          <w:i w:val="1"/>
          <w:sz w:val="23"/>
        </w:rPr>
        <w:t>На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материале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лыжной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подготовки: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эстафеты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передвижении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38"/>
          <w:sz w:val="23"/>
        </w:rPr>
        <w:t xml:space="preserve"> </w:t>
      </w:r>
      <w:r>
        <w:rPr>
          <w:sz w:val="23"/>
        </w:rPr>
        <w:t>лыжах,</w:t>
      </w:r>
      <w:r>
        <w:rPr>
          <w:spacing w:val="40"/>
          <w:sz w:val="23"/>
        </w:rPr>
        <w:t xml:space="preserve"> </w:t>
      </w:r>
      <w:r>
        <w:rPr>
          <w:sz w:val="23"/>
        </w:rPr>
        <w:t>упражнения на выносливость и координацию.</w:t>
      </w:r>
    </w:p>
    <w:p w14:paraId="71050000">
      <w:pPr>
        <w:spacing w:before="6"/>
        <w:ind w:firstLine="0" w:left="1631"/>
        <w:rPr>
          <w:i w:val="1"/>
          <w:sz w:val="23"/>
        </w:rPr>
      </w:pPr>
      <w:r>
        <w:rPr>
          <w:i w:val="1"/>
          <w:sz w:val="23"/>
        </w:rPr>
        <w:t>На</w:t>
      </w:r>
      <w:r>
        <w:rPr>
          <w:i w:val="1"/>
          <w:spacing w:val="17"/>
          <w:sz w:val="23"/>
        </w:rPr>
        <w:t xml:space="preserve"> </w:t>
      </w:r>
      <w:r>
        <w:rPr>
          <w:i w:val="1"/>
          <w:sz w:val="23"/>
        </w:rPr>
        <w:t>материале</w:t>
      </w:r>
      <w:r>
        <w:rPr>
          <w:i w:val="1"/>
          <w:spacing w:val="22"/>
          <w:sz w:val="23"/>
        </w:rPr>
        <w:t xml:space="preserve"> </w:t>
      </w:r>
      <w:r>
        <w:rPr>
          <w:i w:val="1"/>
          <w:sz w:val="23"/>
        </w:rPr>
        <w:t>спортивных</w:t>
      </w:r>
      <w:r>
        <w:rPr>
          <w:i w:val="1"/>
          <w:spacing w:val="21"/>
          <w:sz w:val="23"/>
        </w:rPr>
        <w:t xml:space="preserve"> </w:t>
      </w:r>
      <w:r>
        <w:rPr>
          <w:i w:val="1"/>
          <w:spacing w:val="-4"/>
          <w:sz w:val="23"/>
        </w:rPr>
        <w:t>игр:</w:t>
      </w:r>
    </w:p>
    <w:p w14:paraId="72050000">
      <w:pPr>
        <w:pStyle w:val="Style_1"/>
        <w:spacing w:before="192" w:line="300" w:lineRule="auto"/>
        <w:ind w:firstLine="715" w:left="0" w:right="1002"/>
      </w:pPr>
      <w:r>
        <w:rPr>
          <w:i w:val="1"/>
        </w:rPr>
        <w:t xml:space="preserve">Футбол: </w:t>
      </w:r>
      <w:r>
        <w:t>удар по неподвижному и катящемуся мячу; остановка мяча; ведение мяча; подвижные игры на материале футбола.</w:t>
      </w:r>
    </w:p>
    <w:p w14:paraId="73050000">
      <w:pPr>
        <w:pStyle w:val="Style_1"/>
        <w:spacing w:line="288" w:lineRule="auto"/>
        <w:ind w:firstLine="715" w:left="0" w:right="959"/>
      </w:pPr>
      <w:r>
        <w:rPr>
          <w:i w:val="1"/>
        </w:rPr>
        <w:t xml:space="preserve">Баскетбол: </w:t>
      </w:r>
      <w:r>
        <w:t>стойка баскетболиста; специальные передвижения без</w:t>
      </w:r>
      <w:r>
        <w:rPr>
          <w:spacing w:val="40"/>
        </w:rPr>
        <w:t xml:space="preserve"> </w:t>
      </w:r>
      <w:r>
        <w:t>мяча; хват мяча;</w:t>
      </w:r>
      <w:r>
        <w:rPr>
          <w:spacing w:val="40"/>
        </w:rPr>
        <w:t xml:space="preserve"> </w:t>
      </w:r>
      <w:r>
        <w:t>ведение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месте;</w:t>
      </w:r>
      <w:r>
        <w:rPr>
          <w:spacing w:val="40"/>
        </w:rPr>
        <w:t xml:space="preserve"> </w:t>
      </w:r>
      <w:r>
        <w:t>броски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руками</w:t>
      </w:r>
      <w:r>
        <w:rPr>
          <w:spacing w:val="40"/>
        </w:rPr>
        <w:t xml:space="preserve"> </w:t>
      </w:r>
      <w:r>
        <w:t>снизу</w:t>
      </w:r>
      <w:r>
        <w:rPr>
          <w:spacing w:val="40"/>
        </w:rPr>
        <w:t xml:space="preserve"> </w:t>
      </w:r>
      <w:r>
        <w:t>изпод</w:t>
      </w:r>
      <w:r>
        <w:rPr>
          <w:spacing w:val="40"/>
        </w:rPr>
        <w:t xml:space="preserve"> </w:t>
      </w:r>
      <w:r>
        <w:t>ко</w:t>
      </w:r>
      <w:r>
        <w:t>льца;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 xml:space="preserve">и ловля мяча на месте двумя руками от груди в паре с учителем; подвижные игры на материале </w:t>
      </w:r>
      <w:r>
        <w:rPr>
          <w:spacing w:val="-2"/>
        </w:rPr>
        <w:t>баскетбола.</w:t>
      </w:r>
    </w:p>
    <w:p w14:paraId="74050000">
      <w:pPr>
        <w:pStyle w:val="Style_1"/>
        <w:spacing w:line="288" w:lineRule="auto"/>
        <w:ind w:firstLine="715" w:left="0" w:right="988"/>
      </w:pPr>
      <w:r>
        <w:rPr>
          <w:i w:val="1"/>
        </w:rPr>
        <w:t>Пионербол</w:t>
      </w:r>
      <w:r>
        <w:t>:</w:t>
      </w:r>
      <w:r>
        <w:rPr>
          <w:spacing w:val="40"/>
        </w:rPr>
        <w:t xml:space="preserve"> </w:t>
      </w:r>
      <w:r>
        <w:t>броски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ловля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парах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сетку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руками</w:t>
      </w:r>
      <w:r>
        <w:rPr>
          <w:spacing w:val="40"/>
        </w:rPr>
        <w:t xml:space="preserve"> </w:t>
      </w:r>
      <w:r>
        <w:t>снизу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сверху; нижняя подача мяча (одной</w:t>
      </w:r>
      <w:r>
        <w:rPr>
          <w:spacing w:val="40"/>
        </w:rPr>
        <w:t xml:space="preserve"> </w:t>
      </w:r>
      <w:r>
        <w:t>рукой</w:t>
      </w:r>
      <w:r>
        <w:rPr>
          <w:spacing w:val="40"/>
        </w:rPr>
        <w:t xml:space="preserve"> </w:t>
      </w:r>
      <w:r>
        <w:t>снизу).</w:t>
      </w:r>
    </w:p>
    <w:p w14:paraId="75050000">
      <w:pPr>
        <w:pStyle w:val="Style_1"/>
        <w:spacing w:before="2" w:line="288" w:lineRule="auto"/>
        <w:ind w:firstLine="715" w:left="0" w:right="988"/>
      </w:pPr>
      <w:r>
        <w:rPr>
          <w:i w:val="1"/>
        </w:rPr>
        <w:t>Волейбол:</w:t>
      </w:r>
      <w:r>
        <w:rPr>
          <w:i w:val="1"/>
          <w:spacing w:val="40"/>
        </w:rPr>
        <w:t xml:space="preserve"> </w:t>
      </w:r>
      <w:r>
        <w:t>подбрасывание</w:t>
      </w:r>
      <w:r>
        <w:rPr>
          <w:spacing w:val="38"/>
        </w:rPr>
        <w:t xml:space="preserve"> </w:t>
      </w:r>
      <w:r>
        <w:t>мяча;</w:t>
      </w:r>
      <w:r>
        <w:rPr>
          <w:spacing w:val="40"/>
        </w:rPr>
        <w:t xml:space="preserve"> </w:t>
      </w:r>
      <w:r>
        <w:t>подача</w:t>
      </w:r>
      <w:r>
        <w:rPr>
          <w:spacing w:val="40"/>
        </w:rPr>
        <w:t xml:space="preserve"> </w:t>
      </w:r>
      <w:r>
        <w:t>мяча;</w:t>
      </w:r>
      <w:r>
        <w:rPr>
          <w:spacing w:val="40"/>
        </w:rPr>
        <w:t xml:space="preserve"> </w:t>
      </w:r>
      <w:r>
        <w:t>приѐ</w:t>
      </w:r>
      <w:r>
        <w:t>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мяча;</w:t>
      </w:r>
      <w:r>
        <w:rPr>
          <w:spacing w:val="40"/>
        </w:rPr>
        <w:t xml:space="preserve"> </w:t>
      </w:r>
      <w:r>
        <w:t>подвижные</w:t>
      </w:r>
      <w:r>
        <w:rPr>
          <w:spacing w:val="40"/>
        </w:rPr>
        <w:t xml:space="preserve"> </w:t>
      </w:r>
      <w:r>
        <w:t>игры на материале волейбола.</w:t>
      </w:r>
    </w:p>
    <w:p w14:paraId="76050000">
      <w:pPr>
        <w:spacing w:before="6"/>
        <w:ind w:firstLine="0" w:left="1631"/>
        <w:jc w:val="both"/>
        <w:rPr>
          <w:sz w:val="23"/>
        </w:rPr>
      </w:pPr>
      <w:r>
        <w:rPr>
          <w:i w:val="1"/>
          <w:sz w:val="23"/>
        </w:rPr>
        <w:t>Подвижные</w:t>
      </w:r>
      <w:r>
        <w:rPr>
          <w:i w:val="1"/>
          <w:spacing w:val="19"/>
          <w:sz w:val="23"/>
        </w:rPr>
        <w:t xml:space="preserve"> </w:t>
      </w:r>
      <w:r>
        <w:rPr>
          <w:i w:val="1"/>
          <w:sz w:val="23"/>
        </w:rPr>
        <w:t>игры</w:t>
      </w:r>
      <w:r>
        <w:rPr>
          <w:i w:val="1"/>
          <w:spacing w:val="18"/>
          <w:sz w:val="23"/>
        </w:rPr>
        <w:t xml:space="preserve"> </w:t>
      </w:r>
      <w:r>
        <w:rPr>
          <w:i w:val="1"/>
          <w:sz w:val="23"/>
        </w:rPr>
        <w:t>разных</w:t>
      </w:r>
      <w:r>
        <w:rPr>
          <w:i w:val="1"/>
          <w:spacing w:val="26"/>
          <w:sz w:val="23"/>
        </w:rPr>
        <w:t xml:space="preserve"> </w:t>
      </w:r>
      <w:r>
        <w:rPr>
          <w:i w:val="1"/>
          <w:spacing w:val="-2"/>
          <w:sz w:val="23"/>
        </w:rPr>
        <w:t>народов</w:t>
      </w:r>
      <w:r>
        <w:rPr>
          <w:spacing w:val="-2"/>
          <w:sz w:val="23"/>
        </w:rPr>
        <w:t>.</w:t>
      </w:r>
    </w:p>
    <w:p w14:paraId="77050000">
      <w:pPr>
        <w:spacing w:before="179"/>
        <w:ind w:firstLine="0" w:left="484"/>
        <w:jc w:val="center"/>
        <w:rPr>
          <w:sz w:val="23"/>
        </w:rPr>
      </w:pPr>
      <w:r>
        <w:rPr>
          <w:i w:val="1"/>
          <w:sz w:val="23"/>
        </w:rPr>
        <w:t>Коррекционно-развивающие</w:t>
      </w:r>
      <w:r>
        <w:rPr>
          <w:i w:val="1"/>
          <w:spacing w:val="30"/>
          <w:sz w:val="23"/>
        </w:rPr>
        <w:t xml:space="preserve"> </w:t>
      </w:r>
      <w:r>
        <w:rPr>
          <w:i w:val="1"/>
          <w:sz w:val="23"/>
        </w:rPr>
        <w:t>игры</w:t>
      </w:r>
      <w:r>
        <w:rPr>
          <w:sz w:val="23"/>
        </w:rPr>
        <w:t>:</w:t>
      </w:r>
      <w:r>
        <w:rPr>
          <w:spacing w:val="39"/>
          <w:sz w:val="23"/>
        </w:rPr>
        <w:t xml:space="preserve"> </w:t>
      </w:r>
      <w:r>
        <w:rPr>
          <w:sz w:val="23"/>
        </w:rPr>
        <w:t>«Порядок</w:t>
      </w:r>
      <w:r>
        <w:rPr>
          <w:spacing w:val="75"/>
          <w:sz w:val="23"/>
        </w:rPr>
        <w:t xml:space="preserve"> </w:t>
      </w:r>
      <w:r>
        <w:rPr>
          <w:sz w:val="23"/>
        </w:rPr>
        <w:t>и</w:t>
      </w:r>
      <w:r>
        <w:rPr>
          <w:spacing w:val="68"/>
          <w:sz w:val="23"/>
        </w:rPr>
        <w:t xml:space="preserve"> </w:t>
      </w:r>
      <w:r>
        <w:rPr>
          <w:sz w:val="23"/>
        </w:rPr>
        <w:t>беспорядок»,</w:t>
      </w:r>
      <w:r>
        <w:rPr>
          <w:spacing w:val="44"/>
          <w:sz w:val="23"/>
        </w:rPr>
        <w:t xml:space="preserve"> </w:t>
      </w:r>
      <w:r>
        <w:rPr>
          <w:sz w:val="23"/>
        </w:rPr>
        <w:t>«Узнай,</w:t>
      </w:r>
      <w:r>
        <w:rPr>
          <w:spacing w:val="73"/>
          <w:sz w:val="23"/>
        </w:rPr>
        <w:t xml:space="preserve"> </w:t>
      </w:r>
      <w:r>
        <w:rPr>
          <w:sz w:val="23"/>
        </w:rPr>
        <w:t>где</w:t>
      </w:r>
      <w:r>
        <w:rPr>
          <w:spacing w:val="60"/>
          <w:sz w:val="23"/>
        </w:rPr>
        <w:t xml:space="preserve"> </w:t>
      </w:r>
      <w:r>
        <w:rPr>
          <w:spacing w:val="-2"/>
          <w:sz w:val="23"/>
        </w:rPr>
        <w:t>звонили»,</w:t>
      </w:r>
    </w:p>
    <w:p w14:paraId="78050000">
      <w:pPr>
        <w:pStyle w:val="Style_1"/>
        <w:spacing w:before="55"/>
        <w:ind w:firstLine="0" w:left="0" w:right="7940"/>
        <w:jc w:val="center"/>
      </w:pPr>
      <w:r>
        <w:t>«Собери</w:t>
      </w:r>
      <w:r>
        <w:rPr>
          <w:spacing w:val="20"/>
        </w:rPr>
        <w:t xml:space="preserve"> </w:t>
      </w:r>
      <w:r>
        <w:rPr>
          <w:spacing w:val="-2"/>
        </w:rPr>
        <w:t>урожай».</w:t>
      </w:r>
    </w:p>
    <w:p w14:paraId="79050000">
      <w:pPr>
        <w:spacing w:before="60"/>
        <w:ind w:firstLine="0" w:left="1041" w:right="2599"/>
        <w:jc w:val="center"/>
        <w:rPr>
          <w:sz w:val="23"/>
        </w:rPr>
      </w:pPr>
      <w:r>
        <w:rPr>
          <w:i w:val="1"/>
          <w:sz w:val="23"/>
        </w:rPr>
        <w:t>Игры</w:t>
      </w:r>
      <w:r>
        <w:rPr>
          <w:i w:val="1"/>
          <w:spacing w:val="4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12"/>
          <w:sz w:val="23"/>
        </w:rPr>
        <w:t xml:space="preserve"> </w:t>
      </w:r>
      <w:r>
        <w:rPr>
          <w:i w:val="1"/>
          <w:sz w:val="23"/>
        </w:rPr>
        <w:t>бегом</w:t>
      </w:r>
      <w:r>
        <w:rPr>
          <w:i w:val="1"/>
          <w:spacing w:val="9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12"/>
          <w:sz w:val="23"/>
        </w:rPr>
        <w:t xml:space="preserve"> </w:t>
      </w:r>
      <w:r>
        <w:rPr>
          <w:i w:val="1"/>
          <w:sz w:val="23"/>
        </w:rPr>
        <w:t>прыжками</w:t>
      </w:r>
      <w:r>
        <w:rPr>
          <w:sz w:val="23"/>
        </w:rPr>
        <w:t>:</w:t>
      </w:r>
      <w:r>
        <w:rPr>
          <w:spacing w:val="28"/>
          <w:sz w:val="23"/>
        </w:rPr>
        <w:t xml:space="preserve"> </w:t>
      </w:r>
      <w:r>
        <w:rPr>
          <w:sz w:val="23"/>
        </w:rPr>
        <w:t>«Сорви</w:t>
      </w:r>
      <w:r>
        <w:rPr>
          <w:spacing w:val="20"/>
          <w:sz w:val="23"/>
        </w:rPr>
        <w:t xml:space="preserve"> </w:t>
      </w:r>
      <w:r>
        <w:rPr>
          <w:sz w:val="23"/>
        </w:rPr>
        <w:t>шишку»,</w:t>
      </w:r>
      <w:r>
        <w:rPr>
          <w:spacing w:val="37"/>
          <w:sz w:val="23"/>
        </w:rPr>
        <w:t xml:space="preserve"> </w:t>
      </w:r>
      <w:r>
        <w:rPr>
          <w:sz w:val="23"/>
        </w:rPr>
        <w:t>«У</w:t>
      </w:r>
      <w:r>
        <w:rPr>
          <w:spacing w:val="16"/>
          <w:sz w:val="23"/>
        </w:rPr>
        <w:t xml:space="preserve"> </w:t>
      </w:r>
      <w:r>
        <w:rPr>
          <w:sz w:val="23"/>
        </w:rPr>
        <w:t>медведя</w:t>
      </w:r>
      <w:r>
        <w:rPr>
          <w:spacing w:val="7"/>
          <w:sz w:val="23"/>
        </w:rPr>
        <w:t xml:space="preserve"> </w:t>
      </w:r>
      <w:r>
        <w:rPr>
          <w:sz w:val="23"/>
        </w:rPr>
        <w:t>во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бору»,</w:t>
      </w:r>
    </w:p>
    <w:p w14:paraId="7A050000">
      <w:pPr>
        <w:pStyle w:val="Style_1"/>
        <w:spacing w:before="189" w:line="300" w:lineRule="auto"/>
        <w:ind w:right="1599"/>
      </w:pPr>
      <w:r>
        <w:t xml:space="preserve">«Подбеги к своему предмету», «День и ночь», «Кот и мыши», «Пятнашки»; «Прыжки по </w:t>
      </w:r>
      <w:r>
        <w:rPr>
          <w:spacing w:val="-2"/>
        </w:rPr>
        <w:t>кочкам».</w:t>
      </w:r>
    </w:p>
    <w:p w14:paraId="7B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7C050000">
      <w:pPr>
        <w:pStyle w:val="Style_1"/>
        <w:spacing w:before="61" w:line="288" w:lineRule="auto"/>
        <w:ind w:firstLine="715" w:left="0" w:right="959"/>
      </w:pPr>
      <w:r>
        <w:rPr>
          <w:i w:val="1"/>
        </w:rPr>
        <w:t>Игры с мячом</w:t>
      </w:r>
      <w:r>
        <w:t>: «Метание мячей и мешочков»; «Кого назвали – тот и ловит», «Мяч по кругу», «Не урони мяч».</w:t>
      </w:r>
    </w:p>
    <w:p w14:paraId="7D050000">
      <w:pPr>
        <w:spacing w:before="20"/>
        <w:ind w:firstLine="0" w:left="1646"/>
        <w:jc w:val="both"/>
        <w:rPr>
          <w:b w:val="1"/>
          <w:i w:val="1"/>
          <w:sz w:val="23"/>
        </w:rPr>
      </w:pPr>
      <w:r>
        <w:rPr>
          <w:b w:val="1"/>
          <w:i w:val="1"/>
          <w:sz w:val="23"/>
        </w:rPr>
        <w:t>Адаптивная</w:t>
      </w:r>
      <w:r>
        <w:rPr>
          <w:b w:val="1"/>
          <w:i w:val="1"/>
          <w:spacing w:val="34"/>
          <w:sz w:val="23"/>
        </w:rPr>
        <w:t xml:space="preserve"> </w:t>
      </w:r>
      <w:r>
        <w:rPr>
          <w:b w:val="1"/>
          <w:i w:val="1"/>
          <w:sz w:val="23"/>
        </w:rPr>
        <w:t>физи</w:t>
      </w:r>
      <w:r>
        <w:rPr>
          <w:b w:val="1"/>
          <w:i w:val="1"/>
          <w:sz w:val="23"/>
        </w:rPr>
        <w:t>ческая</w:t>
      </w:r>
      <w:r>
        <w:rPr>
          <w:b w:val="1"/>
          <w:i w:val="1"/>
          <w:spacing w:val="38"/>
          <w:sz w:val="23"/>
        </w:rPr>
        <w:t xml:space="preserve"> </w:t>
      </w:r>
      <w:r>
        <w:rPr>
          <w:b w:val="1"/>
          <w:i w:val="1"/>
          <w:sz w:val="23"/>
        </w:rPr>
        <w:t>реабилитация</w:t>
      </w:r>
      <w:r>
        <w:rPr>
          <w:b w:val="1"/>
          <w:i w:val="1"/>
          <w:spacing w:val="37"/>
          <w:sz w:val="23"/>
        </w:rPr>
        <w:t xml:space="preserve"> </w:t>
      </w:r>
      <w:r>
        <w:rPr>
          <w:b w:val="1"/>
          <w:i w:val="1"/>
          <w:sz w:val="23"/>
        </w:rPr>
        <w:t>Общеразвивающие</w:t>
      </w:r>
      <w:r>
        <w:rPr>
          <w:b w:val="1"/>
          <w:i w:val="1"/>
          <w:spacing w:val="34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упражнения</w:t>
      </w:r>
    </w:p>
    <w:p w14:paraId="7E050000">
      <w:pPr>
        <w:pStyle w:val="Style_2"/>
        <w:spacing w:before="191"/>
        <w:ind w:firstLine="0" w:left="1631"/>
      </w:pPr>
      <w:r>
        <w:t>На</w:t>
      </w:r>
      <w:r>
        <w:rPr>
          <w:spacing w:val="41"/>
        </w:rPr>
        <w:t xml:space="preserve"> </w:t>
      </w:r>
      <w:r>
        <w:t>материале</w:t>
      </w:r>
      <w:r>
        <w:rPr>
          <w:spacing w:val="42"/>
        </w:rPr>
        <w:t xml:space="preserve"> </w:t>
      </w:r>
      <w:r>
        <w:rPr>
          <w:spacing w:val="-2"/>
        </w:rPr>
        <w:t>гимнастики</w:t>
      </w:r>
    </w:p>
    <w:p w14:paraId="7F050000">
      <w:pPr>
        <w:pStyle w:val="Style_1"/>
        <w:spacing w:before="153" w:line="288" w:lineRule="auto"/>
        <w:ind w:firstLine="715" w:left="0" w:right="944"/>
      </w:pPr>
      <w:r>
        <w:rPr>
          <w:i w:val="1"/>
        </w:rPr>
        <w:t xml:space="preserve">Развитие гибкости: </w:t>
      </w:r>
      <w:r>
        <w:t>широкие стойки на ногах; ходьба широким шагом, выпадами, в приседе,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махом</w:t>
      </w:r>
      <w:r>
        <w:rPr>
          <w:spacing w:val="40"/>
        </w:rPr>
        <w:t xml:space="preserve"> </w:t>
      </w:r>
      <w:r>
        <w:t>ногой;</w:t>
      </w:r>
      <w:r>
        <w:rPr>
          <w:spacing w:val="40"/>
        </w:rPr>
        <w:t xml:space="preserve"> </w:t>
      </w:r>
      <w:r>
        <w:t>наклоны;</w:t>
      </w:r>
      <w:r>
        <w:rPr>
          <w:spacing w:val="40"/>
        </w:rPr>
        <w:t xml:space="preserve"> </w:t>
      </w:r>
      <w:r>
        <w:t>выпады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полушпагаты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месте;</w:t>
      </w:r>
      <w:r>
        <w:rPr>
          <w:spacing w:val="40"/>
        </w:rPr>
        <w:t xml:space="preserve"> </w:t>
      </w:r>
      <w:r>
        <w:t>«</w:t>
      </w:r>
      <w:r>
        <w:t>выкруты</w:t>
      </w:r>
      <w:r>
        <w:t>»</w:t>
      </w:r>
      <w:r>
        <w:rPr>
          <w:spacing w:val="40"/>
        </w:rPr>
        <w:t xml:space="preserve"> </w:t>
      </w:r>
      <w:r>
        <w:t>с гимнастической</w:t>
      </w:r>
      <w:r>
        <w:rPr>
          <w:spacing w:val="40"/>
        </w:rPr>
        <w:t xml:space="preserve"> </w:t>
      </w:r>
      <w:r>
        <w:t>палкой,</w:t>
      </w:r>
      <w:r>
        <w:rPr>
          <w:spacing w:val="39"/>
        </w:rPr>
        <w:t xml:space="preserve"> </w:t>
      </w:r>
      <w:r>
        <w:t>скакалкой;</w:t>
      </w:r>
      <w:r>
        <w:rPr>
          <w:spacing w:val="40"/>
        </w:rPr>
        <w:t xml:space="preserve"> </w:t>
      </w:r>
      <w:r>
        <w:t>махи</w:t>
      </w:r>
      <w:r>
        <w:rPr>
          <w:spacing w:val="40"/>
        </w:rPr>
        <w:t xml:space="preserve"> </w:t>
      </w:r>
      <w:r>
        <w:t>правой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левой</w:t>
      </w:r>
      <w:r>
        <w:rPr>
          <w:spacing w:val="40"/>
        </w:rPr>
        <w:t xml:space="preserve"> </w:t>
      </w:r>
      <w:r>
        <w:t>ногой,</w:t>
      </w:r>
      <w:r>
        <w:rPr>
          <w:spacing w:val="40"/>
        </w:rPr>
        <w:t xml:space="preserve"> </w:t>
      </w:r>
      <w:r>
        <w:t>стоя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стенки 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передвижениях;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40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гибкости.</w:t>
      </w:r>
    </w:p>
    <w:p w14:paraId="80050000">
      <w:pPr>
        <w:pStyle w:val="Style_1"/>
        <w:spacing w:before="3" w:line="288" w:lineRule="auto"/>
        <w:ind w:firstLine="715" w:left="0" w:right="948"/>
      </w:pPr>
      <w:r>
        <w:rPr>
          <w:i w:val="1"/>
        </w:rPr>
        <w:t xml:space="preserve">Развитие координации: </w:t>
      </w:r>
      <w:r>
        <w:t>преодоление простых препятствий; ходьба по гимнастической скамейке,</w:t>
      </w:r>
      <w:r>
        <w:rPr>
          <w:spacing w:val="79"/>
        </w:rPr>
        <w:t xml:space="preserve"> </w:t>
      </w:r>
      <w:r>
        <w:t>низкому</w:t>
      </w:r>
      <w:r>
        <w:rPr>
          <w:spacing w:val="76"/>
        </w:rPr>
        <w:t xml:space="preserve"> </w:t>
      </w:r>
      <w:r>
        <w:t>гимнастическому</w:t>
      </w:r>
      <w:r>
        <w:rPr>
          <w:spacing w:val="79"/>
        </w:rPr>
        <w:t xml:space="preserve"> </w:t>
      </w:r>
      <w:r>
        <w:t>бревну;</w:t>
      </w:r>
      <w:r>
        <w:rPr>
          <w:spacing w:val="76"/>
        </w:rPr>
        <w:t xml:space="preserve"> </w:t>
      </w:r>
      <w:r>
        <w:t>воспроизведение</w:t>
      </w:r>
      <w:r>
        <w:rPr>
          <w:spacing w:val="78"/>
        </w:rPr>
        <w:t xml:space="preserve"> </w:t>
      </w:r>
      <w:r>
        <w:t>заданной</w:t>
      </w:r>
      <w:r>
        <w:rPr>
          <w:spacing w:val="78"/>
        </w:rPr>
        <w:t xml:space="preserve"> </w:t>
      </w:r>
      <w:r>
        <w:t>игровой</w:t>
      </w:r>
      <w:r>
        <w:rPr>
          <w:spacing w:val="78"/>
        </w:rPr>
        <w:t xml:space="preserve"> </w:t>
      </w:r>
      <w:r>
        <w:t>позы;</w:t>
      </w:r>
      <w:r>
        <w:rPr>
          <w:spacing w:val="80"/>
        </w:rPr>
        <w:t xml:space="preserve"> </w:t>
      </w:r>
      <w:r>
        <w:t>игры на переключение внимания, на</w:t>
      </w:r>
      <w:r>
        <w:rPr>
          <w:spacing w:val="40"/>
        </w:rPr>
        <w:t xml:space="preserve"> </w:t>
      </w:r>
      <w:r>
        <w:t>расслабление мышц рук, ног, туловища (в положениях стоя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</w:t>
      </w:r>
      <w:r>
        <w:t>ѐжа,</w:t>
      </w:r>
      <w:r>
        <w:rPr>
          <w:spacing w:val="40"/>
        </w:rPr>
        <w:t xml:space="preserve"> </w:t>
      </w:r>
      <w:r>
        <w:t>сидя);</w:t>
      </w:r>
      <w:r>
        <w:rPr>
          <w:spacing w:val="40"/>
        </w:rPr>
        <w:t xml:space="preserve"> </w:t>
      </w:r>
      <w:r>
        <w:t>перебрасывание</w:t>
      </w:r>
      <w:r>
        <w:rPr>
          <w:spacing w:val="40"/>
        </w:rPr>
        <w:t xml:space="preserve"> </w:t>
      </w:r>
      <w:r>
        <w:t>малого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руки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другую;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на переключение внимания; упражнения на расслабле</w:t>
      </w:r>
      <w:r>
        <w:t>ние отдельных мышечных групп,</w:t>
      </w:r>
      <w:r>
        <w:rPr>
          <w:spacing w:val="80"/>
        </w:rPr>
        <w:t xml:space="preserve"> </w:t>
      </w:r>
      <w:r>
        <w:t>передвижение</w:t>
      </w:r>
      <w:r>
        <w:rPr>
          <w:spacing w:val="40"/>
        </w:rPr>
        <w:t xml:space="preserve"> </w:t>
      </w:r>
      <w:r>
        <w:t>шагом,</w:t>
      </w:r>
      <w:r>
        <w:rPr>
          <w:spacing w:val="40"/>
        </w:rPr>
        <w:t xml:space="preserve"> </w:t>
      </w:r>
      <w:r>
        <w:t>бегом,</w:t>
      </w:r>
      <w:r>
        <w:rPr>
          <w:spacing w:val="40"/>
        </w:rPr>
        <w:t xml:space="preserve"> </w:t>
      </w:r>
      <w:r>
        <w:t>прыжками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направлениях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намеченным</w:t>
      </w:r>
      <w:r>
        <w:rPr>
          <w:spacing w:val="40"/>
        </w:rPr>
        <w:t xml:space="preserve"> </w:t>
      </w:r>
      <w:r>
        <w:t>ориентирам</w:t>
      </w:r>
      <w:r>
        <w:rPr>
          <w:spacing w:val="40"/>
        </w:rPr>
        <w:t xml:space="preserve"> </w:t>
      </w:r>
      <w:r>
        <w:t>и по сигналу.</w:t>
      </w:r>
    </w:p>
    <w:p w14:paraId="81050000">
      <w:pPr>
        <w:pStyle w:val="Style_1"/>
        <w:spacing w:before="11" w:line="288" w:lineRule="auto"/>
        <w:ind w:firstLine="715" w:left="0" w:right="948"/>
      </w:pPr>
      <w:r>
        <w:rPr>
          <w:i w:val="1"/>
        </w:rPr>
        <w:t xml:space="preserve">Формирование осанки: </w:t>
      </w:r>
      <w:r>
        <w:t>ходьба на носках, с предметами на голове, с заданной осанкой;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стилизованной</w:t>
      </w:r>
      <w:r>
        <w:rPr>
          <w:spacing w:val="80"/>
        </w:rPr>
        <w:t xml:space="preserve"> </w:t>
      </w:r>
      <w:r>
        <w:t>ходьбы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музыку;</w:t>
      </w:r>
      <w:r>
        <w:rPr>
          <w:spacing w:val="80"/>
        </w:rPr>
        <w:t xml:space="preserve"> </w:t>
      </w:r>
      <w:r>
        <w:t>комплекс</w:t>
      </w:r>
      <w:r>
        <w:t>ы</w:t>
      </w:r>
      <w:r>
        <w:rPr>
          <w:spacing w:val="80"/>
        </w:rPr>
        <w:t xml:space="preserve"> </w:t>
      </w:r>
      <w:r>
        <w:t>корригирующих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на контроль ощущений (в постановке головы, плеч, позвоночного столба), на контроль осанки в движении,</w:t>
      </w:r>
      <w:r>
        <w:rPr>
          <w:spacing w:val="40"/>
        </w:rPr>
        <w:t xml:space="preserve"> </w:t>
      </w:r>
      <w:r>
        <w:t>положений</w:t>
      </w:r>
      <w:r>
        <w:rPr>
          <w:spacing w:val="40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звеньев</w:t>
      </w:r>
      <w:r>
        <w:rPr>
          <w:spacing w:val="40"/>
        </w:rPr>
        <w:t xml:space="preserve"> </w:t>
      </w:r>
      <w:r>
        <w:t>стоя,</w:t>
      </w:r>
      <w:r>
        <w:rPr>
          <w:spacing w:val="40"/>
        </w:rPr>
        <w:t xml:space="preserve"> </w:t>
      </w:r>
      <w:r>
        <w:t>сидя,</w:t>
      </w:r>
      <w:r>
        <w:rPr>
          <w:spacing w:val="40"/>
        </w:rPr>
        <w:t xml:space="preserve"> </w:t>
      </w:r>
      <w:r>
        <w:t>л</w:t>
      </w:r>
      <w:r>
        <w:t>ѐжа;</w:t>
      </w:r>
      <w:r>
        <w:rPr>
          <w:spacing w:val="40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для укрепления мышечного корсета.</w:t>
      </w:r>
    </w:p>
    <w:p w14:paraId="82050000">
      <w:pPr>
        <w:pStyle w:val="Style_1"/>
        <w:spacing w:before="4" w:line="288" w:lineRule="auto"/>
        <w:ind w:firstLine="715" w:left="0" w:right="963"/>
      </w:pPr>
      <w:r>
        <w:rPr>
          <w:i w:val="1"/>
        </w:rPr>
        <w:t>Развитие</w:t>
      </w:r>
      <w:r>
        <w:rPr>
          <w:i w:val="1"/>
          <w:spacing w:val="40"/>
        </w:rPr>
        <w:t xml:space="preserve"> </w:t>
      </w:r>
      <w:r>
        <w:rPr>
          <w:i w:val="1"/>
        </w:rPr>
        <w:t>силовых</w:t>
      </w:r>
      <w:r>
        <w:rPr>
          <w:i w:val="1"/>
          <w:spacing w:val="40"/>
        </w:rPr>
        <w:t xml:space="preserve"> </w:t>
      </w:r>
      <w:r>
        <w:rPr>
          <w:i w:val="1"/>
        </w:rPr>
        <w:t>способностей:</w:t>
      </w:r>
      <w:r>
        <w:rPr>
          <w:i w:val="1"/>
          <w:spacing w:val="40"/>
        </w:rPr>
        <w:t xml:space="preserve"> </w:t>
      </w:r>
      <w:r>
        <w:t>динамические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отягощений (преодоление веса собственного тела), с отягощениями (набивные мячи 1 кг, гантели или</w:t>
      </w:r>
      <w:r>
        <w:rPr>
          <w:spacing w:val="80"/>
        </w:rPr>
        <w:t xml:space="preserve"> </w:t>
      </w:r>
      <w:r>
        <w:t>мешочки с песком до 100 г, гимнастические палки и булавы), преодоление сопротивления партнера (парные</w:t>
      </w:r>
      <w:r>
        <w:rPr>
          <w:spacing w:val="40"/>
        </w:rPr>
        <w:t xml:space="preserve"> </w:t>
      </w:r>
      <w:r>
        <w:t>упражнения);</w:t>
      </w:r>
      <w:r>
        <w:rPr>
          <w:spacing w:val="40"/>
        </w:rPr>
        <w:t xml:space="preserve"> </w:t>
      </w:r>
      <w:r>
        <w:t>от</w:t>
      </w:r>
      <w:r>
        <w:t>жимания</w:t>
      </w:r>
      <w:r>
        <w:rPr>
          <w:spacing w:val="40"/>
        </w:rPr>
        <w:t xml:space="preserve"> </w:t>
      </w:r>
      <w:r>
        <w:t>от повышенной</w:t>
      </w:r>
      <w:r>
        <w:rPr>
          <w:spacing w:val="40"/>
        </w:rPr>
        <w:t xml:space="preserve"> </w:t>
      </w:r>
      <w:r>
        <w:t>опоры</w:t>
      </w:r>
      <w:r>
        <w:rPr>
          <w:spacing w:val="40"/>
        </w:rPr>
        <w:t xml:space="preserve"> </w:t>
      </w:r>
      <w:r>
        <w:t>(гимнастическая</w:t>
      </w:r>
      <w:r>
        <w:rPr>
          <w:spacing w:val="40"/>
        </w:rPr>
        <w:t xml:space="preserve"> </w:t>
      </w:r>
      <w:r>
        <w:t>скамейка).</w:t>
      </w:r>
    </w:p>
    <w:p w14:paraId="83050000">
      <w:pPr>
        <w:pStyle w:val="Style_2"/>
        <w:spacing w:before="21"/>
        <w:ind w:firstLine="0" w:left="1631"/>
      </w:pPr>
      <w:r>
        <w:t>На</w:t>
      </w:r>
      <w:r>
        <w:rPr>
          <w:spacing w:val="29"/>
        </w:rPr>
        <w:t xml:space="preserve"> </w:t>
      </w:r>
      <w:r>
        <w:t>материале</w:t>
      </w:r>
      <w:r>
        <w:rPr>
          <w:spacing w:val="32"/>
        </w:rPr>
        <w:t xml:space="preserve"> </w:t>
      </w:r>
      <w:r>
        <w:t>л</w:t>
      </w:r>
      <w:r>
        <w:t>ѐгкой</w:t>
      </w:r>
      <w:r>
        <w:rPr>
          <w:spacing w:val="36"/>
        </w:rPr>
        <w:t xml:space="preserve"> </w:t>
      </w:r>
      <w:r>
        <w:rPr>
          <w:spacing w:val="-2"/>
        </w:rPr>
        <w:t>атлетики</w:t>
      </w:r>
    </w:p>
    <w:p w14:paraId="84050000">
      <w:pPr>
        <w:pStyle w:val="Style_1"/>
        <w:spacing w:before="33" w:line="288" w:lineRule="auto"/>
        <w:ind w:firstLine="715" w:left="0" w:right="972"/>
      </w:pPr>
      <w:r>
        <w:rPr>
          <w:i w:val="1"/>
        </w:rPr>
        <w:t xml:space="preserve">Развитие координации: </w:t>
      </w:r>
      <w:r>
        <w:t xml:space="preserve">бег с изменяющимся направлением по ограниченной опоре; </w:t>
      </w:r>
      <w:r>
        <w:t>пробегание</w:t>
      </w:r>
      <w:r>
        <w:rPr>
          <w:spacing w:val="40"/>
        </w:rPr>
        <w:t xml:space="preserve"> </w:t>
      </w:r>
      <w:r>
        <w:t>коротких</w:t>
      </w:r>
      <w:r>
        <w:rPr>
          <w:spacing w:val="40"/>
        </w:rPr>
        <w:t xml:space="preserve"> </w:t>
      </w:r>
      <w:r>
        <w:t>отрезков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положений;</w:t>
      </w:r>
      <w:r>
        <w:rPr>
          <w:spacing w:val="40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скакалку</w:t>
      </w:r>
      <w:r>
        <w:rPr>
          <w:spacing w:val="40"/>
        </w:rPr>
        <w:t xml:space="preserve"> </w:t>
      </w:r>
      <w:r>
        <w:t>на месте на</w:t>
      </w:r>
      <w:r>
        <w:rPr>
          <w:spacing w:val="40"/>
        </w:rPr>
        <w:t xml:space="preserve"> </w:t>
      </w:r>
      <w:r>
        <w:t>од</w:t>
      </w:r>
      <w:r>
        <w:t>ной ноге и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 поочерѐдно.</w:t>
      </w:r>
    </w:p>
    <w:p w14:paraId="85050000">
      <w:pPr>
        <w:pStyle w:val="Style_1"/>
        <w:spacing w:before="11" w:line="288" w:lineRule="auto"/>
        <w:ind w:firstLine="715" w:left="0" w:right="961"/>
      </w:pPr>
      <w:r>
        <w:rPr>
          <w:i w:val="1"/>
        </w:rPr>
        <w:t xml:space="preserve">Развитие быстроты: </w:t>
      </w:r>
      <w:r>
        <w:t>повторное выполнение беговых упражнений с максимальной скоростью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высокого</w:t>
      </w:r>
      <w:r>
        <w:rPr>
          <w:spacing w:val="40"/>
        </w:rPr>
        <w:t xml:space="preserve"> </w:t>
      </w:r>
      <w:r>
        <w:t>старта,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положений;</w:t>
      </w:r>
      <w:r>
        <w:rPr>
          <w:spacing w:val="40"/>
        </w:rPr>
        <w:t xml:space="preserve"> </w:t>
      </w:r>
      <w:r>
        <w:t>челночный</w:t>
      </w:r>
      <w:r>
        <w:rPr>
          <w:spacing w:val="40"/>
        </w:rPr>
        <w:t xml:space="preserve"> </w:t>
      </w:r>
      <w:r>
        <w:t>бег;</w:t>
      </w:r>
      <w:r>
        <w:rPr>
          <w:spacing w:val="40"/>
        </w:rPr>
        <w:t xml:space="preserve"> </w:t>
      </w:r>
      <w:r>
        <w:t>броски</w:t>
      </w:r>
      <w:r>
        <w:rPr>
          <w:spacing w:val="80"/>
        </w:rPr>
        <w:t xml:space="preserve"> </w:t>
      </w:r>
      <w:r>
        <w:t>в стенку</w:t>
      </w:r>
      <w:r>
        <w:rPr>
          <w:spacing w:val="-8"/>
        </w:rPr>
        <w:t xml:space="preserve"> </w:t>
      </w:r>
      <w:r>
        <w:t>и ловля мяча, стоя</w:t>
      </w:r>
      <w:r>
        <w:rPr>
          <w:spacing w:val="4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стены, из разных исходных положений, с поворотами.</w:t>
      </w:r>
    </w:p>
    <w:p w14:paraId="86050000">
      <w:pPr>
        <w:pStyle w:val="Style_1"/>
        <w:spacing w:before="3" w:line="288" w:lineRule="auto"/>
        <w:ind w:firstLine="715" w:left="0" w:right="950"/>
      </w:pPr>
      <w:r>
        <w:rPr>
          <w:i w:val="1"/>
        </w:rPr>
        <w:t xml:space="preserve">Развитие выносливости: </w:t>
      </w:r>
      <w:r>
        <w:t>равномерный бег в режиме умеренной интенсивности, чередующийся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ходьбой,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бегом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интенсивности,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ускорениями; повторный бег с максимальной скоростью на дистанцию 3</w:t>
      </w:r>
      <w:r>
        <w:t>0 м (с сохраняющимся или изменяющимся</w:t>
      </w:r>
      <w:r>
        <w:rPr>
          <w:spacing w:val="29"/>
        </w:rPr>
        <w:t xml:space="preserve"> </w:t>
      </w:r>
      <w:r>
        <w:t>интервалом</w:t>
      </w:r>
      <w:r>
        <w:rPr>
          <w:spacing w:val="33"/>
        </w:rPr>
        <w:t xml:space="preserve"> </w:t>
      </w:r>
      <w:r>
        <w:t>отдыха);</w:t>
      </w:r>
      <w:r>
        <w:rPr>
          <w:spacing w:val="30"/>
        </w:rPr>
        <w:t xml:space="preserve"> </w:t>
      </w:r>
      <w:r>
        <w:t>бег</w:t>
      </w:r>
      <w:r>
        <w:rPr>
          <w:spacing w:val="3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дистанцию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400</w:t>
      </w:r>
      <w:r>
        <w:rPr>
          <w:spacing w:val="40"/>
        </w:rPr>
        <w:t xml:space="preserve"> </w:t>
      </w:r>
      <w:r>
        <w:t>м;</w:t>
      </w:r>
      <w:r>
        <w:rPr>
          <w:spacing w:val="40"/>
        </w:rPr>
        <w:t xml:space="preserve"> </w:t>
      </w:r>
      <w:r>
        <w:t>равномерный</w:t>
      </w:r>
      <w:r>
        <w:rPr>
          <w:spacing w:val="40"/>
        </w:rPr>
        <w:t xml:space="preserve"> </w:t>
      </w:r>
      <w:r>
        <w:t>6</w:t>
      </w:r>
      <w:r>
        <w:rPr>
          <w:spacing w:val="28"/>
        </w:rPr>
        <w:t xml:space="preserve"> </w:t>
      </w:r>
      <w:r>
        <w:t xml:space="preserve">-минутный </w:t>
      </w:r>
      <w:r>
        <w:rPr>
          <w:spacing w:val="-4"/>
        </w:rPr>
        <w:t>бег.</w:t>
      </w:r>
    </w:p>
    <w:p w14:paraId="87050000">
      <w:pPr>
        <w:pStyle w:val="Style_1"/>
        <w:spacing w:before="2" w:line="288" w:lineRule="auto"/>
        <w:ind w:firstLine="463" w:left="0" w:right="940"/>
      </w:pPr>
      <w:r>
        <w:rPr>
          <w:i w:val="1"/>
        </w:rPr>
        <w:t xml:space="preserve">Развитие силовых способностей: </w:t>
      </w:r>
      <w:r>
        <w:t xml:space="preserve">повторное выполнение </w:t>
      </w:r>
      <w:r>
        <w:t>многоскоков</w:t>
      </w:r>
      <w:r>
        <w:t>; повторное преодоление</w:t>
      </w:r>
      <w:r>
        <w:rPr>
          <w:spacing w:val="40"/>
        </w:rPr>
        <w:t xml:space="preserve"> </w:t>
      </w:r>
      <w:r>
        <w:t>препятствий</w:t>
      </w:r>
      <w:r>
        <w:rPr>
          <w:spacing w:val="40"/>
        </w:rPr>
        <w:t xml:space="preserve"> </w:t>
      </w:r>
      <w:r>
        <w:t>(15—20</w:t>
      </w:r>
      <w:r>
        <w:rPr>
          <w:spacing w:val="40"/>
        </w:rPr>
        <w:t xml:space="preserve"> </w:t>
      </w:r>
      <w:r>
        <w:t>см);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набивного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(1</w:t>
      </w:r>
      <w:r>
        <w:rPr>
          <w:spacing w:val="40"/>
        </w:rPr>
        <w:t xml:space="preserve"> </w:t>
      </w:r>
      <w:r>
        <w:t>кг)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максимальном</w:t>
      </w:r>
      <w:r>
        <w:rPr>
          <w:spacing w:val="40"/>
        </w:rPr>
        <w:t xml:space="preserve"> </w:t>
      </w:r>
      <w:r>
        <w:t>темпе, по</w:t>
      </w:r>
      <w:r>
        <w:rPr>
          <w:spacing w:val="40"/>
        </w:rPr>
        <w:t xml:space="preserve"> </w:t>
      </w:r>
      <w:r>
        <w:t>кругу, из разных</w:t>
      </w:r>
      <w:r>
        <w:rPr>
          <w:spacing w:val="40"/>
        </w:rPr>
        <w:t xml:space="preserve"> </w:t>
      </w:r>
      <w:r>
        <w:t>исходных положений; метание набивных</w:t>
      </w:r>
      <w:r>
        <w:rPr>
          <w:spacing w:val="40"/>
        </w:rPr>
        <w:t xml:space="preserve"> </w:t>
      </w:r>
      <w:r>
        <w:t>мячей (1—2</w:t>
      </w:r>
      <w:r>
        <w:rPr>
          <w:spacing w:val="40"/>
        </w:rPr>
        <w:t xml:space="preserve"> </w:t>
      </w:r>
      <w:r>
        <w:t>кг) одной рукой</w:t>
      </w:r>
      <w:r>
        <w:rPr>
          <w:spacing w:val="40"/>
        </w:rPr>
        <w:t xml:space="preserve"> </w:t>
      </w:r>
      <w:r>
        <w:t>и двумя</w:t>
      </w:r>
      <w:r>
        <w:rPr>
          <w:spacing w:val="40"/>
        </w:rPr>
        <w:t xml:space="preserve"> </w:t>
      </w:r>
      <w:r>
        <w:t>руками</w:t>
      </w:r>
      <w:r>
        <w:rPr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положений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различными</w:t>
      </w:r>
      <w:r>
        <w:rPr>
          <w:spacing w:val="39"/>
        </w:rPr>
        <w:t xml:space="preserve"> </w:t>
      </w:r>
      <w:r>
        <w:t>способами</w:t>
      </w:r>
      <w:r>
        <w:rPr>
          <w:spacing w:val="39"/>
        </w:rPr>
        <w:t xml:space="preserve"> </w:t>
      </w:r>
      <w:r>
        <w:t>(сверху,</w:t>
      </w:r>
      <w:r>
        <w:rPr>
          <w:spacing w:val="39"/>
        </w:rPr>
        <w:t xml:space="preserve"> </w:t>
      </w:r>
      <w:r>
        <w:t>сбоку,</w:t>
      </w:r>
      <w:r>
        <w:rPr>
          <w:spacing w:val="40"/>
        </w:rPr>
        <w:t xml:space="preserve"> </w:t>
      </w:r>
      <w:r>
        <w:t>снизу, от</w:t>
      </w:r>
      <w:r>
        <w:rPr>
          <w:spacing w:val="40"/>
        </w:rPr>
        <w:t xml:space="preserve"> </w:t>
      </w:r>
      <w:r>
        <w:t>груди);</w:t>
      </w:r>
      <w:r>
        <w:rPr>
          <w:spacing w:val="40"/>
        </w:rPr>
        <w:t xml:space="preserve"> </w:t>
      </w:r>
      <w:r>
        <w:t>повторное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беговых</w:t>
      </w:r>
      <w:r>
        <w:rPr>
          <w:spacing w:val="40"/>
        </w:rPr>
        <w:t xml:space="preserve"> </w:t>
      </w:r>
      <w:r>
        <w:t>нагрузок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горку;</w:t>
      </w:r>
      <w:r>
        <w:rPr>
          <w:spacing w:val="40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высоту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с касанием</w:t>
      </w:r>
      <w:r>
        <w:rPr>
          <w:spacing w:val="40"/>
        </w:rPr>
        <w:t xml:space="preserve"> </w:t>
      </w:r>
      <w:r>
        <w:t>рукой</w:t>
      </w:r>
      <w:r>
        <w:rPr>
          <w:spacing w:val="40"/>
        </w:rPr>
        <w:t xml:space="preserve"> </w:t>
      </w:r>
      <w:r>
        <w:t>подвешенных</w:t>
      </w:r>
      <w:r>
        <w:rPr>
          <w:spacing w:val="40"/>
        </w:rPr>
        <w:t xml:space="preserve"> </w:t>
      </w:r>
      <w:r>
        <w:t>ориентиров;</w:t>
      </w:r>
      <w:r>
        <w:rPr>
          <w:spacing w:val="40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продвижением</w:t>
      </w:r>
      <w:r>
        <w:rPr>
          <w:spacing w:val="40"/>
        </w:rPr>
        <w:t xml:space="preserve"> </w:t>
      </w:r>
      <w:r>
        <w:t>вперѐд</w:t>
      </w:r>
      <w:r>
        <w:rPr>
          <w:spacing w:val="40"/>
        </w:rPr>
        <w:t xml:space="preserve"> </w:t>
      </w:r>
      <w:r>
        <w:t>(правым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левым</w:t>
      </w:r>
    </w:p>
    <w:p w14:paraId="88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89050000">
      <w:pPr>
        <w:pStyle w:val="Style_1"/>
        <w:spacing w:before="61" w:line="288" w:lineRule="auto"/>
        <w:ind w:right="1007"/>
      </w:pPr>
      <w:r>
        <w:t xml:space="preserve">боком), с доставанием ориентиров, расположенных на разной высоте; прыжки по разметкам в </w:t>
      </w:r>
      <w:r>
        <w:t>полуприседе</w:t>
      </w:r>
      <w:r>
        <w:t xml:space="preserve"> и приседе.</w:t>
      </w:r>
    </w:p>
    <w:p w14:paraId="8A050000">
      <w:pPr>
        <w:pStyle w:val="Style_13"/>
        <w:spacing w:before="20"/>
        <w:ind/>
      </w:pPr>
      <w:r>
        <w:t>Коррекционно-раз</w:t>
      </w:r>
      <w:r>
        <w:t>вивающие</w:t>
      </w:r>
      <w:r>
        <w:rPr>
          <w:spacing w:val="37"/>
        </w:rPr>
        <w:t xml:space="preserve">  </w:t>
      </w:r>
      <w:r>
        <w:rPr>
          <w:spacing w:val="-2"/>
        </w:rPr>
        <w:t>упражнения</w:t>
      </w:r>
    </w:p>
    <w:p w14:paraId="8B050000">
      <w:pPr>
        <w:spacing w:before="165" w:line="288" w:lineRule="auto"/>
        <w:ind w:firstLine="715" w:left="916" w:right="953"/>
        <w:jc w:val="both"/>
        <w:rPr>
          <w:sz w:val="23"/>
        </w:rPr>
      </w:pPr>
      <w:r>
        <w:rPr>
          <w:i w:val="1"/>
          <w:sz w:val="23"/>
        </w:rPr>
        <w:t>Основные положения и движения головы, конечностей и туловища</w:t>
      </w:r>
      <w:r>
        <w:rPr>
          <w:sz w:val="23"/>
        </w:rPr>
        <w:t xml:space="preserve">, </w:t>
      </w:r>
      <w:r>
        <w:rPr>
          <w:i w:val="1"/>
          <w:sz w:val="23"/>
        </w:rPr>
        <w:t>выполняемые на месте</w:t>
      </w:r>
      <w:r>
        <w:rPr>
          <w:sz w:val="23"/>
        </w:rPr>
        <w:t>: сочетание движений туловища, ног с одноименными движениями рук; комплексы упражнений без предметов на месте и с предметами (</w:t>
      </w:r>
      <w:r>
        <w:rPr>
          <w:sz w:val="23"/>
        </w:rPr>
        <w:t>г</w:t>
      </w:r>
      <w:r>
        <w:rPr>
          <w:sz w:val="23"/>
        </w:rPr>
        <w:t>/ палка, малый мяч, средни</w:t>
      </w:r>
      <w:r>
        <w:rPr>
          <w:sz w:val="23"/>
        </w:rPr>
        <w:t>й мяч, г/мяч, набивной</w:t>
      </w:r>
      <w:r>
        <w:rPr>
          <w:spacing w:val="40"/>
          <w:sz w:val="23"/>
        </w:rPr>
        <w:t xml:space="preserve"> </w:t>
      </w:r>
      <w:r>
        <w:rPr>
          <w:sz w:val="23"/>
        </w:rPr>
        <w:t>мяч, средний</w:t>
      </w:r>
      <w:r>
        <w:rPr>
          <w:spacing w:val="40"/>
          <w:sz w:val="23"/>
        </w:rPr>
        <w:t xml:space="preserve"> </w:t>
      </w:r>
      <w:r>
        <w:rPr>
          <w:sz w:val="23"/>
        </w:rPr>
        <w:t>обруч, большой</w:t>
      </w:r>
      <w:r>
        <w:rPr>
          <w:spacing w:val="40"/>
          <w:sz w:val="23"/>
        </w:rPr>
        <w:t xml:space="preserve"> </w:t>
      </w:r>
      <w:r>
        <w:rPr>
          <w:sz w:val="23"/>
        </w:rPr>
        <w:t>обруч).</w:t>
      </w:r>
    </w:p>
    <w:p w14:paraId="8C050000">
      <w:pPr>
        <w:pStyle w:val="Style_1"/>
        <w:spacing w:line="288" w:lineRule="auto"/>
        <w:ind w:firstLine="715" w:left="0" w:right="958"/>
      </w:pPr>
      <w:r>
        <w:rPr>
          <w:i w:val="1"/>
        </w:rPr>
        <w:t>Упражнения</w:t>
      </w:r>
      <w:r>
        <w:rPr>
          <w:i w:val="1"/>
          <w:spacing w:val="40"/>
        </w:rPr>
        <w:t xml:space="preserve"> </w:t>
      </w:r>
      <w:r>
        <w:rPr>
          <w:i w:val="1"/>
        </w:rPr>
        <w:t>на</w:t>
      </w:r>
      <w:r>
        <w:rPr>
          <w:i w:val="1"/>
          <w:spacing w:val="40"/>
        </w:rPr>
        <w:t xml:space="preserve"> </w:t>
      </w:r>
      <w:r>
        <w:rPr>
          <w:i w:val="1"/>
        </w:rPr>
        <w:t>дыхание</w:t>
      </w:r>
      <w:r>
        <w:t>: правильное</w:t>
      </w:r>
      <w:r>
        <w:rPr>
          <w:spacing w:val="40"/>
        </w:rPr>
        <w:t xml:space="preserve"> </w:t>
      </w:r>
      <w:r>
        <w:t xml:space="preserve">дыхание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И.П.</w:t>
      </w:r>
      <w:r>
        <w:rPr>
          <w:spacing w:val="40"/>
        </w:rPr>
        <w:t xml:space="preserve"> </w:t>
      </w:r>
      <w:r>
        <w:t>сидя,</w:t>
      </w:r>
      <w:r>
        <w:rPr>
          <w:spacing w:val="40"/>
        </w:rPr>
        <w:t xml:space="preserve"> </w:t>
      </w:r>
      <w:r>
        <w:t>стоя,</w:t>
      </w:r>
      <w:r>
        <w:rPr>
          <w:spacing w:val="40"/>
        </w:rPr>
        <w:t xml:space="preserve"> </w:t>
      </w:r>
      <w:r>
        <w:t>лежа; глубокое дыхание при выполнении упражнений без предметов; дыхание по подражанию ("понюхать цветок", "подуть на кашу"</w:t>
      </w:r>
      <w:r>
        <w:t>, «согреть руки», «сдуть пушинки»), дыхание во время ходьбы с произношением звуков на выдохе, выполнение вдоха и выдоха через нос.</w:t>
      </w:r>
    </w:p>
    <w:p w14:paraId="8D050000">
      <w:pPr>
        <w:pStyle w:val="Style_1"/>
        <w:spacing w:before="4" w:line="288" w:lineRule="auto"/>
        <w:ind w:hanging="17" w:left="947" w:right="930"/>
      </w:pPr>
      <w:r>
        <w:rPr>
          <w:i w:val="1"/>
        </w:rPr>
        <w:t>Упражнения</w:t>
      </w:r>
      <w:r>
        <w:rPr>
          <w:i w:val="1"/>
          <w:spacing w:val="80"/>
        </w:rPr>
        <w:t xml:space="preserve"> </w:t>
      </w:r>
      <w:r>
        <w:rPr>
          <w:i w:val="1"/>
        </w:rPr>
        <w:t>на</w:t>
      </w:r>
      <w:r>
        <w:rPr>
          <w:i w:val="1"/>
          <w:spacing w:val="80"/>
        </w:rPr>
        <w:t xml:space="preserve"> </w:t>
      </w:r>
      <w:r>
        <w:rPr>
          <w:i w:val="1"/>
        </w:rPr>
        <w:t>коррекцию</w:t>
      </w:r>
      <w:r>
        <w:rPr>
          <w:i w:val="1"/>
          <w:spacing w:val="80"/>
        </w:rPr>
        <w:t xml:space="preserve"> </w:t>
      </w:r>
      <w:r>
        <w:rPr>
          <w:i w:val="1"/>
        </w:rPr>
        <w:t>и</w:t>
      </w:r>
      <w:r>
        <w:rPr>
          <w:i w:val="1"/>
          <w:spacing w:val="80"/>
        </w:rPr>
        <w:t xml:space="preserve"> </w:t>
      </w:r>
      <w:r>
        <w:rPr>
          <w:i w:val="1"/>
        </w:rPr>
        <w:t>формирование</w:t>
      </w:r>
      <w:r>
        <w:rPr>
          <w:i w:val="1"/>
          <w:spacing w:val="80"/>
        </w:rPr>
        <w:t xml:space="preserve"> </w:t>
      </w:r>
      <w:r>
        <w:rPr>
          <w:i w:val="1"/>
        </w:rPr>
        <w:t>правильной</w:t>
      </w:r>
      <w:r>
        <w:rPr>
          <w:i w:val="1"/>
          <w:spacing w:val="80"/>
        </w:rPr>
        <w:t xml:space="preserve"> </w:t>
      </w:r>
      <w:r>
        <w:rPr>
          <w:i w:val="1"/>
        </w:rPr>
        <w:t>осанки</w:t>
      </w:r>
      <w:r>
        <w:t>:</w:t>
      </w:r>
      <w:r>
        <w:rPr>
          <w:spacing w:val="80"/>
        </w:rPr>
        <w:t xml:space="preserve"> </w:t>
      </w:r>
      <w:r>
        <w:t>упражнения</w:t>
      </w:r>
      <w:r>
        <w:rPr>
          <w:spacing w:val="80"/>
        </w:rPr>
        <w:t xml:space="preserve"> </w:t>
      </w:r>
      <w:r>
        <w:t xml:space="preserve">у гимнастической стенки (различные движения рук, ног, скольжение спиной и затылком по гимнастической стенке, приседы); сохранение правильной осанки при выполнении различных движений руками; упражнения в движении имитирующие ходьбу, бег животных и движения </w:t>
      </w:r>
      <w:r>
        <w:t>работающего человека («ходьба как лисичка», «как медведь», похлопывание крыльями как петушок»,</w:t>
      </w:r>
      <w:r>
        <w:rPr>
          <w:spacing w:val="40"/>
        </w:rPr>
        <w:t xml:space="preserve"> </w:t>
      </w:r>
      <w:r>
        <w:t>покачивание</w:t>
      </w:r>
      <w:r>
        <w:rPr>
          <w:spacing w:val="40"/>
        </w:rPr>
        <w:t xml:space="preserve"> </w:t>
      </w:r>
      <w:r>
        <w:t>головой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лошадка»,</w:t>
      </w:r>
      <w:r>
        <w:rPr>
          <w:spacing w:val="80"/>
        </w:rPr>
        <w:t xml:space="preserve"> </w:t>
      </w:r>
      <w:r>
        <w:t>«вкручивание</w:t>
      </w:r>
      <w:r>
        <w:rPr>
          <w:spacing w:val="39"/>
        </w:rPr>
        <w:t xml:space="preserve"> </w:t>
      </w:r>
      <w:r>
        <w:t>лампочки»,</w:t>
      </w:r>
      <w:r>
        <w:rPr>
          <w:spacing w:val="40"/>
        </w:rPr>
        <w:t xml:space="preserve"> </w:t>
      </w:r>
      <w:r>
        <w:t>«забивание</w:t>
      </w:r>
      <w:r>
        <w:rPr>
          <w:spacing w:val="39"/>
        </w:rPr>
        <w:t xml:space="preserve"> </w:t>
      </w:r>
      <w:r>
        <w:t>гвоздя»,</w:t>
      </w:r>
    </w:p>
    <w:p w14:paraId="8E050000">
      <w:pPr>
        <w:pStyle w:val="Style_1"/>
        <w:spacing w:before="2" w:line="288" w:lineRule="auto"/>
        <w:ind w:firstLine="0" w:left="947" w:right="942"/>
      </w:pPr>
      <w:r>
        <w:t>«срывание яблок», «скатай снежный ком», «полоскание белья»); упражнения на сенсорны</w:t>
      </w:r>
      <w:r>
        <w:t>х набивных</w:t>
      </w:r>
      <w:r>
        <w:rPr>
          <w:spacing w:val="38"/>
        </w:rPr>
        <w:t xml:space="preserve"> </w:t>
      </w:r>
      <w:r>
        <w:t>мячах</w:t>
      </w:r>
      <w:r>
        <w:rPr>
          <w:spacing w:val="40"/>
        </w:rPr>
        <w:t xml:space="preserve"> </w:t>
      </w:r>
      <w:r>
        <w:t>различного</w:t>
      </w:r>
      <w:r>
        <w:rPr>
          <w:spacing w:val="38"/>
        </w:rPr>
        <w:t xml:space="preserve"> </w:t>
      </w:r>
      <w:r>
        <w:t>диаметра</w:t>
      </w:r>
      <w:r>
        <w:rPr>
          <w:spacing w:val="37"/>
        </w:rPr>
        <w:t xml:space="preserve"> </w:t>
      </w:r>
      <w:r>
        <w:t>(сидя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мяче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удержанием</w:t>
      </w:r>
      <w:r>
        <w:rPr>
          <w:spacing w:val="38"/>
        </w:rPr>
        <w:t xml:space="preserve"> </w:t>
      </w:r>
      <w:r>
        <w:t>статической</w:t>
      </w:r>
      <w:r>
        <w:rPr>
          <w:spacing w:val="37"/>
        </w:rPr>
        <w:t xml:space="preserve"> </w:t>
      </w:r>
      <w:r>
        <w:t>позы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 с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движениями</w:t>
      </w:r>
      <w:r>
        <w:rPr>
          <w:spacing w:val="40"/>
        </w:rPr>
        <w:t xml:space="preserve"> </w:t>
      </w:r>
      <w:r>
        <w:t>рук)</w:t>
      </w:r>
      <w:r>
        <w:t>;х</w:t>
      </w:r>
      <w:r>
        <w:t>одьба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мешочком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голове;</w:t>
      </w:r>
      <w:r>
        <w:rPr>
          <w:spacing w:val="40"/>
        </w:rPr>
        <w:t xml:space="preserve"> </w:t>
      </w:r>
      <w:r>
        <w:t>поднимание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носки</w:t>
      </w:r>
      <w:r>
        <w:rPr>
          <w:spacing w:val="40"/>
        </w:rPr>
        <w:t xml:space="preserve"> </w:t>
      </w:r>
      <w:r>
        <w:t>и опускание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пятки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мешочком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голове;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укрепление</w:t>
      </w:r>
      <w:r>
        <w:rPr>
          <w:spacing w:val="40"/>
        </w:rPr>
        <w:t xml:space="preserve"> </w:t>
      </w:r>
      <w:r>
        <w:t>мышц</w:t>
      </w:r>
      <w:r>
        <w:rPr>
          <w:spacing w:val="40"/>
        </w:rPr>
        <w:t xml:space="preserve"> </w:t>
      </w:r>
      <w:r>
        <w:t>спины</w:t>
      </w:r>
      <w:r>
        <w:rPr>
          <w:spacing w:val="40"/>
        </w:rPr>
        <w:t xml:space="preserve"> </w:t>
      </w:r>
      <w:r>
        <w:t>и брюшного пресса путем прогиба назад; упражнения для укрепления мышц спины путем складывания;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укрепления</w:t>
      </w:r>
      <w:r>
        <w:rPr>
          <w:spacing w:val="40"/>
        </w:rPr>
        <w:t xml:space="preserve"> </w:t>
      </w:r>
      <w:r>
        <w:t>позвоночника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поворота</w:t>
      </w:r>
      <w:r>
        <w:rPr>
          <w:spacing w:val="40"/>
        </w:rPr>
        <w:t xml:space="preserve"> </w:t>
      </w:r>
      <w:r>
        <w:t>туловища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клона</w:t>
      </w:r>
      <w:r>
        <w:t xml:space="preserve"> его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стороны;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укрепление</w:t>
      </w:r>
      <w:r>
        <w:rPr>
          <w:spacing w:val="39"/>
        </w:rPr>
        <w:t xml:space="preserve"> </w:t>
      </w:r>
      <w:r>
        <w:t>мышц</w:t>
      </w:r>
      <w:r>
        <w:rPr>
          <w:spacing w:val="40"/>
        </w:rPr>
        <w:t xml:space="preserve"> </w:t>
      </w:r>
      <w:r>
        <w:t>тазового</w:t>
      </w:r>
      <w:r>
        <w:rPr>
          <w:spacing w:val="40"/>
        </w:rPr>
        <w:t xml:space="preserve"> </w:t>
      </w:r>
      <w:r>
        <w:t>пояса,</w:t>
      </w:r>
      <w:r>
        <w:rPr>
          <w:spacing w:val="40"/>
        </w:rPr>
        <w:t xml:space="preserve"> </w:t>
      </w:r>
      <w:r>
        <w:t>бедер,</w:t>
      </w:r>
      <w:r>
        <w:rPr>
          <w:spacing w:val="40"/>
        </w:rPr>
        <w:t xml:space="preserve"> </w:t>
      </w:r>
      <w:r>
        <w:t>ног.</w:t>
      </w:r>
    </w:p>
    <w:p w14:paraId="8F050000">
      <w:pPr>
        <w:spacing w:before="138"/>
        <w:ind w:firstLine="0" w:left="1646"/>
        <w:jc w:val="both"/>
        <w:rPr>
          <w:sz w:val="23"/>
        </w:rPr>
      </w:pPr>
      <w:r>
        <w:rPr>
          <w:i w:val="1"/>
          <w:sz w:val="23"/>
        </w:rPr>
        <w:t>Упражнения</w:t>
      </w:r>
      <w:r>
        <w:rPr>
          <w:i w:val="1"/>
          <w:spacing w:val="21"/>
          <w:sz w:val="23"/>
        </w:rPr>
        <w:t xml:space="preserve"> </w:t>
      </w:r>
      <w:r>
        <w:rPr>
          <w:i w:val="1"/>
          <w:sz w:val="23"/>
        </w:rPr>
        <w:t>на</w:t>
      </w:r>
      <w:r>
        <w:rPr>
          <w:i w:val="1"/>
          <w:spacing w:val="35"/>
          <w:sz w:val="23"/>
        </w:rPr>
        <w:t xml:space="preserve"> </w:t>
      </w:r>
      <w:r>
        <w:rPr>
          <w:i w:val="1"/>
          <w:sz w:val="23"/>
        </w:rPr>
        <w:t>коррекцию</w:t>
      </w:r>
      <w:r>
        <w:rPr>
          <w:i w:val="1"/>
          <w:spacing w:val="65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72"/>
          <w:sz w:val="23"/>
        </w:rPr>
        <w:t xml:space="preserve"> </w:t>
      </w:r>
      <w:r>
        <w:rPr>
          <w:i w:val="1"/>
          <w:sz w:val="23"/>
        </w:rPr>
        <w:t>профилактику</w:t>
      </w:r>
      <w:r>
        <w:rPr>
          <w:i w:val="1"/>
          <w:spacing w:val="71"/>
          <w:sz w:val="23"/>
        </w:rPr>
        <w:t xml:space="preserve"> </w:t>
      </w:r>
      <w:r>
        <w:rPr>
          <w:i w:val="1"/>
          <w:sz w:val="23"/>
        </w:rPr>
        <w:t>плоскостопия:</w:t>
      </w:r>
      <w:r>
        <w:rPr>
          <w:i w:val="1"/>
          <w:spacing w:val="74"/>
          <w:sz w:val="23"/>
        </w:rPr>
        <w:t xml:space="preserve"> </w:t>
      </w:r>
      <w:r>
        <w:rPr>
          <w:sz w:val="23"/>
        </w:rPr>
        <w:t>сидя</w:t>
      </w:r>
      <w:r>
        <w:rPr>
          <w:spacing w:val="67"/>
          <w:sz w:val="23"/>
        </w:rPr>
        <w:t xml:space="preserve"> </w:t>
      </w:r>
      <w:r>
        <w:rPr>
          <w:sz w:val="23"/>
        </w:rPr>
        <w:t>(«каток»,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«серп»,</w:t>
      </w:r>
    </w:p>
    <w:p w14:paraId="90050000">
      <w:pPr>
        <w:pStyle w:val="Style_1"/>
        <w:spacing w:before="62" w:line="288" w:lineRule="auto"/>
        <w:ind w:firstLine="0" w:left="947" w:right="948"/>
      </w:pPr>
      <w:r>
        <w:t>«окно»,</w:t>
      </w:r>
      <w:r>
        <w:rPr>
          <w:spacing w:val="40"/>
        </w:rPr>
        <w:t xml:space="preserve"> </w:t>
      </w:r>
      <w:r>
        <w:t>«маляр»,</w:t>
      </w:r>
      <w:r>
        <w:rPr>
          <w:spacing w:val="40"/>
        </w:rPr>
        <w:t xml:space="preserve"> </w:t>
      </w:r>
      <w:r>
        <w:t>«мельница»,</w:t>
      </w:r>
      <w:r>
        <w:rPr>
          <w:spacing w:val="40"/>
        </w:rPr>
        <w:t xml:space="preserve"> </w:t>
      </w:r>
      <w:r>
        <w:t>«кораблик»,</w:t>
      </w:r>
      <w:r>
        <w:rPr>
          <w:spacing w:val="40"/>
        </w:rPr>
        <w:t xml:space="preserve"> </w:t>
      </w:r>
      <w:r>
        <w:t>«ходьба»,</w:t>
      </w:r>
      <w:r>
        <w:rPr>
          <w:spacing w:val="40"/>
        </w:rPr>
        <w:t xml:space="preserve"> </w:t>
      </w:r>
      <w:r>
        <w:t>«лошадка»,</w:t>
      </w:r>
      <w:r>
        <w:rPr>
          <w:spacing w:val="40"/>
        </w:rPr>
        <w:t xml:space="preserve"> </w:t>
      </w:r>
      <w:r>
        <w:t>«медвежонок»);</w:t>
      </w:r>
      <w:r>
        <w:rPr>
          <w:spacing w:val="40"/>
        </w:rPr>
        <w:t xml:space="preserve"> </w:t>
      </w:r>
      <w:r>
        <w:t>сидя: вращение стопами поочередно и одновременно вправо и влево, катание мяча ногами; ходьба приставными</w:t>
      </w:r>
      <w:r>
        <w:rPr>
          <w:spacing w:val="40"/>
        </w:rPr>
        <w:t xml:space="preserve"> </w:t>
      </w:r>
      <w:r>
        <w:t>шагами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лиц</w:t>
      </w:r>
      <w:r>
        <w:t>ом</w:t>
      </w:r>
      <w:r>
        <w:rPr>
          <w:spacing w:val="40"/>
        </w:rPr>
        <w:t xml:space="preserve"> </w:t>
      </w:r>
      <w:r>
        <w:t>вперед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канату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страховкой;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внутреннем</w:t>
      </w:r>
      <w:r>
        <w:rPr>
          <w:spacing w:val="40"/>
        </w:rPr>
        <w:t xml:space="preserve"> </w:t>
      </w:r>
      <w:r>
        <w:t>и внешнем</w:t>
      </w:r>
      <w:r>
        <w:rPr>
          <w:spacing w:val="40"/>
        </w:rPr>
        <w:t xml:space="preserve"> </w:t>
      </w:r>
      <w:r>
        <w:t>своде</w:t>
      </w:r>
      <w:r>
        <w:rPr>
          <w:spacing w:val="40"/>
        </w:rPr>
        <w:t xml:space="preserve"> </w:t>
      </w:r>
      <w:r>
        <w:t>стопы;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массажной</w:t>
      </w:r>
      <w:r>
        <w:rPr>
          <w:spacing w:val="40"/>
        </w:rPr>
        <w:t xml:space="preserve"> </w:t>
      </w:r>
      <w:r>
        <w:t>дорожке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стоп.</w:t>
      </w:r>
    </w:p>
    <w:p w14:paraId="91050000">
      <w:pPr>
        <w:pStyle w:val="Style_1"/>
        <w:spacing w:before="142" w:line="288" w:lineRule="auto"/>
        <w:ind w:firstLine="715" w:left="0" w:right="943"/>
      </w:pPr>
      <w:r>
        <w:rPr>
          <w:i w:val="1"/>
        </w:rPr>
        <w:t xml:space="preserve">Упражнения на развитие общей и мелкой моторики: </w:t>
      </w:r>
      <w:r>
        <w:t>с сенсорными набивными мячами разного</w:t>
      </w:r>
      <w:r>
        <w:rPr>
          <w:spacing w:val="40"/>
        </w:rPr>
        <w:t xml:space="preserve"> </w:t>
      </w:r>
      <w:r>
        <w:t>диаметра</w:t>
      </w:r>
      <w:r>
        <w:rPr>
          <w:spacing w:val="40"/>
        </w:rPr>
        <w:t xml:space="preserve"> </w:t>
      </w:r>
      <w:r>
        <w:t>(прокатывание,</w:t>
      </w:r>
      <w:r>
        <w:rPr>
          <w:spacing w:val="40"/>
        </w:rPr>
        <w:t xml:space="preserve"> </w:t>
      </w:r>
      <w:r>
        <w:t>перекатывание</w:t>
      </w:r>
      <w:r>
        <w:rPr>
          <w:spacing w:val="40"/>
        </w:rPr>
        <w:t xml:space="preserve"> </w:t>
      </w:r>
      <w:r>
        <w:t>партнеру);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средними</w:t>
      </w:r>
      <w:r>
        <w:rPr>
          <w:spacing w:val="40"/>
        </w:rPr>
        <w:t xml:space="preserve"> </w:t>
      </w:r>
      <w:r>
        <w:t>мячами (перекатывание</w:t>
      </w:r>
      <w:r>
        <w:rPr>
          <w:spacing w:val="38"/>
        </w:rPr>
        <w:t xml:space="preserve"> </w:t>
      </w:r>
      <w:r>
        <w:t>партнеру</w:t>
      </w:r>
      <w:r>
        <w:rPr>
          <w:spacing w:val="38"/>
        </w:rPr>
        <w:t xml:space="preserve"> </w:t>
      </w:r>
      <w:r>
        <w:t>сидя,</w:t>
      </w:r>
      <w:r>
        <w:rPr>
          <w:spacing w:val="38"/>
        </w:rPr>
        <w:t xml:space="preserve"> </w:t>
      </w:r>
      <w:r>
        <w:t>подбрасывание</w:t>
      </w:r>
      <w:r>
        <w:rPr>
          <w:spacing w:val="38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над</w:t>
      </w:r>
      <w:r>
        <w:rPr>
          <w:spacing w:val="37"/>
        </w:rPr>
        <w:t xml:space="preserve"> </w:t>
      </w:r>
      <w:r>
        <w:t>собой</w:t>
      </w:r>
      <w:r>
        <w:rPr>
          <w:spacing w:val="8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ловля,</w:t>
      </w:r>
      <w:r>
        <w:rPr>
          <w:spacing w:val="38"/>
        </w:rPr>
        <w:t xml:space="preserve"> </w:t>
      </w:r>
      <w:r>
        <w:t>броски</w:t>
      </w:r>
      <w:r>
        <w:rPr>
          <w:spacing w:val="38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стену); с</w:t>
      </w:r>
      <w:r>
        <w:rPr>
          <w:spacing w:val="39"/>
        </w:rPr>
        <w:t xml:space="preserve"> </w:t>
      </w:r>
      <w:r>
        <w:t>малыми</w:t>
      </w:r>
      <w:r>
        <w:rPr>
          <w:spacing w:val="39"/>
        </w:rPr>
        <w:t xml:space="preserve"> </w:t>
      </w:r>
      <w:r>
        <w:t>мячами</w:t>
      </w:r>
      <w:r>
        <w:rPr>
          <w:spacing w:val="39"/>
        </w:rPr>
        <w:t xml:space="preserve"> </w:t>
      </w:r>
      <w:r>
        <w:t>(перекладывания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руки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руку,</w:t>
      </w:r>
      <w:r>
        <w:rPr>
          <w:spacing w:val="40"/>
        </w:rPr>
        <w:t xml:space="preserve"> </w:t>
      </w:r>
      <w:r>
        <w:t>подбрасывание</w:t>
      </w:r>
      <w:r>
        <w:rPr>
          <w:spacing w:val="40"/>
        </w:rPr>
        <w:t xml:space="preserve"> </w:t>
      </w:r>
      <w:r>
        <w:t>двумя,</w:t>
      </w:r>
      <w:r>
        <w:rPr>
          <w:spacing w:val="39"/>
        </w:rPr>
        <w:t xml:space="preserve"> </w:t>
      </w:r>
      <w:r>
        <w:t>удары</w:t>
      </w:r>
      <w:r>
        <w:rPr>
          <w:spacing w:val="37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стену в квадраты и ловля с отскоком от пола двумя;</w:t>
      </w:r>
      <w:r>
        <w:t xml:space="preserve"> удары мяча об пол</w:t>
      </w:r>
      <w:r>
        <w:t xml:space="preserve"> одной рукой и ловля двумя); набивными мячами –1 кг (ходьба с мячом в руках, удерживая его на груди и за головой по 30 секунд;</w:t>
      </w:r>
      <w:r>
        <w:rPr>
          <w:spacing w:val="40"/>
        </w:rPr>
        <w:t xml:space="preserve"> </w:t>
      </w:r>
      <w:r>
        <w:t>поднимание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вперед,</w:t>
      </w:r>
      <w:r>
        <w:rPr>
          <w:spacing w:val="40"/>
        </w:rPr>
        <w:t xml:space="preserve"> </w:t>
      </w:r>
      <w:r>
        <w:t>вверх,</w:t>
      </w:r>
      <w:r>
        <w:rPr>
          <w:spacing w:val="40"/>
        </w:rPr>
        <w:t xml:space="preserve"> </w:t>
      </w:r>
      <w:r>
        <w:t>вправо,</w:t>
      </w:r>
      <w:r>
        <w:rPr>
          <w:spacing w:val="40"/>
        </w:rPr>
        <w:t xml:space="preserve"> </w:t>
      </w:r>
      <w:r>
        <w:t>влево).</w:t>
      </w:r>
    </w:p>
    <w:p w14:paraId="92050000">
      <w:pPr>
        <w:pStyle w:val="Style_1"/>
        <w:spacing w:before="1" w:line="288" w:lineRule="auto"/>
        <w:ind w:firstLine="715" w:left="0" w:right="951"/>
      </w:pPr>
      <w:r>
        <w:rPr>
          <w:i w:val="1"/>
        </w:rPr>
        <w:t>Упражнения</w:t>
      </w:r>
      <w:r>
        <w:rPr>
          <w:i w:val="1"/>
          <w:spacing w:val="40"/>
        </w:rPr>
        <w:t xml:space="preserve"> </w:t>
      </w:r>
      <w:r>
        <w:rPr>
          <w:i w:val="1"/>
        </w:rPr>
        <w:t>на</w:t>
      </w:r>
      <w:r>
        <w:rPr>
          <w:i w:val="1"/>
          <w:spacing w:val="40"/>
        </w:rPr>
        <w:t xml:space="preserve"> </w:t>
      </w:r>
      <w:r>
        <w:rPr>
          <w:i w:val="1"/>
        </w:rPr>
        <w:t>развитие</w:t>
      </w:r>
      <w:r>
        <w:rPr>
          <w:i w:val="1"/>
          <w:spacing w:val="40"/>
        </w:rPr>
        <w:t xml:space="preserve"> </w:t>
      </w:r>
      <w:r>
        <w:rPr>
          <w:i w:val="1"/>
        </w:rPr>
        <w:t>точности</w:t>
      </w:r>
      <w:r>
        <w:rPr>
          <w:i w:val="1"/>
          <w:spacing w:val="40"/>
        </w:rPr>
        <w:t xml:space="preserve"> </w:t>
      </w:r>
      <w:r>
        <w:rPr>
          <w:i w:val="1"/>
        </w:rPr>
        <w:t>и</w:t>
      </w:r>
      <w:r>
        <w:rPr>
          <w:i w:val="1"/>
          <w:spacing w:val="40"/>
        </w:rPr>
        <w:t xml:space="preserve"> </w:t>
      </w:r>
      <w:r>
        <w:rPr>
          <w:i w:val="1"/>
        </w:rPr>
        <w:t>координации</w:t>
      </w:r>
      <w:r>
        <w:rPr>
          <w:i w:val="1"/>
          <w:spacing w:val="40"/>
        </w:rPr>
        <w:t xml:space="preserve"> </w:t>
      </w:r>
      <w:r>
        <w:rPr>
          <w:i w:val="1"/>
        </w:rPr>
        <w:t>движений</w:t>
      </w:r>
      <w:r>
        <w:t>:</w:t>
      </w:r>
      <w:r>
        <w:rPr>
          <w:spacing w:val="40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шеренгу</w:t>
      </w:r>
      <w:r>
        <w:rPr>
          <w:spacing w:val="40"/>
        </w:rPr>
        <w:t xml:space="preserve"> </w:t>
      </w:r>
      <w:r>
        <w:t>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учителем); несколько поворотов</w:t>
      </w:r>
      <w:r>
        <w:rPr>
          <w:spacing w:val="40"/>
        </w:rPr>
        <w:t xml:space="preserve"> </w:t>
      </w:r>
      <w:r>
        <w:t>подряд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показу,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двум</w:t>
      </w:r>
      <w:r>
        <w:rPr>
          <w:spacing w:val="40"/>
        </w:rPr>
        <w:t xml:space="preserve"> </w:t>
      </w:r>
      <w:r>
        <w:t>параллельно</w:t>
      </w:r>
      <w:r>
        <w:rPr>
          <w:spacing w:val="40"/>
        </w:rPr>
        <w:t xml:space="preserve"> </w:t>
      </w:r>
      <w:r>
        <w:t>поставленным</w:t>
      </w:r>
      <w:r>
        <w:rPr>
          <w:spacing w:val="40"/>
        </w:rPr>
        <w:t xml:space="preserve"> </w:t>
      </w:r>
      <w:r>
        <w:t>скамейкам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2"/>
        </w:rPr>
        <w:t>пом</w:t>
      </w:r>
      <w:r>
        <w:rPr>
          <w:spacing w:val="-2"/>
        </w:rPr>
        <w:t>ощью.</w:t>
      </w:r>
    </w:p>
    <w:p w14:paraId="93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94050000">
      <w:pPr>
        <w:spacing w:before="61"/>
        <w:ind w:firstLine="0" w:left="1631"/>
        <w:rPr>
          <w:i w:val="1"/>
          <w:sz w:val="23"/>
        </w:rPr>
      </w:pPr>
      <w:r>
        <w:rPr>
          <w:i w:val="1"/>
          <w:sz w:val="23"/>
        </w:rPr>
        <w:t>Упражнения</w:t>
      </w:r>
      <w:r>
        <w:rPr>
          <w:i w:val="1"/>
          <w:spacing w:val="33"/>
          <w:sz w:val="23"/>
        </w:rPr>
        <w:t xml:space="preserve"> </w:t>
      </w:r>
      <w:r>
        <w:rPr>
          <w:i w:val="1"/>
          <w:sz w:val="23"/>
        </w:rPr>
        <w:t>на</w:t>
      </w:r>
      <w:r>
        <w:rPr>
          <w:i w:val="1"/>
          <w:spacing w:val="35"/>
          <w:sz w:val="23"/>
        </w:rPr>
        <w:t xml:space="preserve"> </w:t>
      </w:r>
      <w:r>
        <w:rPr>
          <w:i w:val="1"/>
          <w:sz w:val="23"/>
        </w:rPr>
        <w:t>развитие</w:t>
      </w:r>
      <w:r>
        <w:rPr>
          <w:i w:val="1"/>
          <w:spacing w:val="33"/>
          <w:sz w:val="23"/>
        </w:rPr>
        <w:t xml:space="preserve"> </w:t>
      </w:r>
      <w:r>
        <w:rPr>
          <w:i w:val="1"/>
          <w:sz w:val="23"/>
        </w:rPr>
        <w:t>двигательных</w:t>
      </w:r>
      <w:r>
        <w:rPr>
          <w:i w:val="1"/>
          <w:spacing w:val="34"/>
          <w:sz w:val="23"/>
        </w:rPr>
        <w:t xml:space="preserve"> </w:t>
      </w:r>
      <w:r>
        <w:rPr>
          <w:i w:val="1"/>
          <w:sz w:val="23"/>
        </w:rPr>
        <w:t>умений</w:t>
      </w:r>
      <w:r>
        <w:rPr>
          <w:i w:val="1"/>
          <w:spacing w:val="30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35"/>
          <w:sz w:val="23"/>
        </w:rPr>
        <w:t xml:space="preserve"> </w:t>
      </w:r>
      <w:r>
        <w:rPr>
          <w:i w:val="1"/>
          <w:sz w:val="23"/>
        </w:rPr>
        <w:t>навыков.</w:t>
      </w:r>
      <w:r>
        <w:rPr>
          <w:i w:val="1"/>
          <w:spacing w:val="35"/>
          <w:sz w:val="23"/>
        </w:rPr>
        <w:t xml:space="preserve"> </w:t>
      </w:r>
      <w:r>
        <w:rPr>
          <w:i w:val="1"/>
          <w:sz w:val="23"/>
        </w:rPr>
        <w:t>Построения</w:t>
      </w:r>
      <w:r>
        <w:rPr>
          <w:i w:val="1"/>
          <w:spacing w:val="33"/>
          <w:sz w:val="23"/>
        </w:rPr>
        <w:t xml:space="preserve"> </w:t>
      </w:r>
      <w:r>
        <w:rPr>
          <w:i w:val="1"/>
          <w:spacing w:val="-10"/>
          <w:sz w:val="23"/>
        </w:rPr>
        <w:t>и</w:t>
      </w:r>
    </w:p>
    <w:p w14:paraId="95050000">
      <w:pPr>
        <w:pStyle w:val="Style_1"/>
        <w:spacing w:before="54"/>
        <w:ind w:firstLine="0" w:left="1638"/>
        <w:jc w:val="left"/>
      </w:pPr>
      <w:r>
        <w:rPr>
          <w:i w:val="1"/>
        </w:rPr>
        <w:t>перестроения</w:t>
      </w:r>
      <w:r>
        <w:t>:</w:t>
      </w:r>
      <w:r>
        <w:rPr>
          <w:spacing w:val="9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команд</w:t>
      </w:r>
      <w:r>
        <w:rPr>
          <w:spacing w:val="29"/>
        </w:rPr>
        <w:t xml:space="preserve"> </w:t>
      </w:r>
      <w:r>
        <w:t>«Становись!»,</w:t>
      </w:r>
      <w:r>
        <w:rPr>
          <w:spacing w:val="-1"/>
        </w:rPr>
        <w:t xml:space="preserve"> </w:t>
      </w:r>
      <w:r>
        <w:t>«Равняйсь!», «Смирно!»,</w:t>
      </w:r>
      <w:r>
        <w:rPr>
          <w:spacing w:val="37"/>
        </w:rPr>
        <w:t xml:space="preserve"> </w:t>
      </w:r>
      <w:r>
        <w:rPr>
          <w:spacing w:val="-2"/>
        </w:rPr>
        <w:t>«Вольно!»,</w:t>
      </w:r>
    </w:p>
    <w:p w14:paraId="96050000">
      <w:pPr>
        <w:pStyle w:val="Style_1"/>
        <w:spacing w:before="53" w:line="288" w:lineRule="auto"/>
        <w:ind w:firstLine="0" w:left="1638" w:right="1633"/>
        <w:jc w:val="left"/>
      </w:pPr>
      <w:r>
        <w:t>«Шагом</w:t>
      </w:r>
      <w:r>
        <w:rPr>
          <w:spacing w:val="39"/>
        </w:rPr>
        <w:t xml:space="preserve"> </w:t>
      </w:r>
      <w:r>
        <w:t>марш!»,</w:t>
      </w:r>
      <w:r>
        <w:rPr>
          <w:spacing w:val="39"/>
        </w:rPr>
        <w:t xml:space="preserve"> </w:t>
      </w:r>
      <w:r>
        <w:t>«Класс</w:t>
      </w:r>
      <w:r>
        <w:rPr>
          <w:spacing w:val="34"/>
        </w:rPr>
        <w:t xml:space="preserve"> </w:t>
      </w:r>
      <w:r>
        <w:t>стой!»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помощью;</w:t>
      </w:r>
      <w:r>
        <w:rPr>
          <w:spacing w:val="39"/>
        </w:rPr>
        <w:t xml:space="preserve"> </w:t>
      </w:r>
      <w:r>
        <w:t>размыкание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шеренге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колонне; размыкание в</w:t>
      </w:r>
      <w:r>
        <w:rPr>
          <w:spacing w:val="29"/>
        </w:rPr>
        <w:t xml:space="preserve"> </w:t>
      </w:r>
      <w:r>
        <w:t>шеренге на вытянутые руки; повороты направо, налево с</w:t>
      </w:r>
      <w:r>
        <w:rPr>
          <w:spacing w:val="39"/>
        </w:rPr>
        <w:t xml:space="preserve"> </w:t>
      </w:r>
      <w:r>
        <w:t>указанием направления;</w:t>
      </w:r>
      <w:r>
        <w:rPr>
          <w:spacing w:val="40"/>
        </w:rPr>
        <w:t xml:space="preserve"> </w:t>
      </w:r>
      <w:r>
        <w:t>повороты 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кругом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показом</w:t>
      </w:r>
      <w:r>
        <w:rPr>
          <w:spacing w:val="40"/>
        </w:rPr>
        <w:t xml:space="preserve"> </w:t>
      </w:r>
      <w:r>
        <w:t>направления.</w:t>
      </w:r>
    </w:p>
    <w:p w14:paraId="97050000">
      <w:pPr>
        <w:pStyle w:val="Style_1"/>
        <w:spacing w:before="135" w:line="288" w:lineRule="auto"/>
        <w:ind w:firstLine="715" w:left="0" w:right="959"/>
      </w:pPr>
      <w:r>
        <w:rPr>
          <w:i w:val="1"/>
        </w:rPr>
        <w:t>Ходьба</w:t>
      </w:r>
      <w:r>
        <w:rPr>
          <w:i w:val="1"/>
          <w:spacing w:val="40"/>
        </w:rPr>
        <w:t xml:space="preserve"> </w:t>
      </w:r>
      <w:r>
        <w:rPr>
          <w:i w:val="1"/>
        </w:rPr>
        <w:t>и</w:t>
      </w:r>
      <w:r>
        <w:rPr>
          <w:i w:val="1"/>
          <w:spacing w:val="40"/>
        </w:rPr>
        <w:t xml:space="preserve"> </w:t>
      </w:r>
      <w:r>
        <w:rPr>
          <w:i w:val="1"/>
        </w:rPr>
        <w:t>бег</w:t>
      </w:r>
      <w:r>
        <w:t>: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пятках,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носках;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различном</w:t>
      </w:r>
      <w:r>
        <w:rPr>
          <w:spacing w:val="40"/>
        </w:rPr>
        <w:t xml:space="preserve"> </w:t>
      </w:r>
      <w:r>
        <w:t>темпе:</w:t>
      </w:r>
      <w:r>
        <w:rPr>
          <w:spacing w:val="40"/>
        </w:rPr>
        <w:t xml:space="preserve"> </w:t>
      </w:r>
      <w:r>
        <w:t>медленно, быстро;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чередовании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хо</w:t>
      </w:r>
      <w:r>
        <w:t>дьбой;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медленном</w:t>
      </w:r>
      <w:r>
        <w:rPr>
          <w:spacing w:val="40"/>
        </w:rPr>
        <w:t xml:space="preserve"> </w:t>
      </w:r>
      <w:r>
        <w:t>темпе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сохранением дистанции;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колонне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равномерном</w:t>
      </w:r>
      <w:r>
        <w:rPr>
          <w:spacing w:val="40"/>
        </w:rPr>
        <w:t xml:space="preserve"> </w:t>
      </w:r>
      <w:r>
        <w:t>темпе;</w:t>
      </w:r>
      <w:r>
        <w:rPr>
          <w:spacing w:val="40"/>
        </w:rPr>
        <w:t xml:space="preserve"> </w:t>
      </w:r>
      <w:r>
        <w:t>челночный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Х 10</w:t>
      </w:r>
      <w:r>
        <w:rPr>
          <w:spacing w:val="40"/>
        </w:rPr>
        <w:t xml:space="preserve"> </w:t>
      </w:r>
      <w:r>
        <w:t>метров; высокий</w:t>
      </w:r>
      <w:r>
        <w:rPr>
          <w:spacing w:val="40"/>
        </w:rPr>
        <w:t xml:space="preserve"> </w:t>
      </w:r>
      <w:r>
        <w:t>старт;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метров</w:t>
      </w:r>
      <w:r>
        <w:rPr>
          <w:spacing w:val="40"/>
        </w:rPr>
        <w:t xml:space="preserve"> </w:t>
      </w:r>
      <w:r>
        <w:t>с высокого</w:t>
      </w:r>
      <w:r>
        <w:rPr>
          <w:spacing w:val="40"/>
        </w:rPr>
        <w:t xml:space="preserve"> </w:t>
      </w:r>
      <w:r>
        <w:t>старта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скорость.</w:t>
      </w:r>
    </w:p>
    <w:p w14:paraId="98050000">
      <w:pPr>
        <w:pStyle w:val="Style_1"/>
        <w:spacing w:line="288" w:lineRule="auto"/>
        <w:ind w:firstLine="715" w:left="0" w:right="956"/>
      </w:pPr>
      <w:r>
        <w:rPr>
          <w:i w:val="1"/>
        </w:rPr>
        <w:t>Прыжки</w:t>
      </w:r>
      <w:r>
        <w:t>: прыжки на двух (одной)</w:t>
      </w:r>
      <w:r>
        <w:rPr>
          <w:spacing w:val="40"/>
        </w:rPr>
        <w:t xml:space="preserve"> </w:t>
      </w:r>
      <w:r>
        <w:t>ноге на</w:t>
      </w:r>
      <w:r>
        <w:rPr>
          <w:spacing w:val="71"/>
        </w:rPr>
        <w:t xml:space="preserve"> </w:t>
      </w:r>
      <w:r>
        <w:t>месте с поворотами</w:t>
      </w:r>
      <w:r>
        <w:rPr>
          <w:spacing w:val="4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180° и</w:t>
      </w:r>
      <w:r>
        <w:rPr>
          <w:spacing w:val="69"/>
        </w:rPr>
        <w:t xml:space="preserve"> </w:t>
      </w:r>
      <w:r>
        <w:t xml:space="preserve">360°; </w:t>
      </w:r>
      <w:r>
        <w:t>прыж</w:t>
      </w:r>
      <w:r>
        <w:t xml:space="preserve"> </w:t>
      </w:r>
      <w:r>
        <w:t>ки</w:t>
      </w:r>
      <w:r>
        <w:t xml:space="preserve"> на одной ноге с продвижением вперед; прыжки в длину с места толчком двух ног; прыжки в глубину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высоты</w:t>
      </w:r>
      <w:r>
        <w:rPr>
          <w:spacing w:val="40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t>см;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двух-трех</w:t>
      </w:r>
      <w:r>
        <w:rPr>
          <w:spacing w:val="40"/>
        </w:rPr>
        <w:t xml:space="preserve"> </w:t>
      </w:r>
      <w:r>
        <w:t>шагов,</w:t>
      </w:r>
      <w:r>
        <w:rPr>
          <w:spacing w:val="40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приземлением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две через ров; прыжки боком через </w:t>
      </w:r>
      <w:r>
        <w:t>г</w:t>
      </w:r>
      <w:r>
        <w:t>/скамейк</w:t>
      </w:r>
      <w:r>
        <w:t>у с опорой на руки; прыжки, наступая на г/скамейку; прыжки в высоту с шага.</w:t>
      </w:r>
    </w:p>
    <w:p w14:paraId="99050000">
      <w:pPr>
        <w:pStyle w:val="Style_1"/>
        <w:spacing w:before="6" w:line="288" w:lineRule="auto"/>
        <w:ind w:firstLine="715" w:left="0" w:right="950"/>
      </w:pPr>
      <w:r>
        <w:rPr>
          <w:i w:val="1"/>
        </w:rPr>
        <w:t>Броски,</w:t>
      </w:r>
      <w:r>
        <w:rPr>
          <w:i w:val="1"/>
          <w:spacing w:val="40"/>
        </w:rPr>
        <w:t xml:space="preserve"> </w:t>
      </w:r>
      <w:r>
        <w:rPr>
          <w:i w:val="1"/>
        </w:rPr>
        <w:t>ловля,</w:t>
      </w:r>
      <w:r>
        <w:rPr>
          <w:i w:val="1"/>
          <w:spacing w:val="40"/>
        </w:rPr>
        <w:t xml:space="preserve"> </w:t>
      </w:r>
      <w:r>
        <w:rPr>
          <w:i w:val="1"/>
        </w:rPr>
        <w:t>метание</w:t>
      </w:r>
      <w:r>
        <w:rPr>
          <w:i w:val="1"/>
          <w:spacing w:val="40"/>
        </w:rPr>
        <w:t xml:space="preserve"> </w:t>
      </w:r>
      <w:r>
        <w:rPr>
          <w:i w:val="1"/>
        </w:rPr>
        <w:t>мяча</w:t>
      </w:r>
      <w:r>
        <w:rPr>
          <w:i w:val="1"/>
          <w:spacing w:val="40"/>
        </w:rPr>
        <w:t xml:space="preserve"> </w:t>
      </w:r>
      <w:r>
        <w:rPr>
          <w:i w:val="1"/>
        </w:rPr>
        <w:t>и</w:t>
      </w:r>
      <w:r>
        <w:rPr>
          <w:i w:val="1"/>
          <w:spacing w:val="40"/>
        </w:rPr>
        <w:t xml:space="preserve"> </w:t>
      </w:r>
      <w:r>
        <w:rPr>
          <w:i w:val="1"/>
        </w:rPr>
        <w:t>передача</w:t>
      </w:r>
      <w:r>
        <w:rPr>
          <w:i w:val="1"/>
          <w:spacing w:val="40"/>
        </w:rPr>
        <w:t xml:space="preserve"> </w:t>
      </w:r>
      <w:r>
        <w:rPr>
          <w:i w:val="1"/>
        </w:rPr>
        <w:t>предметов</w:t>
      </w:r>
      <w:r>
        <w:t>:</w:t>
      </w:r>
      <w:r>
        <w:rPr>
          <w:spacing w:val="40"/>
        </w:rPr>
        <w:t xml:space="preserve"> </w:t>
      </w:r>
      <w:r>
        <w:t>метание</w:t>
      </w:r>
      <w:r>
        <w:rPr>
          <w:spacing w:val="40"/>
        </w:rPr>
        <w:t xml:space="preserve"> </w:t>
      </w:r>
      <w:r>
        <w:t>малого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правой (левой) рукой на дальность способом «из-за головы через плечо»; метание малого мяча в горизонтальную цель (мишени на г/стенке); метание малого мяча в вертикальную цель; подбрасывание</w:t>
      </w:r>
      <w:r>
        <w:rPr>
          <w:spacing w:val="40"/>
        </w:rPr>
        <w:t xml:space="preserve"> </w:t>
      </w:r>
      <w:r>
        <w:t>волейбольного</w:t>
      </w:r>
      <w:r>
        <w:rPr>
          <w:spacing w:val="40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ловля</w:t>
      </w:r>
      <w:r>
        <w:rPr>
          <w:spacing w:val="40"/>
        </w:rPr>
        <w:t xml:space="preserve"> </w:t>
      </w:r>
      <w:r>
        <w:t>его;</w:t>
      </w:r>
      <w:r>
        <w:rPr>
          <w:spacing w:val="40"/>
        </w:rPr>
        <w:t xml:space="preserve"> </w:t>
      </w:r>
      <w:r>
        <w:t>высокое</w:t>
      </w:r>
      <w:r>
        <w:rPr>
          <w:spacing w:val="40"/>
        </w:rPr>
        <w:t xml:space="preserve"> </w:t>
      </w:r>
      <w:r>
        <w:t>подбрасывание</w:t>
      </w:r>
      <w:r>
        <w:rPr>
          <w:spacing w:val="40"/>
        </w:rPr>
        <w:t xml:space="preserve"> </w:t>
      </w:r>
      <w:r>
        <w:t>большого мяча и ловля его после</w:t>
      </w:r>
      <w:r>
        <w:rPr>
          <w:spacing w:val="40"/>
        </w:rPr>
        <w:t xml:space="preserve"> </w:t>
      </w:r>
      <w:r>
        <w:t>отскока от пола;</w:t>
      </w:r>
      <w:r>
        <w:rPr>
          <w:spacing w:val="40"/>
        </w:rPr>
        <w:t xml:space="preserve"> </w:t>
      </w:r>
      <w:r>
        <w:t>броски большого мяча друг другу в парах</w:t>
      </w:r>
      <w:r>
        <w:rPr>
          <w:spacing w:val="40"/>
        </w:rPr>
        <w:t xml:space="preserve"> </w:t>
      </w:r>
      <w:r>
        <w:t xml:space="preserve">двумя руками снизу; броски набивного мяча весом 1 кг различными способами: двумя руками снизу и от груди, из-за головы; переноска одновременно 2-3 предметов различной </w:t>
      </w:r>
      <w:r>
        <w:t>формы</w:t>
      </w:r>
      <w:r>
        <w:rPr>
          <w:spacing w:val="80"/>
        </w:rPr>
        <w:t xml:space="preserve"> </w:t>
      </w:r>
      <w:r>
        <w:t>(флажки,</w:t>
      </w:r>
      <w:r>
        <w:rPr>
          <w:spacing w:val="40"/>
        </w:rPr>
        <w:t xml:space="preserve"> </w:t>
      </w:r>
      <w:r>
        <w:t>кегли,</w:t>
      </w:r>
      <w:r>
        <w:rPr>
          <w:spacing w:val="40"/>
        </w:rPr>
        <w:t xml:space="preserve"> </w:t>
      </w:r>
      <w:r>
        <w:t>палки,</w:t>
      </w:r>
      <w:r>
        <w:rPr>
          <w:spacing w:val="40"/>
        </w:rPr>
        <w:t xml:space="preserve"> </w:t>
      </w:r>
      <w:r>
        <w:t>мячи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т.д.);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переноска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расстояние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20 метров</w:t>
      </w:r>
      <w:r>
        <w:rPr>
          <w:spacing w:val="40"/>
        </w:rPr>
        <w:t xml:space="preserve"> </w:t>
      </w:r>
      <w:r>
        <w:t>(набивных</w:t>
      </w:r>
      <w:r>
        <w:rPr>
          <w:spacing w:val="40"/>
        </w:rPr>
        <w:t xml:space="preserve"> </w:t>
      </w:r>
      <w:r>
        <w:t>мячей</w:t>
      </w:r>
      <w:r>
        <w:rPr>
          <w:spacing w:val="40"/>
        </w:rPr>
        <w:t xml:space="preserve"> </w:t>
      </w:r>
      <w:r>
        <w:t>-1</w:t>
      </w:r>
      <w:r>
        <w:rPr>
          <w:spacing w:val="40"/>
        </w:rPr>
        <w:t xml:space="preserve"> </w:t>
      </w:r>
      <w:r>
        <w:t>кг,</w:t>
      </w:r>
      <w:r>
        <w:rPr>
          <w:spacing w:val="34"/>
        </w:rPr>
        <w:t xml:space="preserve"> </w:t>
      </w:r>
      <w:r>
        <w:t>г/палок,</w:t>
      </w:r>
      <w:r>
        <w:rPr>
          <w:spacing w:val="40"/>
        </w:rPr>
        <w:t xml:space="preserve"> </w:t>
      </w:r>
      <w:r>
        <w:t>больших</w:t>
      </w:r>
      <w:r>
        <w:rPr>
          <w:spacing w:val="40"/>
        </w:rPr>
        <w:t xml:space="preserve"> </w:t>
      </w:r>
      <w:r>
        <w:t>мячей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т.д.).</w:t>
      </w:r>
    </w:p>
    <w:p w14:paraId="9A050000">
      <w:pPr>
        <w:pStyle w:val="Style_1"/>
        <w:spacing w:before="3" w:line="288" w:lineRule="auto"/>
        <w:ind w:firstLine="715" w:left="0" w:right="948"/>
      </w:pPr>
      <w:r>
        <w:rPr>
          <w:i w:val="1"/>
        </w:rPr>
        <w:t>Равновесие</w:t>
      </w:r>
      <w:r>
        <w:t>: ходьба по г/скамейке с предметом (флажок, г/мяч, г/палка); ходьба по г/скамейке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положениями</w:t>
      </w:r>
      <w:r>
        <w:rPr>
          <w:spacing w:val="40"/>
        </w:rPr>
        <w:t xml:space="preserve"> </w:t>
      </w:r>
      <w:r>
        <w:t>рук;</w:t>
      </w:r>
      <w:r>
        <w:rPr>
          <w:spacing w:val="40"/>
        </w:rPr>
        <w:t xml:space="preserve"> </w:t>
      </w:r>
      <w:r>
        <w:t>ходьба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г/скамейке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опусканием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одно колено; ходьба по г/скамейке с перешагиванием через предметы высотой 15 -20 см; поворот кругом</w:t>
      </w:r>
      <w:r>
        <w:rPr>
          <w:spacing w:val="80"/>
        </w:rPr>
        <w:t xml:space="preserve"> </w:t>
      </w:r>
      <w:r>
        <w:t>переступанием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г/скамейке;</w:t>
      </w:r>
      <w:r>
        <w:rPr>
          <w:spacing w:val="80"/>
        </w:rPr>
        <w:t xml:space="preserve"> </w:t>
      </w:r>
      <w:r>
        <w:t>расхождение</w:t>
      </w:r>
      <w:r>
        <w:rPr>
          <w:spacing w:val="80"/>
        </w:rPr>
        <w:t xml:space="preserve"> </w:t>
      </w:r>
      <w:r>
        <w:t>вдвоем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встрече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г/скамейке;</w:t>
      </w:r>
    </w:p>
    <w:p w14:paraId="9B050000">
      <w:pPr>
        <w:pStyle w:val="Style_1"/>
        <w:spacing w:before="1"/>
        <w:ind/>
      </w:pPr>
      <w:r>
        <w:t>«Петушок»,</w:t>
      </w:r>
      <w:r>
        <w:rPr>
          <w:spacing w:val="45"/>
        </w:rPr>
        <w:t xml:space="preserve"> </w:t>
      </w:r>
      <w:r>
        <w:t>«Ласт</w:t>
      </w:r>
      <w:r>
        <w:t>очка»</w:t>
      </w:r>
      <w:r>
        <w:rPr>
          <w:spacing w:val="-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4"/>
        </w:rPr>
        <w:t>полу.</w:t>
      </w:r>
    </w:p>
    <w:p w14:paraId="9C050000">
      <w:pPr>
        <w:pStyle w:val="Style_1"/>
        <w:spacing w:before="50" w:line="252" w:lineRule="auto"/>
        <w:ind w:firstLine="715" w:left="0" w:right="952"/>
      </w:pPr>
      <w:r>
        <w:rPr>
          <w:i w:val="1"/>
        </w:rPr>
        <w:t xml:space="preserve">Лазание, </w:t>
      </w:r>
      <w:r>
        <w:rPr>
          <w:i w:val="1"/>
        </w:rPr>
        <w:t>перелезание</w:t>
      </w:r>
      <w:r>
        <w:rPr>
          <w:i w:val="1"/>
        </w:rPr>
        <w:t xml:space="preserve">, </w:t>
      </w:r>
      <w:r>
        <w:rPr>
          <w:i w:val="1"/>
        </w:rPr>
        <w:t>подлезание</w:t>
      </w:r>
      <w:r>
        <w:t xml:space="preserve">: ползанье на четвереньках по наклонной </w:t>
      </w:r>
      <w:r>
        <w:t>г</w:t>
      </w:r>
      <w:r>
        <w:t xml:space="preserve">/скамейке с переходом на г/стенку; лазанье по г/стенке одновременным способом, не пропуская реек, с поддержкой; передвижение по г/стенки в сторону; </w:t>
      </w:r>
      <w:r>
        <w:t>подлезание</w:t>
      </w:r>
      <w:r>
        <w:t xml:space="preserve"> и </w:t>
      </w:r>
      <w:r>
        <w:t>перелез</w:t>
      </w:r>
      <w:r>
        <w:t>ание</w:t>
      </w:r>
      <w:r>
        <w:t xml:space="preserve"> под препятствия разной высоты (мягкие модули, г/скамейка, обручи, г/скакалка, стойки и т.д.); </w:t>
      </w:r>
      <w:r>
        <w:t>подлезание</w:t>
      </w:r>
      <w:r>
        <w:t xml:space="preserve"> под препятствием</w:t>
      </w:r>
      <w:r>
        <w:rPr>
          <w:spacing w:val="40"/>
        </w:rPr>
        <w:t xml:space="preserve"> </w:t>
      </w:r>
      <w:r>
        <w:t>с предметом</w:t>
      </w:r>
      <w:r>
        <w:rPr>
          <w:spacing w:val="40"/>
        </w:rPr>
        <w:t xml:space="preserve"> </w:t>
      </w:r>
      <w:r>
        <w:t>в руках;</w:t>
      </w:r>
      <w:r>
        <w:rPr>
          <w:spacing w:val="40"/>
        </w:rPr>
        <w:t xml:space="preserve"> </w:t>
      </w:r>
      <w:r>
        <w:t>пролезание</w:t>
      </w:r>
      <w:r>
        <w:rPr>
          <w:spacing w:val="40"/>
        </w:rPr>
        <w:t xml:space="preserve"> </w:t>
      </w:r>
      <w:r>
        <w:t>в модуль-тоннель;</w:t>
      </w:r>
      <w:r>
        <w:rPr>
          <w:spacing w:val="40"/>
        </w:rPr>
        <w:t xml:space="preserve"> </w:t>
      </w:r>
      <w:r>
        <w:t>перешагивание</w:t>
      </w:r>
      <w:r>
        <w:rPr>
          <w:spacing w:val="40"/>
        </w:rPr>
        <w:t xml:space="preserve"> </w:t>
      </w:r>
      <w:r>
        <w:t>через предметы:</w:t>
      </w:r>
      <w:r>
        <w:rPr>
          <w:spacing w:val="40"/>
        </w:rPr>
        <w:t xml:space="preserve"> </w:t>
      </w:r>
      <w:r>
        <w:t>кубики,</w:t>
      </w:r>
      <w:r>
        <w:rPr>
          <w:spacing w:val="40"/>
        </w:rPr>
        <w:t xml:space="preserve"> </w:t>
      </w:r>
      <w:r>
        <w:t>кегли,</w:t>
      </w:r>
      <w:r>
        <w:rPr>
          <w:spacing w:val="40"/>
        </w:rPr>
        <w:t xml:space="preserve"> </w:t>
      </w:r>
      <w:r>
        <w:t>набивные</w:t>
      </w:r>
      <w:r>
        <w:rPr>
          <w:spacing w:val="40"/>
        </w:rPr>
        <w:t xml:space="preserve"> </w:t>
      </w:r>
      <w:r>
        <w:t>мячи,</w:t>
      </w:r>
      <w:r>
        <w:rPr>
          <w:spacing w:val="40"/>
        </w:rPr>
        <w:t xml:space="preserve"> </w:t>
      </w:r>
      <w:r>
        <w:t>большие</w:t>
      </w:r>
      <w:r>
        <w:rPr>
          <w:spacing w:val="40"/>
        </w:rPr>
        <w:t xml:space="preserve"> </w:t>
      </w:r>
      <w:r>
        <w:t>мячи;</w:t>
      </w:r>
      <w:r>
        <w:rPr>
          <w:spacing w:val="40"/>
        </w:rPr>
        <w:t xml:space="preserve"> </w:t>
      </w:r>
      <w:r>
        <w:t>вис</w:t>
      </w:r>
      <w:r>
        <w:rPr>
          <w:spacing w:val="40"/>
        </w:rPr>
        <w:t xml:space="preserve"> </w:t>
      </w:r>
      <w:r>
        <w:t>н</w:t>
      </w:r>
      <w:r>
        <w:t>а</w:t>
      </w:r>
      <w:r>
        <w:rPr>
          <w:spacing w:val="40"/>
        </w:rPr>
        <w:t xml:space="preserve"> </w:t>
      </w:r>
      <w:r>
        <w:t>руках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</w:t>
      </w:r>
      <w:r>
        <w:t>/стенке</w:t>
      </w:r>
      <w:r>
        <w:rPr>
          <w:spacing w:val="40"/>
        </w:rPr>
        <w:t xml:space="preserve"> </w:t>
      </w:r>
      <w:r>
        <w:t>1-2 секунды;</w:t>
      </w:r>
      <w:r>
        <w:rPr>
          <w:spacing w:val="40"/>
        </w:rPr>
        <w:t xml:space="preserve"> </w:t>
      </w:r>
      <w:r>
        <w:t>полоса</w:t>
      </w:r>
      <w:r>
        <w:rPr>
          <w:spacing w:val="40"/>
        </w:rPr>
        <w:t xml:space="preserve"> </w:t>
      </w:r>
      <w:r>
        <w:t>препятствий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5-6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подлезании</w:t>
      </w:r>
      <w:r>
        <w:t>,</w:t>
      </w:r>
      <w:r>
        <w:rPr>
          <w:spacing w:val="40"/>
        </w:rPr>
        <w:t xml:space="preserve"> </w:t>
      </w:r>
      <w:r>
        <w:t>перелезании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равновесии.</w:t>
      </w:r>
    </w:p>
    <w:p w14:paraId="9D050000">
      <w:pPr>
        <w:pStyle w:val="Style_2"/>
        <w:numPr>
          <w:ilvl w:val="2"/>
          <w:numId w:val="46"/>
        </w:numPr>
        <w:tabs>
          <w:tab w:leader="none" w:pos="2950" w:val="left"/>
        </w:tabs>
        <w:spacing w:before="29"/>
        <w:ind w:hanging="512" w:left="2950"/>
        <w:jc w:val="both"/>
      </w:pPr>
      <w:bookmarkStart w:id="10" w:name="_bookmark9"/>
      <w:bookmarkEnd w:id="10"/>
      <w:r>
        <w:t>Содержание</w:t>
      </w:r>
      <w:r>
        <w:rPr>
          <w:spacing w:val="71"/>
        </w:rPr>
        <w:t xml:space="preserve"> </w:t>
      </w:r>
      <w:r>
        <w:t>курсов</w:t>
      </w:r>
      <w:r>
        <w:rPr>
          <w:spacing w:val="65"/>
        </w:rPr>
        <w:t xml:space="preserve"> </w:t>
      </w:r>
      <w:r>
        <w:t>коррекционно-развивающей</w:t>
      </w:r>
      <w:r>
        <w:rPr>
          <w:spacing w:val="63"/>
        </w:rPr>
        <w:t xml:space="preserve"> </w:t>
      </w:r>
      <w:r>
        <w:rPr>
          <w:spacing w:val="-2"/>
        </w:rPr>
        <w:t>области</w:t>
      </w:r>
    </w:p>
    <w:p w14:paraId="9E050000">
      <w:pPr>
        <w:spacing w:before="177" w:line="300" w:lineRule="auto"/>
        <w:ind w:firstLine="705" w:left="1286" w:right="1230"/>
        <w:jc w:val="both"/>
        <w:rPr>
          <w:b w:val="1"/>
          <w:i w:val="1"/>
          <w:sz w:val="23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1504950</wp:posOffset>
            </wp:positionH>
            <wp:positionV relativeFrom="paragraph">
              <wp:posOffset>738570</wp:posOffset>
            </wp:positionV>
            <wp:extent cx="85088" cy="108144"/>
            <wp:effectExtent b="0" l="0" r="0" t="0"/>
            <wp:wrapNone/>
            <wp:docPr hidden="false" id="75" name="Picture 75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58"/>
                    <a:stretch/>
                  </pic:blipFill>
                  <pic:spPr>
                    <a:xfrm flipH="false" flipV="false" rot="0">
                      <a:ext cx="85088" cy="10814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3"/>
        </w:rPr>
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</w:r>
      <w:r>
        <w:rPr>
          <w:spacing w:val="80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Коррекционно-развивающая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работа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направленана</w:t>
      </w:r>
      <w:r>
        <w:rPr>
          <w:b w:val="1"/>
          <w:i w:val="1"/>
          <w:spacing w:val="-2"/>
          <w:sz w:val="23"/>
        </w:rPr>
        <w:t>:</w:t>
      </w:r>
    </w:p>
    <w:p w14:paraId="9F050000">
      <w:pPr>
        <w:pStyle w:val="Style_1"/>
        <w:spacing w:line="246" w:lineRule="exact"/>
        <w:ind w:firstLine="0" w:left="1646"/>
        <w:jc w:val="left"/>
      </w:pPr>
      <w:r>
        <w:t>обеспечение</w:t>
      </w:r>
      <w:r>
        <w:rPr>
          <w:spacing w:val="30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эмоционально-личностной</w:t>
      </w:r>
      <w:r>
        <w:rPr>
          <w:spacing w:val="41"/>
        </w:rPr>
        <w:t xml:space="preserve"> </w:t>
      </w:r>
      <w:r>
        <w:t>сферы</w:t>
      </w:r>
      <w:r>
        <w:rPr>
          <w:spacing w:val="2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коррекцию</w:t>
      </w:r>
      <w:r>
        <w:rPr>
          <w:spacing w:val="50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rPr>
          <w:spacing w:val="-2"/>
        </w:rPr>
        <w:t>недост</w:t>
      </w:r>
      <w:r>
        <w:rPr>
          <w:spacing w:val="-2"/>
        </w:rPr>
        <w:t>атков;</w:t>
      </w:r>
    </w:p>
    <w:p w14:paraId="A0050000">
      <w:pPr>
        <w:pStyle w:val="Style_1"/>
        <w:spacing w:before="53" w:line="288" w:lineRule="auto"/>
        <w:ind w:firstLine="713" w:left="947" w:right="1897"/>
        <w:jc w:val="left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1504950</wp:posOffset>
            </wp:positionH>
            <wp:positionV relativeFrom="paragraph">
              <wp:posOffset>38624</wp:posOffset>
            </wp:positionV>
            <wp:extent cx="85088" cy="108144"/>
            <wp:effectExtent b="0" l="0" r="0" t="0"/>
            <wp:wrapNone/>
            <wp:docPr hidden="false" id="77" name="Picture 77"/>
            <a:graphic>
              <a:graphicData uri="http://schemas.openxmlformats.org/drawingml/2006/picture">
                <pic:pic>
                  <pic:nvPicPr>
                    <pic:cNvPr hidden="false" id="76" name="Picture 76"/>
                    <pic:cNvPicPr preferRelativeResize="true"/>
                  </pic:nvPicPr>
                  <pic:blipFill>
                    <a:blip r:embed="rId59"/>
                    <a:stretch/>
                  </pic:blipFill>
                  <pic:spPr>
                    <a:xfrm flipH="false" flipV="false" rot="0">
                      <a:ext cx="85088" cy="108144"/>
                    </a:xfrm>
                    <a:prstGeom prst="rect"/>
                  </pic:spPr>
                </pic:pic>
              </a:graphicData>
            </a:graphic>
          </wp:anchor>
        </w:drawing>
      </w:r>
      <w:r>
        <w:t>познавательной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целенаправленное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высших</w:t>
      </w:r>
      <w:r>
        <w:rPr>
          <w:spacing w:val="80"/>
        </w:rPr>
        <w:t xml:space="preserve"> </w:t>
      </w:r>
      <w:r>
        <w:t>психических функций;</w:t>
      </w:r>
    </w:p>
    <w:p w14:paraId="A1050000">
      <w:pPr>
        <w:pStyle w:val="Style_1"/>
        <w:spacing w:line="263" w:lineRule="exact"/>
        <w:ind w:firstLine="0" w:left="1646"/>
        <w:jc w:val="left"/>
      </w:pPr>
      <w:r>
        <w:t>формирования</w:t>
      </w:r>
      <w:r>
        <w:rPr>
          <w:spacing w:val="21"/>
        </w:rPr>
        <w:t xml:space="preserve"> </w:t>
      </w:r>
      <w:r>
        <w:t>произвольной</w:t>
      </w:r>
      <w:r>
        <w:rPr>
          <w:spacing w:val="38"/>
        </w:rPr>
        <w:t xml:space="preserve"> </w:t>
      </w:r>
      <w:r>
        <w:t>регуляции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поведения;</w:t>
      </w:r>
    </w:p>
    <w:p w14:paraId="A2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A3050000">
      <w:pPr>
        <w:pStyle w:val="Style_1"/>
        <w:spacing w:line="99" w:lineRule="exact"/>
        <w:ind w:firstLine="0" w:left="2245"/>
        <w:jc w:val="left"/>
        <w:rPr>
          <w:sz w:val="9"/>
        </w:rPr>
      </w:pPr>
      <w:r>
        <w:rPr>
          <w:sz w:val="9"/>
        </w:rPr>
        <w:drawing>
          <wp:inline>
            <wp:extent cx="75348" cy="62864"/>
            <wp:effectExtent b="0" l="0" r="0" t="0"/>
            <wp:docPr hidden="false" id="79" name="Picture 79"/>
            <a:graphic>
              <a:graphicData uri="http://schemas.openxmlformats.org/drawingml/2006/picture">
                <pic:pic>
                  <pic:nvPicPr>
                    <pic:cNvPr hidden="false" id="78" name="Picture 78"/>
                    <pic:cNvPicPr preferRelativeResize="true"/>
                  </pic:nvPicPr>
                  <pic:blipFill>
                    <a:blip r:embed="rId60"/>
                    <a:stretch/>
                  </pic:blipFill>
                  <pic:spPr>
                    <a:xfrm flipH="false" flipV="false" rot="0">
                      <a:ext cx="75348" cy="628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4050000">
      <w:pPr>
        <w:pStyle w:val="Style_1"/>
        <w:spacing w:before="122" w:line="288" w:lineRule="auto"/>
        <w:ind w:firstLine="706" w:left="940" w:right="994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1514475</wp:posOffset>
            </wp:positionH>
            <wp:positionV relativeFrom="paragraph">
              <wp:posOffset>94204</wp:posOffset>
            </wp:positionV>
            <wp:extent cx="75563" cy="98073"/>
            <wp:effectExtent b="0" l="0" r="0" t="0"/>
            <wp:wrapNone/>
            <wp:docPr hidden="false" id="81" name="Picture 81"/>
            <a:graphic>
              <a:graphicData uri="http://schemas.openxmlformats.org/drawingml/2006/picture">
                <pic:pic>
                  <pic:nvPicPr>
                    <pic:cNvPr hidden="false" id="80" name="Picture 80"/>
                    <pic:cNvPicPr preferRelativeResize="true"/>
                  </pic:nvPicPr>
                  <pic:blipFill>
                    <a:blip r:embed="rId61"/>
                    <a:stretch/>
                  </pic:blipFill>
                  <pic:spPr>
                    <a:xfrm flipH="false" flipV="false" rot="0">
                      <a:ext cx="75563" cy="98073"/>
                    </a:xfrm>
                    <a:prstGeom prst="rect"/>
                  </pic:spPr>
                </pic:pic>
              </a:graphicData>
            </a:graphic>
          </wp:anchor>
        </w:drawing>
      </w:r>
      <w:r>
        <w:t>коррекцию</w:t>
      </w:r>
      <w:r>
        <w:rPr>
          <w:spacing w:val="40"/>
        </w:rPr>
        <w:t xml:space="preserve"> </w:t>
      </w:r>
      <w:r>
        <w:t>нарушений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психологопедагогическую</w:t>
      </w:r>
      <w:r>
        <w:rPr>
          <w:spacing w:val="80"/>
        </w:rPr>
        <w:t xml:space="preserve"> </w:t>
      </w:r>
      <w:r>
        <w:t>поддержку 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АОП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 ЗПР.</w:t>
      </w:r>
    </w:p>
    <w:p w14:paraId="A5050000">
      <w:pPr>
        <w:pStyle w:val="Style_1"/>
        <w:spacing w:before="3" w:line="288" w:lineRule="auto"/>
        <w:ind w:firstLine="561" w:left="1286" w:right="1236"/>
      </w:pPr>
      <w:r>
        <w:t>Содержание коррекционно-развивающей области представлено следующими обязательными коррекционными курсами: «Коррекционно-развивающие занятия (</w:t>
      </w:r>
      <w:r>
        <w:t>психокоррекционные</w:t>
      </w:r>
      <w:r>
        <w:t>)» (индивидуальные занятия), «Р</w:t>
      </w:r>
      <w:r>
        <w:t>итмика» (индивидуальные занятия).</w:t>
      </w:r>
    </w:p>
    <w:p w14:paraId="A6050000">
      <w:pPr>
        <w:pStyle w:val="Style_1"/>
        <w:spacing w:before="73"/>
        <w:ind w:firstLine="0" w:left="0"/>
        <w:jc w:val="left"/>
      </w:pPr>
    </w:p>
    <w:p w14:paraId="A7050000">
      <w:pPr>
        <w:pStyle w:val="Style_2"/>
        <w:ind w:firstLine="0" w:left="3900"/>
      </w:pPr>
      <w:r>
        <w:t>Психокоррекционные</w:t>
      </w:r>
      <w:r>
        <w:rPr>
          <w:spacing w:val="70"/>
        </w:rPr>
        <w:t xml:space="preserve"> </w:t>
      </w:r>
      <w:r>
        <w:rPr>
          <w:spacing w:val="-2"/>
        </w:rPr>
        <w:t>занятия</w:t>
      </w:r>
    </w:p>
    <w:p w14:paraId="A8050000">
      <w:pPr>
        <w:pStyle w:val="Style_1"/>
        <w:tabs>
          <w:tab w:leader="none" w:pos="10263" w:val="left"/>
        </w:tabs>
        <w:spacing w:before="142" w:line="288" w:lineRule="auto"/>
        <w:ind w:firstLine="712" w:left="1286" w:right="1235"/>
      </w:pPr>
      <w:r>
        <w:rPr>
          <w:b w:val="1"/>
        </w:rPr>
        <w:t xml:space="preserve">Цель </w:t>
      </w:r>
      <w:r>
        <w:t>психокорреционных</w:t>
      </w:r>
      <w:r>
        <w:t xml:space="preserve"> занятий заключается в применении </w:t>
      </w:r>
      <w:r>
        <w:t>разныхформ</w:t>
      </w:r>
      <w:r>
        <w:t xml:space="preserve"> 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обучающимся</w:t>
      </w:r>
      <w:r>
        <w:t>,</w:t>
      </w:r>
      <w:r>
        <w:rPr>
          <w:spacing w:val="40"/>
        </w:rPr>
        <w:t xml:space="preserve"> </w:t>
      </w:r>
      <w:r>
        <w:t>направленными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преодоление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ослабление проблем в психическом и личностном развитии, гармонизацию</w:t>
      </w:r>
      <w:r>
        <w:rPr>
          <w:spacing w:val="40"/>
        </w:rPr>
        <w:t xml:space="preserve">  </w:t>
      </w:r>
      <w:r>
        <w:t>личности</w:t>
      </w:r>
      <w:r>
        <w:tab/>
      </w:r>
      <w:r>
        <w:rPr>
          <w:spacing w:val="-10"/>
        </w:rPr>
        <w:t xml:space="preserve">и </w:t>
      </w:r>
      <w:r>
        <w:t>межличностных отношений.</w:t>
      </w:r>
      <w:r>
        <w:t xml:space="preserve"> </w:t>
      </w:r>
    </w:p>
    <w:p w14:paraId="A9050000">
      <w:pPr>
        <w:spacing w:before="61"/>
        <w:ind w:firstLine="0" w:left="2742"/>
        <w:jc w:val="both"/>
        <w:rPr>
          <w:sz w:val="23"/>
        </w:rPr>
      </w:pPr>
      <w:r>
        <w:rPr>
          <w:sz w:val="23"/>
        </w:rPr>
        <w:t>Основные</w:t>
      </w:r>
      <w:r>
        <w:rPr>
          <w:spacing w:val="13"/>
          <w:sz w:val="23"/>
        </w:rPr>
        <w:t xml:space="preserve"> </w:t>
      </w:r>
      <w:r>
        <w:rPr>
          <w:b w:val="1"/>
          <w:sz w:val="23"/>
        </w:rPr>
        <w:t>направления</w:t>
      </w:r>
      <w:r>
        <w:rPr>
          <w:b w:val="1"/>
          <w:spacing w:val="39"/>
          <w:sz w:val="23"/>
        </w:rPr>
        <w:t xml:space="preserve"> </w:t>
      </w:r>
      <w:r>
        <w:rPr>
          <w:spacing w:val="-2"/>
          <w:sz w:val="23"/>
        </w:rPr>
        <w:t>работы:</w:t>
      </w:r>
    </w:p>
    <w:p w14:paraId="AA050000">
      <w:pPr>
        <w:pStyle w:val="Style_11"/>
        <w:numPr>
          <w:ilvl w:val="1"/>
          <w:numId w:val="47"/>
        </w:numPr>
        <w:tabs>
          <w:tab w:leader="none" w:pos="2006" w:val="left"/>
          <w:tab w:leader="none" w:pos="4036" w:val="left"/>
          <w:tab w:leader="none" w:pos="4836" w:val="left"/>
          <w:tab w:leader="none" w:pos="6487" w:val="left"/>
          <w:tab w:leader="none" w:pos="8895" w:val="left"/>
          <w:tab w:leader="none" w:pos="10263" w:val="left"/>
        </w:tabs>
        <w:spacing w:before="37"/>
        <w:ind w:right="1232"/>
        <w:rPr>
          <w:sz w:val="23"/>
        </w:rPr>
      </w:pPr>
      <w:r>
        <w:rPr>
          <w:b w:val="1"/>
          <w:spacing w:val="-2"/>
          <w:sz w:val="23"/>
        </w:rPr>
        <w:t>диагностика</w:t>
      </w:r>
      <w:r>
        <w:rPr>
          <w:b w:val="1"/>
          <w:sz w:val="23"/>
        </w:rPr>
        <w:tab/>
      </w:r>
      <w:r>
        <w:rPr>
          <w:b w:val="1"/>
          <w:spacing w:val="-10"/>
          <w:sz w:val="23"/>
        </w:rPr>
        <w:t>и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развитие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познавательной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сферы</w:t>
      </w:r>
      <w:r>
        <w:rPr>
          <w:b w:val="1"/>
          <w:sz w:val="23"/>
        </w:rPr>
        <w:tab/>
      </w:r>
      <w:r>
        <w:rPr>
          <w:b w:val="1"/>
          <w:spacing w:val="-10"/>
          <w:sz w:val="23"/>
        </w:rPr>
        <w:t xml:space="preserve">и </w:t>
      </w:r>
      <w:r>
        <w:rPr>
          <w:b w:val="1"/>
          <w:sz w:val="23"/>
        </w:rPr>
        <w:t>целенаправленное</w:t>
      </w:r>
      <w:r>
        <w:rPr>
          <w:b w:val="1"/>
          <w:sz w:val="23"/>
        </w:rPr>
        <w:t xml:space="preserve"> </w:t>
      </w:r>
      <w:r>
        <w:rPr>
          <w:b w:val="1"/>
          <w:sz w:val="23"/>
        </w:rPr>
        <w:t xml:space="preserve">формирование высших психических функций </w:t>
      </w:r>
      <w:r>
        <w:rPr>
          <w:sz w:val="23"/>
        </w:rPr>
        <w:t xml:space="preserve">(формирование учебной мотивации, активизация </w:t>
      </w:r>
      <w:r>
        <w:rPr>
          <w:sz w:val="23"/>
        </w:rPr>
        <w:t>сенсорно-перцептивной</w:t>
      </w:r>
      <w:r>
        <w:rPr>
          <w:sz w:val="23"/>
        </w:rPr>
        <w:t xml:space="preserve">, </w:t>
      </w:r>
      <w:r>
        <w:rPr>
          <w:sz w:val="23"/>
        </w:rPr>
        <w:t>мнемической</w:t>
      </w:r>
      <w:r>
        <w:rPr>
          <w:sz w:val="23"/>
        </w:rPr>
        <w:t xml:space="preserve"> </w:t>
      </w:r>
      <w:r>
        <w:rPr>
          <w:sz w:val="23"/>
        </w:rPr>
        <w:t>и мыслительной деятельности);</w:t>
      </w:r>
    </w:p>
    <w:p w14:paraId="AB050000">
      <w:pPr>
        <w:pStyle w:val="Style_11"/>
        <w:numPr>
          <w:ilvl w:val="1"/>
          <w:numId w:val="47"/>
        </w:numPr>
        <w:tabs>
          <w:tab w:leader="none" w:pos="2006" w:val="left"/>
        </w:tabs>
        <w:spacing w:before="48" w:line="240" w:lineRule="auto"/>
        <w:ind w:right="1247"/>
        <w:rPr>
          <w:sz w:val="23"/>
        </w:rPr>
      </w:pPr>
      <w:r>
        <w:rPr>
          <w:b w:val="1"/>
          <w:sz w:val="23"/>
        </w:rPr>
        <w:t>диагностикаи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развитие</w:t>
      </w:r>
      <w:r>
        <w:rPr>
          <w:b w:val="1"/>
          <w:spacing w:val="80"/>
          <w:sz w:val="23"/>
        </w:rPr>
        <w:t xml:space="preserve"> </w:t>
      </w:r>
      <w:r>
        <w:rPr>
          <w:b w:val="1"/>
          <w:sz w:val="23"/>
        </w:rPr>
        <w:t>эмоционально-личностной</w:t>
      </w:r>
      <w:r>
        <w:rPr>
          <w:b w:val="1"/>
          <w:spacing w:val="80"/>
          <w:sz w:val="23"/>
        </w:rPr>
        <w:t xml:space="preserve"> </w:t>
      </w:r>
      <w:r>
        <w:rPr>
          <w:b w:val="1"/>
          <w:sz w:val="23"/>
        </w:rPr>
        <w:t>сферы</w:t>
      </w:r>
      <w:r>
        <w:rPr>
          <w:b w:val="1"/>
          <w:spacing w:val="80"/>
          <w:sz w:val="23"/>
        </w:rPr>
        <w:t xml:space="preserve"> </w:t>
      </w:r>
      <w:r>
        <w:rPr>
          <w:b w:val="1"/>
          <w:sz w:val="23"/>
        </w:rPr>
        <w:t>и коррекция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ее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 xml:space="preserve">недостатков </w:t>
      </w:r>
      <w:r>
        <w:rPr>
          <w:sz w:val="23"/>
        </w:rPr>
        <w:t>(гармонизация</w:t>
      </w:r>
      <w:r>
        <w:rPr>
          <w:spacing w:val="40"/>
          <w:sz w:val="23"/>
        </w:rPr>
        <w:t xml:space="preserve"> </w:t>
      </w:r>
      <w:r>
        <w:rPr>
          <w:sz w:val="23"/>
        </w:rPr>
        <w:t>пихоэмоционального</w:t>
      </w:r>
      <w:r>
        <w:rPr>
          <w:sz w:val="23"/>
        </w:rPr>
        <w:t xml:space="preserve"> состояния);</w:t>
      </w:r>
    </w:p>
    <w:p w14:paraId="AC050000">
      <w:pPr>
        <w:pStyle w:val="Style_11"/>
        <w:numPr>
          <w:ilvl w:val="1"/>
          <w:numId w:val="47"/>
        </w:numPr>
        <w:tabs>
          <w:tab w:leader="none" w:pos="2006" w:val="left"/>
        </w:tabs>
        <w:spacing w:before="46" w:line="228" w:lineRule="auto"/>
        <w:ind w:right="1241"/>
        <w:rPr>
          <w:sz w:val="23"/>
        </w:rPr>
      </w:pPr>
      <w:r>
        <w:rPr>
          <w:b w:val="1"/>
          <w:sz w:val="23"/>
        </w:rPr>
        <w:t>диагностика и развитие коммуникативной сферы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40"/>
          <w:sz w:val="23"/>
        </w:rPr>
        <w:t xml:space="preserve"> </w:t>
      </w:r>
      <w:r>
        <w:rPr>
          <w:b w:val="1"/>
          <w:sz w:val="23"/>
        </w:rPr>
        <w:t xml:space="preserve">социальной интеграции </w:t>
      </w:r>
      <w:r>
        <w:rPr>
          <w:sz w:val="23"/>
        </w:rPr>
        <w:t xml:space="preserve">(развитие способности к </w:t>
      </w:r>
      <w:r>
        <w:rPr>
          <w:sz w:val="23"/>
        </w:rPr>
        <w:t>эмпатии</w:t>
      </w:r>
      <w:r>
        <w:rPr>
          <w:sz w:val="23"/>
        </w:rPr>
        <w:t>,с</w:t>
      </w:r>
      <w:r>
        <w:rPr>
          <w:sz w:val="23"/>
        </w:rPr>
        <w:t>опереживанию</w:t>
      </w:r>
      <w:r>
        <w:rPr>
          <w:sz w:val="23"/>
        </w:rPr>
        <w:t>);</w:t>
      </w:r>
    </w:p>
    <w:p w14:paraId="AD050000">
      <w:pPr>
        <w:pStyle w:val="Style_2"/>
        <w:numPr>
          <w:ilvl w:val="1"/>
          <w:numId w:val="47"/>
        </w:numPr>
        <w:tabs>
          <w:tab w:leader="none" w:pos="2006" w:val="left"/>
        </w:tabs>
        <w:spacing w:before="21" w:line="264" w:lineRule="auto"/>
        <w:ind w:right="1228"/>
      </w:pPr>
      <w:r>
        <w:t xml:space="preserve">формирование продуктивных видов взаимодействия с окружающими </w:t>
      </w:r>
      <w:r>
        <w:rPr>
          <w:b w:val="0"/>
        </w:rPr>
        <w:t xml:space="preserve">(в семье, классе), </w:t>
      </w:r>
      <w:r>
        <w:t>повышение социального статуса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 коллективе, формирование и развитие навыков социального поведения;</w:t>
      </w:r>
    </w:p>
    <w:p w14:paraId="AE050000">
      <w:pPr>
        <w:pStyle w:val="Style_11"/>
        <w:numPr>
          <w:ilvl w:val="1"/>
          <w:numId w:val="47"/>
        </w:numPr>
        <w:tabs>
          <w:tab w:leader="none" w:pos="2006" w:val="left"/>
        </w:tabs>
        <w:spacing w:line="240" w:lineRule="auto"/>
        <w:ind w:right="1244"/>
        <w:rPr>
          <w:sz w:val="23"/>
        </w:rPr>
      </w:pPr>
      <w:r>
        <w:rPr>
          <w:b w:val="1"/>
          <w:sz w:val="23"/>
        </w:rPr>
        <w:t>формирование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произвольной</w:t>
      </w:r>
      <w:r>
        <w:rPr>
          <w:b w:val="1"/>
          <w:spacing w:val="-13"/>
          <w:sz w:val="23"/>
        </w:rPr>
        <w:t xml:space="preserve"> </w:t>
      </w:r>
      <w:r>
        <w:rPr>
          <w:b w:val="1"/>
          <w:sz w:val="23"/>
        </w:rPr>
        <w:t>регуляции</w:t>
      </w:r>
      <w:r>
        <w:rPr>
          <w:b w:val="1"/>
          <w:spacing w:val="-6"/>
          <w:sz w:val="23"/>
        </w:rPr>
        <w:t xml:space="preserve"> </w:t>
      </w:r>
      <w:r>
        <w:rPr>
          <w:b w:val="1"/>
          <w:sz w:val="23"/>
        </w:rPr>
        <w:t>деятельности</w:t>
      </w:r>
      <w:r>
        <w:rPr>
          <w:b w:val="1"/>
          <w:spacing w:val="-13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-14"/>
          <w:sz w:val="23"/>
        </w:rPr>
        <w:t xml:space="preserve"> </w:t>
      </w:r>
      <w:r>
        <w:rPr>
          <w:b w:val="1"/>
          <w:sz w:val="23"/>
        </w:rPr>
        <w:t>поведения</w:t>
      </w:r>
      <w:r>
        <w:rPr>
          <w:b w:val="1"/>
          <w:spacing w:val="-1"/>
          <w:sz w:val="23"/>
        </w:rPr>
        <w:t xml:space="preserve"> </w:t>
      </w:r>
      <w:r>
        <w:rPr>
          <w:sz w:val="23"/>
        </w:rPr>
        <w:t>(развитие произвольной регуляции деятельности и поведения, формирование способности к планированию и контролю).</w:t>
      </w:r>
    </w:p>
    <w:p w14:paraId="AF050000">
      <w:pPr>
        <w:pStyle w:val="Style_1"/>
        <w:spacing w:before="58"/>
        <w:ind w:firstLine="0" w:left="0"/>
        <w:jc w:val="left"/>
      </w:pPr>
    </w:p>
    <w:p w14:paraId="B0050000">
      <w:pPr>
        <w:pStyle w:val="Style_2"/>
        <w:spacing w:before="1"/>
        <w:ind w:firstLine="0" w:left="2726"/>
        <w:jc w:val="left"/>
      </w:pPr>
      <w:r>
        <w:rPr>
          <w:spacing w:val="-2"/>
        </w:rPr>
        <w:t>Планируемыерезультаты</w:t>
      </w:r>
      <w:r>
        <w:rPr>
          <w:spacing w:val="-2"/>
        </w:rPr>
        <w:t>:</w:t>
      </w:r>
    </w:p>
    <w:p w14:paraId="B1050000">
      <w:pPr>
        <w:pStyle w:val="Style_13"/>
        <w:spacing w:before="66"/>
        <w:ind w:firstLine="0" w:left="2726"/>
        <w:jc w:val="left"/>
      </w:pPr>
      <w:r>
        <w:rPr>
          <w:spacing w:val="-2"/>
        </w:rPr>
        <w:t>Психокоррекционныезанятия</w:t>
      </w:r>
      <w:r>
        <w:rPr>
          <w:spacing w:val="-2"/>
        </w:rPr>
        <w:t>:</w:t>
      </w:r>
    </w:p>
    <w:p w14:paraId="B2050000">
      <w:pPr>
        <w:pStyle w:val="Style_11"/>
        <w:numPr>
          <w:ilvl w:val="0"/>
          <w:numId w:val="47"/>
        </w:numPr>
        <w:tabs>
          <w:tab w:leader="none" w:pos="1141" w:val="left"/>
          <w:tab w:leader="none" w:pos="10148" w:val="left"/>
        </w:tabs>
        <w:spacing w:before="41" w:line="288" w:lineRule="auto"/>
        <w:ind w:firstLine="0" w:left="0" w:right="1421"/>
        <w:jc w:val="left"/>
        <w:rPr>
          <w:sz w:val="23"/>
        </w:rPr>
      </w:pPr>
      <w:r>
        <w:rPr>
          <w:sz w:val="23"/>
        </w:rPr>
        <w:t xml:space="preserve">формирование учебной мотивации, стимуляция </w:t>
      </w:r>
      <w:r>
        <w:rPr>
          <w:sz w:val="23"/>
        </w:rPr>
        <w:t>се</w:t>
      </w:r>
      <w:r>
        <w:rPr>
          <w:sz w:val="23"/>
        </w:rPr>
        <w:t>нсорно-перцептивных</w:t>
      </w:r>
      <w:r>
        <w:rPr>
          <w:sz w:val="23"/>
        </w:rPr>
        <w:t xml:space="preserve">, </w:t>
      </w:r>
      <w:r>
        <w:rPr>
          <w:sz w:val="23"/>
        </w:rPr>
        <w:t>мнемических</w:t>
      </w:r>
      <w:r>
        <w:rPr>
          <w:sz w:val="23"/>
        </w:rPr>
        <w:t xml:space="preserve"> и </w:t>
      </w:r>
      <w:r>
        <w:rPr>
          <w:spacing w:val="2"/>
          <w:sz w:val="23"/>
        </w:rPr>
        <w:t>интеллектуальных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процессов;</w:t>
      </w:r>
      <w:r>
        <w:rPr>
          <w:sz w:val="23"/>
        </w:rPr>
        <w:tab/>
      </w:r>
      <w:r>
        <w:rPr>
          <w:spacing w:val="-10"/>
          <w:sz w:val="23"/>
        </w:rPr>
        <w:t>-</w:t>
      </w:r>
    </w:p>
    <w:p w14:paraId="B3050000">
      <w:pPr>
        <w:pStyle w:val="Style_1"/>
        <w:tabs>
          <w:tab w:leader="none" w:pos="3064" w:val="left"/>
          <w:tab w:leader="none" w:pos="5897" w:val="left"/>
        </w:tabs>
        <w:spacing w:before="3"/>
        <w:ind w:firstLine="0" w:left="940"/>
        <w:jc w:val="left"/>
      </w:pPr>
      <w:r>
        <w:rPr>
          <w:spacing w:val="-2"/>
        </w:rPr>
        <w:t>гармонизация</w:t>
      </w:r>
      <w:r>
        <w:tab/>
      </w:r>
      <w:r>
        <w:rPr>
          <w:spacing w:val="-2"/>
        </w:rPr>
        <w:t>психоэмоционального</w:t>
      </w:r>
      <w:r>
        <w:tab/>
      </w:r>
      <w:r>
        <w:rPr>
          <w:spacing w:val="-2"/>
        </w:rPr>
        <w:t>состояния;</w:t>
      </w:r>
    </w:p>
    <w:p w14:paraId="B4050000">
      <w:pPr>
        <w:pStyle w:val="Style_11"/>
        <w:numPr>
          <w:ilvl w:val="0"/>
          <w:numId w:val="47"/>
        </w:numPr>
        <w:tabs>
          <w:tab w:leader="none" w:pos="1076" w:val="left"/>
        </w:tabs>
        <w:spacing w:before="50"/>
        <w:ind w:hanging="146" w:left="1076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10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22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5"/>
          <w:sz w:val="23"/>
        </w:rPr>
        <w:t xml:space="preserve"> </w:t>
      </w:r>
      <w:r>
        <w:rPr>
          <w:sz w:val="23"/>
        </w:rPr>
        <w:t>к</w:t>
      </w:r>
      <w:r>
        <w:rPr>
          <w:spacing w:val="23"/>
          <w:sz w:val="23"/>
        </w:rPr>
        <w:t xml:space="preserve"> </w:t>
      </w:r>
      <w:r>
        <w:rPr>
          <w:sz w:val="23"/>
        </w:rPr>
        <w:t>своему</w:t>
      </w:r>
      <w:r>
        <w:rPr>
          <w:spacing w:val="18"/>
          <w:sz w:val="23"/>
        </w:rPr>
        <w:t xml:space="preserve"> </w:t>
      </w:r>
      <w:r>
        <w:rPr>
          <w:sz w:val="23"/>
        </w:rPr>
        <w:t>"Я",</w:t>
      </w:r>
      <w:r>
        <w:rPr>
          <w:spacing w:val="23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30"/>
          <w:sz w:val="23"/>
        </w:rPr>
        <w:t xml:space="preserve"> </w:t>
      </w:r>
      <w:r>
        <w:rPr>
          <w:sz w:val="23"/>
        </w:rPr>
        <w:t>уверенности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себе,</w:t>
      </w:r>
    </w:p>
    <w:p w14:paraId="B5050000">
      <w:pPr>
        <w:pStyle w:val="Style_11"/>
        <w:numPr>
          <w:ilvl w:val="0"/>
          <w:numId w:val="47"/>
        </w:numPr>
        <w:tabs>
          <w:tab w:leader="none" w:pos="1076" w:val="left"/>
        </w:tabs>
        <w:spacing w:before="69"/>
        <w:ind w:hanging="146" w:left="1076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6"/>
          <w:sz w:val="23"/>
        </w:rPr>
        <w:t xml:space="preserve"> </w:t>
      </w:r>
      <w:r>
        <w:rPr>
          <w:sz w:val="23"/>
        </w:rPr>
        <w:t>самостоятельности,</w:t>
      </w:r>
      <w:r>
        <w:rPr>
          <w:spacing w:val="52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2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41"/>
          <w:sz w:val="23"/>
        </w:rPr>
        <w:t xml:space="preserve"> </w:t>
      </w:r>
      <w:r>
        <w:rPr>
          <w:spacing w:val="-2"/>
          <w:sz w:val="23"/>
        </w:rPr>
        <w:t>самоконтроля;</w:t>
      </w:r>
    </w:p>
    <w:p w14:paraId="B6050000">
      <w:pPr>
        <w:pStyle w:val="Style_11"/>
        <w:numPr>
          <w:ilvl w:val="0"/>
          <w:numId w:val="47"/>
        </w:numPr>
        <w:tabs>
          <w:tab w:leader="none" w:pos="1076" w:val="left"/>
        </w:tabs>
        <w:spacing w:before="60"/>
        <w:ind w:hanging="146" w:left="1076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2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32"/>
          <w:sz w:val="23"/>
        </w:rPr>
        <w:t xml:space="preserve"> </w:t>
      </w:r>
      <w:r>
        <w:rPr>
          <w:sz w:val="23"/>
        </w:rPr>
        <w:t>к</w:t>
      </w:r>
      <w:r>
        <w:rPr>
          <w:spacing w:val="24"/>
          <w:sz w:val="23"/>
        </w:rPr>
        <w:t xml:space="preserve"> </w:t>
      </w:r>
      <w:r>
        <w:rPr>
          <w:sz w:val="23"/>
        </w:rPr>
        <w:t>эмпатии</w:t>
      </w:r>
      <w:r>
        <w:rPr>
          <w:sz w:val="23"/>
        </w:rPr>
        <w:t>,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сопереживанию;</w:t>
      </w:r>
    </w:p>
    <w:p w14:paraId="B7050000">
      <w:pPr>
        <w:pStyle w:val="Style_11"/>
        <w:numPr>
          <w:ilvl w:val="0"/>
          <w:numId w:val="47"/>
        </w:numPr>
        <w:tabs>
          <w:tab w:leader="none" w:pos="1119" w:val="left"/>
        </w:tabs>
        <w:spacing w:before="66" w:line="300" w:lineRule="auto"/>
        <w:ind w:firstLine="0" w:left="0" w:right="1279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продуктивных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видов</w:t>
      </w:r>
      <w:r>
        <w:rPr>
          <w:spacing w:val="40"/>
          <w:sz w:val="23"/>
        </w:rPr>
        <w:t xml:space="preserve"> </w:t>
      </w:r>
      <w:r>
        <w:rPr>
          <w:sz w:val="23"/>
        </w:rPr>
        <w:t>взаимоотношений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окружающими</w:t>
      </w:r>
      <w:r>
        <w:rPr>
          <w:spacing w:val="40"/>
          <w:sz w:val="23"/>
        </w:rPr>
        <w:t xml:space="preserve"> </w:t>
      </w:r>
      <w:r>
        <w:rPr>
          <w:sz w:val="23"/>
        </w:rPr>
        <w:t>(в</w:t>
      </w:r>
      <w:r>
        <w:rPr>
          <w:spacing w:val="40"/>
          <w:sz w:val="23"/>
        </w:rPr>
        <w:t xml:space="preserve"> </w:t>
      </w:r>
      <w:r>
        <w:rPr>
          <w:sz w:val="23"/>
        </w:rPr>
        <w:t>семье,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классе), повышение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коллективе.</w:t>
      </w:r>
    </w:p>
    <w:p w14:paraId="B8050000">
      <w:pPr>
        <w:pStyle w:val="Style_1"/>
        <w:spacing w:before="57"/>
        <w:ind w:firstLine="0" w:left="0"/>
        <w:jc w:val="left"/>
      </w:pPr>
    </w:p>
    <w:p w14:paraId="B9050000">
      <w:pPr>
        <w:pStyle w:val="Style_13"/>
        <w:ind w:firstLine="0" w:left="4478"/>
        <w:jc w:val="left"/>
        <w:rPr>
          <w:i w:val="0"/>
        </w:rPr>
      </w:pPr>
      <w:r>
        <w:t>Коррекционныйкурс</w:t>
      </w:r>
      <w:r>
        <w:rPr>
          <w:spacing w:val="30"/>
        </w:rPr>
        <w:t xml:space="preserve">  </w:t>
      </w:r>
      <w:r>
        <w:rPr>
          <w:b w:val="0"/>
          <w:i w:val="0"/>
          <w:spacing w:val="-2"/>
        </w:rPr>
        <w:t>«</w:t>
      </w:r>
      <w:r>
        <w:rPr>
          <w:spacing w:val="-2"/>
        </w:rPr>
        <w:t>Ритмика</w:t>
      </w:r>
      <w:r>
        <w:rPr>
          <w:i w:val="0"/>
          <w:spacing w:val="-2"/>
        </w:rPr>
        <w:t>»</w:t>
      </w:r>
    </w:p>
    <w:p w14:paraId="BA050000">
      <w:pPr>
        <w:spacing w:before="197" w:line="300" w:lineRule="auto"/>
        <w:ind w:firstLine="343" w:left="1300" w:right="2266"/>
        <w:jc w:val="both"/>
        <w:rPr>
          <w:b w:val="1"/>
          <w:i w:val="1"/>
          <w:sz w:val="23"/>
        </w:rPr>
      </w:pPr>
      <w:r>
        <w:rPr>
          <w:b w:val="1"/>
          <w:sz w:val="23"/>
        </w:rPr>
        <w:t xml:space="preserve">Целью </w:t>
      </w:r>
      <w:r>
        <w:rPr>
          <w:sz w:val="23"/>
        </w:rPr>
        <w:t xml:space="preserve">занятий по ритмике </w:t>
      </w:r>
      <w:r>
        <w:rPr>
          <w:b w:val="1"/>
          <w:i w:val="1"/>
          <w:sz w:val="23"/>
        </w:rPr>
        <w:t>является</w:t>
      </w:r>
      <w:r>
        <w:rPr>
          <w:b w:val="1"/>
          <w:i w:val="1"/>
          <w:sz w:val="23"/>
        </w:rPr>
        <w:t xml:space="preserve">  </w:t>
      </w:r>
      <w:r>
        <w:rPr>
          <w:b w:val="1"/>
          <w:i w:val="1"/>
          <w:sz w:val="23"/>
        </w:rPr>
        <w:t>р</w:t>
      </w:r>
      <w:r>
        <w:rPr>
          <w:b w:val="1"/>
          <w:i w:val="1"/>
          <w:sz w:val="23"/>
        </w:rPr>
        <w:t>азвитие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двигательной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 xml:space="preserve">активности </w:t>
      </w:r>
      <w:r>
        <w:rPr>
          <w:b w:val="1"/>
          <w:i w:val="1"/>
          <w:spacing w:val="-2"/>
          <w:sz w:val="23"/>
        </w:rPr>
        <w:t>обучающегосясЗПРв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процессе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восприятия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музыки.</w:t>
      </w:r>
    </w:p>
    <w:p w14:paraId="BB050000">
      <w:pPr>
        <w:pStyle w:val="Style_1"/>
        <w:spacing w:line="288" w:lineRule="auto"/>
        <w:ind w:firstLine="705" w:left="1286" w:right="1204"/>
      </w:pPr>
      <w:r>
        <w:t>Коррекционная работа на занятиях ритмикой базируется на постоянном взаимодействии музыки, движений и устной речи: музыка и движения, музыка и речь, движения и речь, музыка, д</w:t>
      </w:r>
      <w:r>
        <w:t xml:space="preserve">вижения и речь. На занятиях осуществляется коррекция </w:t>
      </w:r>
      <w:r>
        <w:t>недостатков двигательной, эмоционально-волевой, познавательной сфер. Занятия способствуют развитию общей и речевой моторики, ориентировке в пространстве, укреплению</w:t>
      </w:r>
      <w:r>
        <w:rPr>
          <w:spacing w:val="80"/>
        </w:rPr>
        <w:t xml:space="preserve"> </w:t>
      </w:r>
      <w:r>
        <w:t>здоровья,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навыков</w:t>
      </w:r>
      <w:r>
        <w:rPr>
          <w:spacing w:val="80"/>
        </w:rPr>
        <w:t xml:space="preserve"> </w:t>
      </w:r>
      <w:r>
        <w:t>здорово</w:t>
      </w:r>
      <w:r>
        <w:t>го</w:t>
      </w:r>
      <w:r>
        <w:rPr>
          <w:spacing w:val="80"/>
        </w:rPr>
        <w:t xml:space="preserve"> </w:t>
      </w:r>
      <w:r>
        <w:t>образа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у</w:t>
      </w:r>
      <w:r>
        <w:t xml:space="preserve"> </w:t>
      </w:r>
      <w:r>
        <w:rPr>
          <w:spacing w:val="-2"/>
        </w:rPr>
        <w:t>обучающегося.</w:t>
      </w:r>
    </w:p>
    <w:p w14:paraId="BC050000">
      <w:pPr>
        <w:pStyle w:val="Style_13"/>
        <w:spacing w:before="24"/>
        <w:ind w:firstLine="0" w:left="2726"/>
        <w:jc w:val="left"/>
      </w:pPr>
      <w:r>
        <w:rPr>
          <w:spacing w:val="-2"/>
        </w:rPr>
        <w:t>Основные</w:t>
      </w:r>
      <w:r>
        <w:rPr>
          <w:spacing w:val="-2"/>
        </w:rPr>
        <w:t xml:space="preserve"> </w:t>
      </w:r>
      <w:r>
        <w:rPr>
          <w:spacing w:val="-2"/>
        </w:rPr>
        <w:t>направления</w:t>
      </w:r>
      <w:r>
        <w:rPr>
          <w:spacing w:val="-2"/>
        </w:rPr>
        <w:t xml:space="preserve"> </w:t>
      </w:r>
      <w:r>
        <w:rPr>
          <w:spacing w:val="-2"/>
        </w:rPr>
        <w:t>работы</w:t>
      </w:r>
      <w:r>
        <w:rPr>
          <w:spacing w:val="-2"/>
        </w:rPr>
        <w:t xml:space="preserve">  </w:t>
      </w:r>
      <w:r>
        <w:rPr>
          <w:spacing w:val="-2"/>
        </w:rPr>
        <w:t>по</w:t>
      </w:r>
      <w:r>
        <w:rPr>
          <w:spacing w:val="-2"/>
        </w:rPr>
        <w:t xml:space="preserve"> </w:t>
      </w:r>
      <w:r>
        <w:rPr>
          <w:spacing w:val="-2"/>
        </w:rPr>
        <w:t>ритмике:</w:t>
      </w:r>
    </w:p>
    <w:p w14:paraId="BD050000">
      <w:pPr>
        <w:pStyle w:val="Style_11"/>
        <w:numPr>
          <w:ilvl w:val="0"/>
          <w:numId w:val="48"/>
        </w:numPr>
        <w:tabs>
          <w:tab w:leader="none" w:pos="2130" w:val="left"/>
          <w:tab w:leader="none" w:pos="3770" w:val="left"/>
          <w:tab w:leader="none" w:pos="5191" w:val="left"/>
          <w:tab w:leader="none" w:pos="7315" w:val="left"/>
        </w:tabs>
        <w:spacing w:before="38" w:line="288" w:lineRule="auto"/>
        <w:ind w:firstLine="705" w:left="0" w:right="1587"/>
        <w:jc w:val="left"/>
        <w:rPr>
          <w:sz w:val="23"/>
        </w:rPr>
      </w:pPr>
      <w:r>
        <w:rPr>
          <w:b w:val="1"/>
          <w:i w:val="1"/>
          <w:sz w:val="23"/>
        </w:rPr>
        <w:t>восприятие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музыки</w:t>
      </w:r>
      <w:r>
        <w:rPr>
          <w:b w:val="1"/>
          <w:i w:val="1"/>
          <w:spacing w:val="-3"/>
          <w:sz w:val="23"/>
        </w:rPr>
        <w:t xml:space="preserve"> </w:t>
      </w:r>
      <w:r>
        <w:rPr>
          <w:sz w:val="23"/>
        </w:rPr>
        <w:t>(в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исполнении</w:t>
      </w:r>
      <w:r>
        <w:rPr>
          <w:spacing w:val="-4"/>
          <w:sz w:val="23"/>
        </w:rPr>
        <w:t xml:space="preserve"> </w:t>
      </w:r>
      <w:r>
        <w:rPr>
          <w:sz w:val="23"/>
        </w:rPr>
        <w:t>педагога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аудиозапси</w:t>
      </w:r>
      <w:r>
        <w:rPr>
          <w:sz w:val="23"/>
        </w:rPr>
        <w:t>):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слух начала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окончания</w:t>
      </w:r>
      <w:r>
        <w:rPr>
          <w:spacing w:val="40"/>
          <w:sz w:val="23"/>
        </w:rPr>
        <w:t xml:space="preserve"> </w:t>
      </w:r>
      <w:r>
        <w:rPr>
          <w:sz w:val="23"/>
        </w:rPr>
        <w:t>звучания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музыки;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опознавание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слух</w:t>
      </w:r>
      <w:r>
        <w:rPr>
          <w:spacing w:val="40"/>
          <w:sz w:val="23"/>
        </w:rPr>
        <w:t xml:space="preserve"> </w:t>
      </w:r>
      <w:r>
        <w:rPr>
          <w:sz w:val="23"/>
        </w:rPr>
        <w:t>громкой, тихой,</w:t>
      </w:r>
      <w:r>
        <w:rPr>
          <w:spacing w:val="40"/>
          <w:sz w:val="23"/>
        </w:rPr>
        <w:t xml:space="preserve"> </w:t>
      </w:r>
      <w:r>
        <w:rPr>
          <w:sz w:val="23"/>
        </w:rPr>
        <w:t>негромкой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музыки;</w:t>
      </w:r>
      <w:r>
        <w:rPr>
          <w:spacing w:val="40"/>
          <w:sz w:val="23"/>
        </w:rPr>
        <w:t xml:space="preserve"> </w:t>
      </w:r>
      <w:r>
        <w:rPr>
          <w:sz w:val="23"/>
        </w:rPr>
        <w:t>быстрого,</w:t>
      </w:r>
      <w:r>
        <w:rPr>
          <w:spacing w:val="40"/>
          <w:sz w:val="23"/>
        </w:rPr>
        <w:t xml:space="preserve"> </w:t>
      </w:r>
      <w:r>
        <w:rPr>
          <w:sz w:val="23"/>
        </w:rPr>
        <w:t>медленного,</w:t>
      </w:r>
      <w:r>
        <w:rPr>
          <w:spacing w:val="40"/>
          <w:sz w:val="23"/>
        </w:rPr>
        <w:t xml:space="preserve"> </w:t>
      </w:r>
      <w:r>
        <w:rPr>
          <w:sz w:val="23"/>
        </w:rPr>
        <w:t>умеренного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темпа;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и опознавание на</w:t>
      </w:r>
      <w:r>
        <w:rPr>
          <w:spacing w:val="40"/>
          <w:sz w:val="23"/>
        </w:rPr>
        <w:t xml:space="preserve"> </w:t>
      </w:r>
      <w:r>
        <w:rPr>
          <w:sz w:val="23"/>
        </w:rPr>
        <w:t>слух</w:t>
      </w:r>
      <w:r>
        <w:rPr>
          <w:sz w:val="23"/>
        </w:rPr>
        <w:tab/>
      </w:r>
      <w:r>
        <w:rPr>
          <w:spacing w:val="-2"/>
          <w:sz w:val="23"/>
        </w:rPr>
        <w:t>музыки</w:t>
      </w:r>
      <w:r>
        <w:rPr>
          <w:sz w:val="23"/>
        </w:rPr>
        <w:tab/>
      </w:r>
      <w:r>
        <w:rPr>
          <w:spacing w:val="-2"/>
          <w:sz w:val="23"/>
        </w:rPr>
        <w:t>двухдольного,</w:t>
      </w:r>
      <w:r>
        <w:rPr>
          <w:sz w:val="23"/>
        </w:rPr>
        <w:tab/>
      </w:r>
      <w:r>
        <w:rPr>
          <w:spacing w:val="-2"/>
          <w:sz w:val="23"/>
        </w:rPr>
        <w:t xml:space="preserve">трехдольного, </w:t>
      </w:r>
      <w:r>
        <w:rPr>
          <w:sz w:val="23"/>
        </w:rPr>
        <w:t>четырехдольного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метра</w:t>
      </w:r>
      <w:r>
        <w:rPr>
          <w:spacing w:val="40"/>
          <w:sz w:val="23"/>
        </w:rPr>
        <w:t xml:space="preserve"> </w:t>
      </w:r>
      <w:r>
        <w:rPr>
          <w:sz w:val="23"/>
        </w:rPr>
        <w:t>(полька,</w:t>
      </w:r>
      <w:r>
        <w:rPr>
          <w:spacing w:val="40"/>
          <w:sz w:val="23"/>
        </w:rPr>
        <w:t xml:space="preserve"> </w:t>
      </w:r>
      <w:r>
        <w:rPr>
          <w:sz w:val="23"/>
        </w:rPr>
        <w:t>марш,</w:t>
      </w:r>
      <w:r>
        <w:rPr>
          <w:spacing w:val="40"/>
          <w:sz w:val="23"/>
        </w:rPr>
        <w:t xml:space="preserve"> </w:t>
      </w:r>
      <w:r>
        <w:rPr>
          <w:sz w:val="23"/>
        </w:rPr>
        <w:t>вальс);</w:t>
      </w:r>
      <w:r>
        <w:rPr>
          <w:spacing w:val="40"/>
          <w:sz w:val="23"/>
        </w:rPr>
        <w:t xml:space="preserve"> </w:t>
      </w:r>
      <w:r>
        <w:rPr>
          <w:sz w:val="23"/>
        </w:rPr>
        <w:t>плавной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отрывистой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музыки;</w:t>
      </w:r>
    </w:p>
    <w:p w14:paraId="BE050000">
      <w:pPr>
        <w:spacing w:line="288" w:lineRule="auto"/>
        <w:ind/>
        <w:rPr>
          <w:sz w:val="23"/>
        </w:rPr>
      </w:pPr>
      <w:r>
        <w:rPr>
          <w:sz w:val="23"/>
        </w:rPr>
        <w:t xml:space="preserve">  </w:t>
      </w:r>
      <w:r>
        <w:rPr>
          <w:sz w:val="23"/>
        </w:rPr>
        <w:t>У</w:t>
      </w:r>
      <w:r>
        <w:rPr>
          <w:b w:val="1"/>
          <w:i w:val="1"/>
          <w:sz w:val="23"/>
        </w:rPr>
        <w:t>пражнения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на</w:t>
      </w:r>
      <w:r>
        <w:rPr>
          <w:b w:val="1"/>
          <w:i w:val="1"/>
          <w:sz w:val="23"/>
        </w:rPr>
        <w:t xml:space="preserve">  </w:t>
      </w:r>
      <w:r>
        <w:rPr>
          <w:b w:val="1"/>
          <w:i w:val="1"/>
          <w:sz w:val="23"/>
        </w:rPr>
        <w:t>ориентировку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в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 xml:space="preserve">пространстве: </w:t>
      </w:r>
      <w:r>
        <w:rPr>
          <w:sz w:val="23"/>
        </w:rPr>
        <w:t>простейшие построения и пер</w:t>
      </w:r>
      <w:r>
        <w:rPr>
          <w:sz w:val="23"/>
        </w:rPr>
        <w:t>естроения (в одну и две линии, в колонну, в цепочку, в одну и две шеренги друг</w:t>
      </w:r>
      <w:r>
        <w:rPr>
          <w:spacing w:val="40"/>
          <w:sz w:val="23"/>
        </w:rPr>
        <w:t xml:space="preserve"> </w:t>
      </w:r>
      <w:r>
        <w:rPr>
          <w:sz w:val="23"/>
        </w:rPr>
        <w:t>напротив друга, в круг, сужение и расширение круга, свободное размещение в классе, различные положения в парах и т. д.); ходьба в шеренге (вперед, назад), по кругу, в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заданном н</w:t>
      </w:r>
      <w:r>
        <w:rPr>
          <w:sz w:val="23"/>
        </w:rPr>
        <w:t>аправлении,</w:t>
      </w:r>
      <w:r>
        <w:rPr>
          <w:spacing w:val="40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40"/>
          <w:sz w:val="23"/>
        </w:rPr>
        <w:t xml:space="preserve"> </w:t>
      </w:r>
      <w:r>
        <w:rPr>
          <w:sz w:val="23"/>
        </w:rPr>
        <w:t>видами</w:t>
      </w:r>
      <w:r>
        <w:rPr>
          <w:spacing w:val="40"/>
          <w:sz w:val="23"/>
        </w:rPr>
        <w:t xml:space="preserve"> </w:t>
      </w:r>
      <w:r>
        <w:rPr>
          <w:sz w:val="23"/>
        </w:rPr>
        <w:t>шага;</w:t>
      </w:r>
      <w:r>
        <w:rPr>
          <w:spacing w:val="40"/>
          <w:sz w:val="23"/>
        </w:rPr>
        <w:t xml:space="preserve"> </w:t>
      </w:r>
      <w:r>
        <w:rPr>
          <w:sz w:val="23"/>
        </w:rPr>
        <w:t>повороты;</w:t>
      </w:r>
    </w:p>
    <w:p w14:paraId="BF050000">
      <w:pPr>
        <w:pStyle w:val="Style_11"/>
        <w:numPr>
          <w:ilvl w:val="0"/>
          <w:numId w:val="48"/>
        </w:numPr>
        <w:tabs>
          <w:tab w:leader="none" w:pos="2452" w:val="left"/>
          <w:tab w:leader="none" w:pos="7078" w:val="left"/>
          <w:tab w:leader="none" w:pos="9377" w:val="left"/>
        </w:tabs>
        <w:spacing w:before="6" w:line="300" w:lineRule="auto"/>
        <w:ind w:firstLine="705" w:left="0" w:right="984"/>
        <w:jc w:val="left"/>
        <w:rPr>
          <w:sz w:val="23"/>
        </w:rPr>
      </w:pPr>
      <w:r>
        <w:rPr>
          <w:b w:val="1"/>
          <w:i w:val="1"/>
          <w:spacing w:val="-2"/>
          <w:sz w:val="23"/>
        </w:rPr>
        <w:t>ритмико-гимнастическиеупражнения</w:t>
      </w:r>
      <w:r>
        <w:rPr>
          <w:b w:val="1"/>
          <w:i w:val="1"/>
          <w:spacing w:val="-2"/>
          <w:sz w:val="23"/>
        </w:rPr>
        <w:t>:</w:t>
      </w:r>
      <w:r>
        <w:rPr>
          <w:b w:val="1"/>
          <w:i w:val="1"/>
          <w:sz w:val="23"/>
        </w:rPr>
        <w:tab/>
      </w:r>
      <w:r>
        <w:rPr>
          <w:spacing w:val="-2"/>
          <w:sz w:val="23"/>
        </w:rPr>
        <w:t>общеразвивающие</w:t>
      </w:r>
      <w:r>
        <w:rPr>
          <w:sz w:val="23"/>
        </w:rPr>
        <w:tab/>
      </w:r>
      <w:r>
        <w:rPr>
          <w:spacing w:val="-4"/>
          <w:sz w:val="23"/>
        </w:rPr>
        <w:t xml:space="preserve">упражнения, </w:t>
      </w:r>
      <w:r>
        <w:rPr>
          <w:sz w:val="23"/>
        </w:rPr>
        <w:t>упражнения на координацию движений, упражнение на расслабление мышц;</w:t>
      </w:r>
    </w:p>
    <w:p w14:paraId="C0050000">
      <w:pPr>
        <w:pStyle w:val="Style_11"/>
        <w:numPr>
          <w:ilvl w:val="0"/>
          <w:numId w:val="48"/>
        </w:numPr>
        <w:tabs>
          <w:tab w:leader="none" w:pos="2184" w:val="left"/>
        </w:tabs>
        <w:spacing w:line="288" w:lineRule="auto"/>
        <w:ind w:firstLine="705" w:left="0" w:right="1482"/>
        <w:jc w:val="left"/>
        <w:rPr>
          <w:sz w:val="23"/>
        </w:rPr>
      </w:pPr>
      <w:r>
        <w:rPr>
          <w:b w:val="1"/>
          <w:i w:val="1"/>
          <w:sz w:val="23"/>
        </w:rPr>
        <w:t>упражнениясдетскимимузыкальнымиинструментами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-5"/>
          <w:sz w:val="23"/>
        </w:rPr>
        <w:t xml:space="preserve"> </w:t>
      </w:r>
      <w:r>
        <w:rPr>
          <w:sz w:val="23"/>
        </w:rPr>
        <w:t>игра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элементарных музыкальных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инструментах</w:t>
      </w:r>
      <w:r>
        <w:rPr>
          <w:spacing w:val="40"/>
          <w:sz w:val="23"/>
        </w:rPr>
        <w:t xml:space="preserve"> </w:t>
      </w:r>
      <w:r>
        <w:rPr>
          <w:sz w:val="23"/>
        </w:rPr>
        <w:t>(погремушка,</w:t>
      </w:r>
      <w:r>
        <w:rPr>
          <w:spacing w:val="40"/>
          <w:sz w:val="23"/>
        </w:rPr>
        <w:t xml:space="preserve"> </w:t>
      </w:r>
      <w:r>
        <w:rPr>
          <w:sz w:val="23"/>
        </w:rPr>
        <w:t>металлофон,</w:t>
      </w:r>
      <w:r>
        <w:rPr>
          <w:spacing w:val="40"/>
          <w:sz w:val="23"/>
        </w:rPr>
        <w:t xml:space="preserve"> </w:t>
      </w:r>
      <w:r>
        <w:rPr>
          <w:sz w:val="23"/>
        </w:rPr>
        <w:t>бубен,</w:t>
      </w:r>
    </w:p>
    <w:p w14:paraId="C1050000">
      <w:pPr>
        <w:pStyle w:val="Style_1"/>
        <w:spacing w:line="263" w:lineRule="exact"/>
        <w:ind w:firstLine="0" w:left="2006"/>
        <w:jc w:val="left"/>
      </w:pPr>
      <w:r>
        <w:t>ксилофон,</w:t>
      </w:r>
      <w:r>
        <w:rPr>
          <w:spacing w:val="11"/>
        </w:rPr>
        <w:t xml:space="preserve"> </w:t>
      </w:r>
      <w:r>
        <w:t>барабан,</w:t>
      </w:r>
      <w:r>
        <w:rPr>
          <w:spacing w:val="20"/>
        </w:rPr>
        <w:t xml:space="preserve"> </w:t>
      </w:r>
      <w:r>
        <w:t>румба,</w:t>
      </w:r>
      <w:r>
        <w:rPr>
          <w:spacing w:val="23"/>
        </w:rPr>
        <w:t xml:space="preserve"> </w:t>
      </w:r>
      <w:r>
        <w:t>маракас,</w:t>
      </w:r>
      <w:r>
        <w:rPr>
          <w:spacing w:val="22"/>
        </w:rPr>
        <w:t xml:space="preserve"> </w:t>
      </w:r>
      <w:r>
        <w:t>треугольник,</w:t>
      </w:r>
      <w:r>
        <w:rPr>
          <w:spacing w:val="31"/>
        </w:rPr>
        <w:t xml:space="preserve"> </w:t>
      </w:r>
      <w:r>
        <w:t>тарелки</w:t>
      </w:r>
      <w:r>
        <w:rPr>
          <w:spacing w:val="2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др.);</w:t>
      </w:r>
    </w:p>
    <w:p w14:paraId="C2050000">
      <w:pPr>
        <w:pStyle w:val="Style_11"/>
        <w:numPr>
          <w:ilvl w:val="0"/>
          <w:numId w:val="48"/>
        </w:numPr>
        <w:tabs>
          <w:tab w:leader="none" w:pos="2286" w:val="left"/>
          <w:tab w:leader="none" w:pos="5796" w:val="left"/>
          <w:tab w:leader="none" w:pos="6509" w:val="left"/>
          <w:tab w:leader="none" w:pos="6840" w:val="left"/>
          <w:tab w:leader="none" w:pos="7892" w:val="left"/>
          <w:tab w:leader="none" w:pos="9053" w:val="left"/>
          <w:tab w:leader="none" w:pos="9363" w:val="left"/>
        </w:tabs>
        <w:spacing w:before="58" w:line="276" w:lineRule="auto"/>
        <w:ind w:firstLine="705" w:left="1293" w:right="989"/>
        <w:jc w:val="left"/>
        <w:rPr>
          <w:sz w:val="23"/>
        </w:rPr>
      </w:pPr>
      <w:r>
        <w:rPr>
          <w:b w:val="1"/>
          <w:i w:val="1"/>
          <w:sz w:val="23"/>
        </w:rPr>
        <w:t>игрыподмузыку</w:t>
      </w:r>
      <w:r>
        <w:rPr>
          <w:b w:val="1"/>
          <w:i w:val="1"/>
          <w:sz w:val="23"/>
        </w:rPr>
        <w:t>:</w:t>
      </w:r>
      <w:r>
        <w:rPr>
          <w:b w:val="1"/>
          <w:i w:val="1"/>
          <w:spacing w:val="80"/>
          <w:sz w:val="23"/>
        </w:rPr>
        <w:t xml:space="preserve"> </w:t>
      </w:r>
      <w:r>
        <w:rPr>
          <w:sz w:val="23"/>
        </w:rPr>
        <w:t>музыкальные</w:t>
      </w:r>
      <w:r>
        <w:rPr>
          <w:sz w:val="23"/>
        </w:rPr>
        <w:tab/>
      </w:r>
      <w:r>
        <w:rPr>
          <w:spacing w:val="-4"/>
          <w:sz w:val="23"/>
        </w:rPr>
        <w:t>игры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игровые</w:t>
      </w:r>
      <w:r>
        <w:rPr>
          <w:sz w:val="23"/>
        </w:rPr>
        <w:tab/>
      </w:r>
      <w:r>
        <w:rPr>
          <w:spacing w:val="-2"/>
          <w:sz w:val="23"/>
        </w:rPr>
        <w:t>ситуации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2"/>
          <w:sz w:val="23"/>
        </w:rPr>
        <w:t xml:space="preserve">музыкально- </w:t>
      </w:r>
      <w:r>
        <w:rPr>
          <w:sz w:val="23"/>
        </w:rPr>
        <w:t>двигательными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заданиями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40"/>
          <w:sz w:val="23"/>
        </w:rPr>
        <w:t xml:space="preserve"> </w:t>
      </w:r>
      <w:r>
        <w:rPr>
          <w:sz w:val="23"/>
        </w:rPr>
        <w:t>занимательности,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соревнования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(кто</w:t>
      </w:r>
    </w:p>
    <w:p w14:paraId="C3050000">
      <w:pPr>
        <w:pStyle w:val="Style_1"/>
        <w:spacing w:before="17"/>
        <w:ind w:firstLine="0" w:left="2006"/>
        <w:jc w:val="left"/>
      </w:pPr>
      <w:r>
        <w:t>скорее,</w:t>
      </w:r>
      <w:r>
        <w:rPr>
          <w:spacing w:val="13"/>
        </w:rPr>
        <w:t xml:space="preserve"> </w:t>
      </w:r>
      <w:r>
        <w:t>кто</w:t>
      </w:r>
      <w:r>
        <w:rPr>
          <w:spacing w:val="20"/>
        </w:rPr>
        <w:t xml:space="preserve"> </w:t>
      </w:r>
      <w:r>
        <w:t>лучше,</w:t>
      </w:r>
      <w:r>
        <w:rPr>
          <w:spacing w:val="26"/>
        </w:rPr>
        <w:t xml:space="preserve"> </w:t>
      </w:r>
      <w:r>
        <w:t>кто</w:t>
      </w:r>
      <w:r>
        <w:rPr>
          <w:spacing w:val="15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т.д.),</w:t>
      </w:r>
      <w:r>
        <w:rPr>
          <w:spacing w:val="18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ориентировке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2"/>
        </w:rPr>
        <w:t>пространстве;</w:t>
      </w:r>
    </w:p>
    <w:p w14:paraId="C4050000">
      <w:pPr>
        <w:pStyle w:val="Style_11"/>
        <w:numPr>
          <w:ilvl w:val="0"/>
          <w:numId w:val="48"/>
        </w:numPr>
        <w:tabs>
          <w:tab w:leader="none" w:pos="2170" w:val="left"/>
        </w:tabs>
        <w:spacing w:before="60" w:line="288" w:lineRule="auto"/>
        <w:ind w:firstLine="705" w:left="1293" w:right="1063"/>
        <w:jc w:val="left"/>
        <w:rPr>
          <w:sz w:val="23"/>
        </w:rPr>
      </w:pPr>
      <w:r>
        <w:rPr>
          <w:b w:val="1"/>
          <w:i w:val="1"/>
          <w:sz w:val="23"/>
        </w:rPr>
        <w:t>танцевальныеупражнения</w:t>
      </w:r>
      <w:r>
        <w:rPr>
          <w:i w:val="1"/>
          <w:sz w:val="23"/>
        </w:rPr>
        <w:t>: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40"/>
          <w:sz w:val="23"/>
        </w:rPr>
        <w:t xml:space="preserve"> </w:t>
      </w:r>
      <w:r>
        <w:rPr>
          <w:sz w:val="23"/>
        </w:rPr>
        <w:t>под</w:t>
      </w:r>
      <w:r>
        <w:rPr>
          <w:spacing w:val="40"/>
          <w:sz w:val="23"/>
        </w:rPr>
        <w:t xml:space="preserve"> </w:t>
      </w:r>
      <w:r>
        <w:rPr>
          <w:sz w:val="23"/>
        </w:rPr>
        <w:t>музыку</w:t>
      </w:r>
      <w:r>
        <w:rPr>
          <w:spacing w:val="40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40"/>
          <w:sz w:val="23"/>
        </w:rPr>
        <w:t xml:space="preserve"> </w:t>
      </w:r>
      <w:r>
        <w:rPr>
          <w:sz w:val="23"/>
        </w:rPr>
        <w:t>танца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пляски, несложных</w:t>
      </w:r>
      <w:r>
        <w:rPr>
          <w:spacing w:val="40"/>
          <w:sz w:val="23"/>
        </w:rPr>
        <w:t xml:space="preserve"> </w:t>
      </w:r>
      <w:r>
        <w:rPr>
          <w:sz w:val="23"/>
        </w:rPr>
        <w:t>композиций</w:t>
      </w:r>
      <w:r>
        <w:rPr>
          <w:spacing w:val="40"/>
          <w:sz w:val="23"/>
        </w:rPr>
        <w:t xml:space="preserve"> </w:t>
      </w:r>
      <w:r>
        <w:rPr>
          <w:sz w:val="23"/>
        </w:rPr>
        <w:t>народных,</w:t>
      </w:r>
      <w:r>
        <w:rPr>
          <w:spacing w:val="40"/>
          <w:sz w:val="23"/>
        </w:rPr>
        <w:t xml:space="preserve"> </w:t>
      </w:r>
      <w:r>
        <w:rPr>
          <w:sz w:val="23"/>
        </w:rPr>
        <w:t>бальных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40"/>
          <w:sz w:val="23"/>
        </w:rPr>
        <w:t xml:space="preserve"> </w:t>
      </w:r>
      <w:r>
        <w:rPr>
          <w:sz w:val="23"/>
        </w:rPr>
        <w:t>танцев;</w:t>
      </w:r>
    </w:p>
    <w:p w14:paraId="C5050000">
      <w:pPr>
        <w:pStyle w:val="Style_11"/>
        <w:numPr>
          <w:ilvl w:val="0"/>
          <w:numId w:val="48"/>
        </w:numPr>
        <w:tabs>
          <w:tab w:leader="none" w:pos="2400" w:val="left"/>
        </w:tabs>
        <w:spacing w:line="288" w:lineRule="auto"/>
        <w:ind w:firstLine="705" w:left="1293" w:right="1219"/>
        <w:rPr>
          <w:sz w:val="23"/>
        </w:rPr>
      </w:pPr>
      <w:r>
        <w:rPr>
          <w:b w:val="1"/>
          <w:i w:val="1"/>
          <w:sz w:val="23"/>
        </w:rPr>
        <w:t>декламацияпесенподмузыку</w:t>
      </w:r>
      <w:r>
        <w:rPr>
          <w:b w:val="1"/>
          <w:i w:val="1"/>
          <w:sz w:val="23"/>
        </w:rPr>
        <w:t xml:space="preserve">: </w:t>
      </w:r>
      <w:r>
        <w:rPr>
          <w:sz w:val="23"/>
        </w:rPr>
        <w:t>выразительная декламация песен под</w:t>
      </w:r>
      <w:r>
        <w:rPr>
          <w:spacing w:val="80"/>
          <w:sz w:val="23"/>
        </w:rPr>
        <w:t xml:space="preserve"> </w:t>
      </w:r>
      <w:r>
        <w:rPr>
          <w:sz w:val="23"/>
        </w:rPr>
        <w:t>музыкальное сопровождение и управление педагога, воспроизведение ритмического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рисунка мелодии, ее темпа, динамических оттенков, характера </w:t>
      </w:r>
      <w:r>
        <w:rPr>
          <w:sz w:val="23"/>
        </w:rPr>
        <w:t>звуковедения</w:t>
      </w:r>
      <w:r>
        <w:rPr>
          <w:sz w:val="23"/>
        </w:rPr>
        <w:t xml:space="preserve"> (плавно, отрывисто),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соответствующей</w:t>
      </w:r>
      <w:r>
        <w:rPr>
          <w:spacing w:val="40"/>
          <w:sz w:val="23"/>
        </w:rPr>
        <w:t xml:space="preserve"> </w:t>
      </w:r>
      <w:r>
        <w:rPr>
          <w:sz w:val="23"/>
        </w:rPr>
        <w:t>манере</w:t>
      </w:r>
      <w:r>
        <w:rPr>
          <w:spacing w:val="40"/>
          <w:sz w:val="23"/>
        </w:rPr>
        <w:t xml:space="preserve"> </w:t>
      </w:r>
      <w:r>
        <w:rPr>
          <w:sz w:val="23"/>
        </w:rPr>
        <w:t>исполнения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(легко,</w:t>
      </w:r>
      <w:r>
        <w:rPr>
          <w:spacing w:val="40"/>
          <w:sz w:val="23"/>
        </w:rPr>
        <w:t xml:space="preserve"> </w:t>
      </w:r>
      <w:r>
        <w:rPr>
          <w:sz w:val="23"/>
        </w:rPr>
        <w:t>более</w:t>
      </w:r>
      <w:r>
        <w:rPr>
          <w:spacing w:val="40"/>
          <w:sz w:val="23"/>
        </w:rPr>
        <w:t xml:space="preserve"> </w:t>
      </w:r>
      <w:r>
        <w:rPr>
          <w:sz w:val="23"/>
        </w:rPr>
        <w:t>т</w:t>
      </w:r>
      <w:r>
        <w:rPr>
          <w:sz w:val="23"/>
        </w:rPr>
        <w:t>вердо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др.).</w:t>
      </w:r>
    </w:p>
    <w:p w14:paraId="C6050000">
      <w:pPr>
        <w:pStyle w:val="Style_1"/>
        <w:spacing w:before="101"/>
        <w:ind w:firstLine="0" w:left="0"/>
        <w:jc w:val="left"/>
      </w:pPr>
    </w:p>
    <w:p w14:paraId="C7050000">
      <w:pPr>
        <w:pStyle w:val="Style_2"/>
        <w:spacing w:before="1"/>
        <w:ind w:firstLine="0" w:left="2726"/>
        <w:jc w:val="left"/>
      </w:pPr>
      <w:r>
        <w:rPr>
          <w:spacing w:val="-2"/>
        </w:rPr>
        <w:t>Планируемыерезультаты</w:t>
      </w:r>
      <w:r>
        <w:rPr>
          <w:spacing w:val="-2"/>
        </w:rPr>
        <w:t>:</w:t>
      </w:r>
    </w:p>
    <w:p w14:paraId="C8050000">
      <w:pPr>
        <w:pStyle w:val="Style_13"/>
        <w:spacing w:before="73"/>
        <w:ind w:firstLine="0" w:left="2726"/>
        <w:jc w:val="left"/>
      </w:pPr>
      <w:r>
        <w:rPr>
          <w:spacing w:val="-2"/>
        </w:rPr>
        <w:t>Коррекционный</w:t>
      </w:r>
      <w:r>
        <w:rPr>
          <w:spacing w:val="-2"/>
        </w:rPr>
        <w:t xml:space="preserve"> </w:t>
      </w:r>
      <w:r>
        <w:rPr>
          <w:spacing w:val="-2"/>
        </w:rPr>
        <w:t>кур</w:t>
      </w:r>
      <w:r>
        <w:rPr>
          <w:spacing w:val="-2"/>
        </w:rPr>
        <w:t>с«</w:t>
      </w:r>
      <w:r>
        <w:rPr>
          <w:spacing w:val="-2"/>
        </w:rPr>
        <w:t>Ритмика»:</w:t>
      </w:r>
    </w:p>
    <w:p w14:paraId="C9050000">
      <w:pPr>
        <w:pStyle w:val="Style_11"/>
        <w:numPr>
          <w:ilvl w:val="0"/>
          <w:numId w:val="47"/>
        </w:numPr>
        <w:tabs>
          <w:tab w:leader="none" w:pos="1084" w:val="left"/>
        </w:tabs>
        <w:spacing w:before="34" w:line="288" w:lineRule="auto"/>
        <w:ind w:firstLine="0" w:left="0" w:right="1068"/>
        <w:jc w:val="left"/>
        <w:rPr>
          <w:sz w:val="23"/>
        </w:rPr>
      </w:pPr>
      <w:r>
        <w:rPr>
          <w:sz w:val="23"/>
        </w:rPr>
        <w:t>развитие чувства</w:t>
      </w:r>
      <w:r>
        <w:rPr>
          <w:spacing w:val="40"/>
          <w:sz w:val="23"/>
        </w:rPr>
        <w:t xml:space="preserve"> </w:t>
      </w:r>
      <w:r>
        <w:rPr>
          <w:sz w:val="23"/>
        </w:rPr>
        <w:t>ритма,</w:t>
      </w:r>
      <w:r>
        <w:rPr>
          <w:spacing w:val="40"/>
          <w:sz w:val="23"/>
        </w:rPr>
        <w:t xml:space="preserve"> </w:t>
      </w:r>
      <w:r>
        <w:rPr>
          <w:sz w:val="23"/>
        </w:rPr>
        <w:t>связи</w:t>
      </w:r>
      <w:r>
        <w:rPr>
          <w:spacing w:val="40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40"/>
          <w:sz w:val="23"/>
        </w:rPr>
        <w:t xml:space="preserve"> </w:t>
      </w:r>
      <w:r>
        <w:rPr>
          <w:sz w:val="23"/>
        </w:rPr>
        <w:t>с музыкой,</w:t>
      </w:r>
      <w:r>
        <w:rPr>
          <w:spacing w:val="39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координации движений, двигательных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 и навыков;</w:t>
      </w:r>
    </w:p>
    <w:p w14:paraId="CA050000">
      <w:pPr>
        <w:pStyle w:val="Style_11"/>
        <w:numPr>
          <w:ilvl w:val="0"/>
          <w:numId w:val="47"/>
        </w:numPr>
        <w:tabs>
          <w:tab w:leader="none" w:pos="1077" w:val="left"/>
          <w:tab w:leader="none" w:pos="3064" w:val="left"/>
          <w:tab w:leader="none" w:pos="4476" w:val="left"/>
          <w:tab w:leader="none" w:pos="8024" w:val="left"/>
        </w:tabs>
        <w:spacing w:before="3" w:line="300" w:lineRule="auto"/>
        <w:ind w:firstLine="0" w:left="0" w:right="1304"/>
        <w:jc w:val="left"/>
        <w:rPr>
          <w:sz w:val="23"/>
        </w:rPr>
      </w:pPr>
      <w:r>
        <w:rPr>
          <w:spacing w:val="-2"/>
          <w:sz w:val="23"/>
        </w:rPr>
        <w:t>формирование</w:t>
      </w:r>
      <w:r>
        <w:rPr>
          <w:sz w:val="23"/>
        </w:rPr>
        <w:tab/>
      </w:r>
      <w:r>
        <w:rPr>
          <w:spacing w:val="-2"/>
          <w:sz w:val="23"/>
        </w:rPr>
        <w:t>умения</w:t>
      </w:r>
      <w:r>
        <w:rPr>
          <w:sz w:val="23"/>
        </w:rPr>
        <w:tab/>
      </w:r>
      <w:r>
        <w:rPr>
          <w:sz w:val="23"/>
        </w:rPr>
        <w:t>дифференцировать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движения</w:t>
      </w:r>
      <w:r>
        <w:rPr>
          <w:sz w:val="23"/>
        </w:rPr>
        <w:tab/>
      </w:r>
      <w:r>
        <w:rPr>
          <w:sz w:val="23"/>
        </w:rPr>
        <w:t xml:space="preserve">по степени мышечных </w:t>
      </w:r>
      <w:r>
        <w:rPr>
          <w:spacing w:val="-2"/>
          <w:sz w:val="23"/>
        </w:rPr>
        <w:t>усилий;</w:t>
      </w:r>
    </w:p>
    <w:p w14:paraId="CB050000">
      <w:pPr>
        <w:pStyle w:val="Style_11"/>
        <w:numPr>
          <w:ilvl w:val="0"/>
          <w:numId w:val="47"/>
        </w:numPr>
        <w:tabs>
          <w:tab w:leader="none" w:pos="1084" w:val="left"/>
        </w:tabs>
        <w:spacing w:before="2" w:line="288" w:lineRule="auto"/>
        <w:ind w:firstLine="0" w:left="0" w:right="1253"/>
        <w:rPr>
          <w:sz w:val="23"/>
        </w:rPr>
      </w:pPr>
      <w:r>
        <w:rPr>
          <w:sz w:val="23"/>
        </w:rPr>
        <w:t xml:space="preserve">овладение специальными </w:t>
      </w:r>
      <w:r>
        <w:rPr>
          <w:sz w:val="23"/>
        </w:rPr>
        <w:t>ритмическими упражнениями</w:t>
      </w:r>
      <w:r>
        <w:rPr>
          <w:sz w:val="23"/>
        </w:rPr>
        <w:t xml:space="preserve"> (ритмичная ходьба, упражнения с движениями рук и туловища, с проговариванием стихов и т.д.), упражнениями на связь движений с музыкой;</w:t>
      </w:r>
    </w:p>
    <w:p w14:paraId="CC050000">
      <w:pPr>
        <w:pStyle w:val="Style_11"/>
        <w:numPr>
          <w:ilvl w:val="0"/>
          <w:numId w:val="47"/>
        </w:numPr>
        <w:tabs>
          <w:tab w:leader="none" w:pos="1076" w:val="left"/>
        </w:tabs>
        <w:spacing w:line="263" w:lineRule="exact"/>
        <w:ind w:hanging="146" w:left="1076"/>
        <w:rPr>
          <w:sz w:val="23"/>
        </w:rPr>
      </w:pPr>
      <w:r>
        <w:rPr>
          <w:sz w:val="23"/>
        </w:rPr>
        <w:t>развитие</w:t>
      </w:r>
      <w:r>
        <w:rPr>
          <w:spacing w:val="10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24"/>
          <w:sz w:val="23"/>
        </w:rPr>
        <w:t xml:space="preserve"> </w:t>
      </w:r>
      <w:r>
        <w:rPr>
          <w:sz w:val="23"/>
        </w:rPr>
        <w:t>качеств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устранение</w:t>
      </w:r>
      <w:r>
        <w:rPr>
          <w:spacing w:val="25"/>
          <w:sz w:val="23"/>
        </w:rPr>
        <w:t xml:space="preserve"> </w:t>
      </w:r>
      <w:r>
        <w:rPr>
          <w:sz w:val="23"/>
        </w:rPr>
        <w:t>н</w:t>
      </w:r>
      <w:r>
        <w:rPr>
          <w:sz w:val="23"/>
        </w:rPr>
        <w:t>едостатков</w:t>
      </w:r>
      <w:r>
        <w:rPr>
          <w:spacing w:val="34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развития;</w:t>
      </w:r>
    </w:p>
    <w:p w14:paraId="CD050000">
      <w:pPr>
        <w:pStyle w:val="Style_11"/>
        <w:numPr>
          <w:ilvl w:val="0"/>
          <w:numId w:val="49"/>
        </w:numPr>
        <w:tabs>
          <w:tab w:leader="none" w:pos="1220" w:val="left"/>
          <w:tab w:leader="none" w:pos="8758" w:val="left"/>
        </w:tabs>
        <w:spacing w:before="94"/>
        <w:ind w:hanging="146" w:left="1220"/>
        <w:rPr>
          <w:sz w:val="23"/>
        </w:rPr>
      </w:pPr>
      <w:r>
        <w:rPr>
          <w:sz w:val="23"/>
        </w:rPr>
        <w:t>овладение</w:t>
      </w:r>
      <w:r>
        <w:rPr>
          <w:spacing w:val="53"/>
          <w:sz w:val="23"/>
        </w:rPr>
        <w:t xml:space="preserve">    </w:t>
      </w:r>
      <w:r>
        <w:rPr>
          <w:sz w:val="23"/>
        </w:rPr>
        <w:t>подготовительными</w:t>
      </w:r>
      <w:r>
        <w:rPr>
          <w:spacing w:val="78"/>
          <w:sz w:val="23"/>
        </w:rPr>
        <w:t xml:space="preserve">   </w:t>
      </w:r>
      <w:r>
        <w:rPr>
          <w:sz w:val="23"/>
        </w:rPr>
        <w:t>упражнениями</w:t>
      </w:r>
      <w:r>
        <w:rPr>
          <w:spacing w:val="79"/>
          <w:sz w:val="23"/>
        </w:rPr>
        <w:t xml:space="preserve">   </w:t>
      </w:r>
      <w:r>
        <w:rPr>
          <w:spacing w:val="-10"/>
          <w:sz w:val="23"/>
        </w:rPr>
        <w:t>к</w:t>
      </w:r>
      <w:r>
        <w:rPr>
          <w:sz w:val="23"/>
        </w:rPr>
        <w:t xml:space="preserve">  </w:t>
      </w:r>
      <w:r>
        <w:rPr>
          <w:sz w:val="23"/>
        </w:rPr>
        <w:t>танцам,</w:t>
      </w:r>
      <w:r>
        <w:rPr>
          <w:spacing w:val="39"/>
          <w:sz w:val="23"/>
        </w:rPr>
        <w:t xml:space="preserve">  </w:t>
      </w:r>
      <w:r>
        <w:rPr>
          <w:spacing w:val="-2"/>
          <w:sz w:val="23"/>
        </w:rPr>
        <w:t>овладение</w:t>
      </w:r>
    </w:p>
    <w:p w14:paraId="CE05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CF050000">
      <w:pPr>
        <w:pStyle w:val="Style_1"/>
        <w:tabs>
          <w:tab w:leader="none" w:pos="3201" w:val="left"/>
          <w:tab w:leader="none" w:pos="4620" w:val="left"/>
          <w:tab w:leader="none" w:pos="6041" w:val="left"/>
        </w:tabs>
        <w:spacing w:before="96" w:line="300" w:lineRule="auto"/>
        <w:ind w:firstLine="0" w:left="1437"/>
        <w:jc w:val="left"/>
      </w:pPr>
      <w:r>
        <w:rPr>
          <w:spacing w:val="-2"/>
        </w:rPr>
        <w:t>элементами</w:t>
      </w:r>
      <w:r>
        <w:tab/>
      </w:r>
      <w:r>
        <w:rPr>
          <w:spacing w:val="-2"/>
        </w:rPr>
        <w:t>танцев,</w:t>
      </w:r>
      <w:r>
        <w:tab/>
      </w:r>
      <w:r>
        <w:rPr>
          <w:spacing w:val="-2"/>
        </w:rPr>
        <w:t>танцами,</w:t>
      </w:r>
      <w:r>
        <w:tab/>
      </w:r>
      <w:r>
        <w:rPr>
          <w:spacing w:val="-2"/>
        </w:rPr>
        <w:t xml:space="preserve">способствующими </w:t>
      </w:r>
      <w:r>
        <w:t>движений, эстетического вкуса;</w:t>
      </w:r>
    </w:p>
    <w:p w14:paraId="D0050000">
      <w:pPr>
        <w:tabs>
          <w:tab w:leader="none" w:pos="1220" w:val="left"/>
        </w:tabs>
        <w:spacing w:before="2"/>
        <w:ind w:firstLine="0" w:left="1074"/>
        <w:rPr>
          <w:sz w:val="23"/>
        </w:rPr>
      </w:pPr>
      <w:r>
        <w:rPr>
          <w:sz w:val="23"/>
        </w:rPr>
        <w:t>-</w:t>
      </w:r>
      <w:r>
        <w:rPr>
          <w:sz w:val="23"/>
        </w:rPr>
        <w:t>развитие</w:t>
      </w:r>
      <w:r>
        <w:rPr>
          <w:spacing w:val="15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39"/>
          <w:sz w:val="23"/>
        </w:rPr>
        <w:t xml:space="preserve"> </w:t>
      </w:r>
      <w:r>
        <w:rPr>
          <w:sz w:val="23"/>
        </w:rPr>
        <w:t>движений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самовыражения;</w:t>
      </w:r>
    </w:p>
    <w:p w14:paraId="D1050000">
      <w:pPr>
        <w:spacing w:before="53" w:line="300" w:lineRule="auto"/>
        <w:ind w:firstLine="705" w:left="1286"/>
        <w:rPr>
          <w:b w:val="1"/>
          <w:i w:val="1"/>
          <w:spacing w:val="-2"/>
          <w:sz w:val="23"/>
        </w:rPr>
      </w:pPr>
      <w:r>
        <w:rPr>
          <w:b w:val="1"/>
          <w:i w:val="1"/>
          <w:sz w:val="23"/>
        </w:rPr>
        <w:t>Р</w:t>
      </w:r>
      <w:r>
        <w:rPr>
          <w:b w:val="1"/>
          <w:i w:val="1"/>
          <w:sz w:val="23"/>
        </w:rPr>
        <w:t>ебования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к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результатам</w:t>
      </w:r>
      <w:r>
        <w:rPr>
          <w:b w:val="1"/>
          <w:i w:val="1"/>
          <w:sz w:val="23"/>
        </w:rPr>
        <w:t xml:space="preserve"> </w:t>
      </w:r>
      <w:r>
        <w:rPr>
          <w:b w:val="1"/>
          <w:i w:val="1"/>
          <w:sz w:val="23"/>
        </w:rPr>
        <w:t>освоения</w:t>
      </w:r>
      <w:r>
        <w:rPr>
          <w:b w:val="1"/>
          <w:i w:val="1"/>
          <w:spacing w:val="-7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-7"/>
          <w:sz w:val="23"/>
        </w:rPr>
        <w:t xml:space="preserve"> </w:t>
      </w:r>
      <w:r>
        <w:rPr>
          <w:sz w:val="23"/>
        </w:rPr>
        <w:t>коррекционно-развивающей</w:t>
      </w:r>
      <w:r>
        <w:rPr>
          <w:spacing w:val="-7"/>
          <w:sz w:val="23"/>
        </w:rPr>
        <w:t xml:space="preserve"> </w:t>
      </w:r>
      <w:r>
        <w:rPr>
          <w:sz w:val="23"/>
        </w:rPr>
        <w:t xml:space="preserve">области </w:t>
      </w:r>
      <w:r>
        <w:rPr>
          <w:b w:val="1"/>
          <w:i w:val="1"/>
          <w:spacing w:val="-2"/>
          <w:sz w:val="23"/>
        </w:rPr>
        <w:t>конкретизируются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применительно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к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каждому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обучающемусясЗПРвсоответствии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с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ег</w:t>
      </w:r>
      <w:r>
        <w:rPr>
          <w:b w:val="1"/>
          <w:i w:val="1"/>
          <w:spacing w:val="-2"/>
          <w:sz w:val="23"/>
        </w:rPr>
        <w:t>0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потенциальными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возможностями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и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особымиобразовательными</w:t>
      </w:r>
      <w:r>
        <w:rPr>
          <w:b w:val="1"/>
          <w:i w:val="1"/>
          <w:spacing w:val="-2"/>
          <w:sz w:val="23"/>
        </w:rPr>
        <w:t xml:space="preserve"> </w:t>
      </w:r>
      <w:r>
        <w:rPr>
          <w:b w:val="1"/>
          <w:i w:val="1"/>
          <w:spacing w:val="-2"/>
          <w:sz w:val="23"/>
        </w:rPr>
        <w:t>потребностями.</w:t>
      </w:r>
      <w:bookmarkStart w:id="11" w:name="_bookmark10"/>
      <w:bookmarkEnd w:id="11"/>
    </w:p>
    <w:p w14:paraId="D2050000">
      <w:pPr>
        <w:spacing w:before="53" w:line="300" w:lineRule="auto"/>
        <w:ind w:firstLine="705" w:left="1286"/>
      </w:pPr>
      <w:r>
        <w:rPr>
          <w:spacing w:val="-2"/>
        </w:rPr>
        <w:t>Программа</w:t>
      </w:r>
      <w:r>
        <w:rPr>
          <w:spacing w:val="-14"/>
        </w:rPr>
        <w:t xml:space="preserve"> </w:t>
      </w:r>
      <w:r>
        <w:rPr>
          <w:spacing w:val="-2"/>
        </w:rPr>
        <w:t>духовно-нравственного</w:t>
      </w:r>
      <w:r>
        <w:rPr>
          <w:spacing w:val="-9"/>
        </w:rPr>
        <w:t xml:space="preserve"> </w:t>
      </w:r>
      <w:r>
        <w:rPr>
          <w:spacing w:val="-2"/>
        </w:rPr>
        <w:t>развития,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14:paraId="D3050000">
      <w:pPr>
        <w:pStyle w:val="Style_1"/>
        <w:spacing w:before="118" w:line="252" w:lineRule="auto"/>
        <w:ind w:firstLine="396" w:left="940" w:right="946"/>
      </w:pPr>
      <w:r>
        <w:t xml:space="preserve">Программа духовно-нравственного развития и воспитания на ступени начального </w:t>
      </w:r>
      <w:r>
        <w:t>о</w:t>
      </w:r>
      <w:r>
        <w:t>бщего образования является частью основ</w:t>
      </w:r>
      <w:r>
        <w:t>ной образовательной программы начального общего образования МКОУ</w:t>
      </w:r>
      <w:r>
        <w:t xml:space="preserve"> НОШ </w:t>
      </w:r>
      <w:r>
        <w:t>с</w:t>
      </w:r>
      <w:r>
        <w:t>.А</w:t>
      </w:r>
      <w:r>
        <w:t>им</w:t>
      </w:r>
      <w:r>
        <w:t xml:space="preserve"> и разработана в связи с введением Федерального государственного образовательного стандарта начального общего образования второго</w:t>
      </w:r>
      <w:r>
        <w:rPr>
          <w:spacing w:val="80"/>
        </w:rPr>
        <w:t xml:space="preserve"> </w:t>
      </w:r>
      <w:r>
        <w:rPr>
          <w:spacing w:val="-2"/>
        </w:rPr>
        <w:t>поколения.</w:t>
      </w:r>
    </w:p>
    <w:p w14:paraId="D4050000">
      <w:pPr>
        <w:pStyle w:val="Style_1"/>
        <w:spacing w:line="252" w:lineRule="auto"/>
        <w:ind w:firstLine="396" w:left="940" w:right="949"/>
      </w:pPr>
      <w:r>
        <w:t>Программа</w:t>
      </w:r>
      <w:r>
        <w:rPr>
          <w:spacing w:val="40"/>
        </w:rPr>
        <w:t xml:space="preserve"> </w:t>
      </w:r>
      <w:r>
        <w:t>составлена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</w:t>
      </w:r>
      <w:r>
        <w:t>имерной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духовно-нравственного</w:t>
      </w:r>
      <w:r>
        <w:rPr>
          <w:spacing w:val="4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 xml:space="preserve">и </w:t>
      </w:r>
      <w:r>
        <w:t>воспитания</w:t>
      </w:r>
      <w:r>
        <w:t xml:space="preserve"> обучающихся на ступени начального общего образования, Закона Российской Федерации «Об образовании», Концепции духовно-нравственного развития и воспитания личности гражданина России.</w:t>
      </w:r>
    </w:p>
    <w:p w14:paraId="D5050000">
      <w:pPr>
        <w:pStyle w:val="Style_1"/>
        <w:spacing w:line="252" w:lineRule="auto"/>
        <w:ind w:firstLine="396" w:left="940" w:right="934"/>
      </w:pP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определены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ценности,</w:t>
      </w:r>
      <w:r>
        <w:rPr>
          <w:spacing w:val="40"/>
        </w:rPr>
        <w:t xml:space="preserve"> </w:t>
      </w:r>
      <w:r>
        <w:t>содержание,</w:t>
      </w:r>
      <w:r>
        <w:rPr>
          <w:spacing w:val="40"/>
        </w:rPr>
        <w:t xml:space="preserve"> </w:t>
      </w:r>
      <w:r>
        <w:t>планируемые</w:t>
      </w:r>
      <w:r>
        <w:rPr>
          <w:spacing w:val="80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 семьѐй,</w:t>
      </w:r>
      <w:r>
        <w:rPr>
          <w:spacing w:val="40"/>
        </w:rPr>
        <w:t xml:space="preserve"> </w:t>
      </w:r>
      <w:r>
        <w:t>учреждениями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образования.</w:t>
      </w:r>
    </w:p>
    <w:p w14:paraId="D6050000">
      <w:pPr>
        <w:pStyle w:val="Style_1"/>
        <w:spacing w:line="252" w:lineRule="auto"/>
        <w:ind w:firstLine="396" w:left="940" w:right="950"/>
      </w:pPr>
      <w:r>
        <w:t>В программе представлена организация</w:t>
      </w:r>
      <w:r>
        <w:rPr>
          <w:spacing w:val="40"/>
        </w:rPr>
        <w:t xml:space="preserve"> </w:t>
      </w:r>
      <w:r>
        <w:t>работы по формированию</w:t>
      </w:r>
      <w:r>
        <w:rPr>
          <w:spacing w:val="40"/>
        </w:rPr>
        <w:t xml:space="preserve"> </w:t>
      </w:r>
      <w:r>
        <w:t>целостной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среды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целостного</w:t>
      </w:r>
      <w:r>
        <w:rPr>
          <w:spacing w:val="80"/>
        </w:rPr>
        <w:t xml:space="preserve"> </w:t>
      </w:r>
      <w:r>
        <w:t>пространства</w:t>
      </w:r>
      <w:r>
        <w:rPr>
          <w:spacing w:val="80"/>
        </w:rPr>
        <w:t xml:space="preserve"> </w:t>
      </w:r>
      <w:r>
        <w:t>духовно-нравственного</w:t>
      </w:r>
      <w:r>
        <w:rPr>
          <w:spacing w:val="80"/>
        </w:rPr>
        <w:t xml:space="preserve"> </w:t>
      </w:r>
      <w:r>
        <w:t>развития младшего школьника, как уклад школьной жизни, интегрированного в урочную, внеурочную, внешкольную,</w:t>
      </w:r>
      <w:r>
        <w:rPr>
          <w:spacing w:val="40"/>
        </w:rPr>
        <w:t xml:space="preserve"> </w:t>
      </w:r>
      <w:r>
        <w:t>семейную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 xml:space="preserve">(законных </w:t>
      </w:r>
      <w:r>
        <w:rPr>
          <w:spacing w:val="-2"/>
        </w:rPr>
        <w:t>представителей).</w:t>
      </w:r>
    </w:p>
    <w:p w14:paraId="D7050000">
      <w:pPr>
        <w:pStyle w:val="Style_1"/>
        <w:spacing w:line="252" w:lineRule="auto"/>
        <w:ind w:firstLine="396" w:left="940" w:right="951"/>
        <w:rPr>
          <w:b w:val="1"/>
        </w:rPr>
      </w:pPr>
      <w:r>
        <w:rPr>
          <w:b w:val="1"/>
        </w:rPr>
        <w:t>Цель:</w:t>
      </w:r>
      <w:r>
        <w:rPr>
          <w:b w:val="1"/>
          <w:spacing w:val="80"/>
        </w:rPr>
        <w:t xml:space="preserve"> </w:t>
      </w:r>
      <w:r>
        <w:t>создать</w:t>
      </w:r>
      <w:r>
        <w:rPr>
          <w:spacing w:val="80"/>
        </w:rPr>
        <w:t xml:space="preserve"> </w:t>
      </w:r>
      <w:r>
        <w:t>условия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воспитания,</w:t>
      </w:r>
      <w:r>
        <w:rPr>
          <w:spacing w:val="80"/>
        </w:rPr>
        <w:t xml:space="preserve"> </w:t>
      </w:r>
      <w:r>
        <w:t>социально-педагогической</w:t>
      </w:r>
      <w:r>
        <w:rPr>
          <w:spacing w:val="80"/>
        </w:rPr>
        <w:t xml:space="preserve"> </w:t>
      </w:r>
      <w:r>
        <w:t>поддерж</w:t>
      </w:r>
      <w:r>
        <w:t>ки становления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высоконравственного,</w:t>
      </w:r>
      <w:r>
        <w:rPr>
          <w:spacing w:val="40"/>
        </w:rPr>
        <w:t xml:space="preserve"> </w:t>
      </w:r>
      <w:r>
        <w:t>ответственного,</w:t>
      </w:r>
      <w:r>
        <w:rPr>
          <w:spacing w:val="40"/>
        </w:rPr>
        <w:t xml:space="preserve"> </w:t>
      </w:r>
      <w:r>
        <w:t>инициативного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компетентного гражданина России</w:t>
      </w:r>
      <w:r>
        <w:rPr>
          <w:b w:val="1"/>
        </w:rPr>
        <w:t>.</w:t>
      </w:r>
    </w:p>
    <w:p w14:paraId="D8050000">
      <w:pPr>
        <w:pStyle w:val="Style_1"/>
        <w:spacing w:line="263" w:lineRule="exact"/>
        <w:ind w:firstLine="0" w:left="1336"/>
      </w:pPr>
      <w:r>
        <w:t>Программа</w:t>
      </w:r>
      <w:r>
        <w:rPr>
          <w:spacing w:val="18"/>
        </w:rPr>
        <w:t xml:space="preserve"> </w:t>
      </w:r>
      <w:r>
        <w:t>предусматривает</w:t>
      </w:r>
      <w:r>
        <w:rPr>
          <w:spacing w:val="38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rPr>
          <w:spacing w:val="-2"/>
        </w:rPr>
        <w:t>областях:</w:t>
      </w:r>
    </w:p>
    <w:p w14:paraId="D9050000">
      <w:pPr>
        <w:pStyle w:val="Style_11"/>
        <w:numPr>
          <w:ilvl w:val="0"/>
          <w:numId w:val="50"/>
        </w:numPr>
        <w:tabs>
          <w:tab w:leader="none" w:pos="1472" w:val="left"/>
        </w:tabs>
        <w:spacing w:line="263" w:lineRule="exact"/>
        <w:ind w:hanging="146" w:left="1472"/>
        <w:rPr>
          <w:sz w:val="23"/>
        </w:rPr>
      </w:pP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9"/>
          <w:sz w:val="23"/>
        </w:rPr>
        <w:t xml:space="preserve"> </w:t>
      </w:r>
      <w:r>
        <w:rPr>
          <w:sz w:val="23"/>
        </w:rPr>
        <w:t>личностной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культуры;</w:t>
      </w:r>
    </w:p>
    <w:p w14:paraId="DA050000">
      <w:pPr>
        <w:pStyle w:val="Style_11"/>
        <w:numPr>
          <w:ilvl w:val="0"/>
          <w:numId w:val="50"/>
        </w:numPr>
        <w:tabs>
          <w:tab w:leader="none" w:pos="1472" w:val="left"/>
        </w:tabs>
        <w:spacing w:before="16"/>
        <w:ind w:hanging="146" w:left="1472"/>
        <w:rPr>
          <w:sz w:val="23"/>
        </w:rPr>
      </w:pPr>
      <w:r>
        <w:rPr>
          <w:sz w:val="23"/>
        </w:rPr>
        <w:t>в</w:t>
      </w:r>
      <w:r>
        <w:rPr>
          <w:spacing w:val="25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культуры;</w:t>
      </w:r>
    </w:p>
    <w:p w14:paraId="DB050000">
      <w:pPr>
        <w:pStyle w:val="Style_11"/>
        <w:numPr>
          <w:ilvl w:val="0"/>
          <w:numId w:val="50"/>
        </w:numPr>
        <w:tabs>
          <w:tab w:leader="none" w:pos="1472" w:val="left"/>
        </w:tabs>
        <w:spacing w:before="9"/>
        <w:ind w:hanging="146" w:left="1472"/>
        <w:rPr>
          <w:sz w:val="23"/>
        </w:rPr>
      </w:pP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27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27"/>
          <w:sz w:val="23"/>
        </w:rPr>
        <w:t xml:space="preserve"> </w:t>
      </w:r>
      <w:r>
        <w:rPr>
          <w:sz w:val="23"/>
        </w:rPr>
        <w:t>семейной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культуры.</w:t>
      </w:r>
    </w:p>
    <w:p w14:paraId="DC050000">
      <w:pPr>
        <w:pStyle w:val="Style_1"/>
        <w:spacing w:before="5" w:line="252" w:lineRule="auto"/>
        <w:ind w:firstLine="396" w:left="940" w:right="958"/>
      </w:pPr>
      <w:r>
        <w:t>Учитывая результаты родительского заказа, заказа социума, государства в целом, линию национальной</w:t>
      </w:r>
      <w:r>
        <w:rPr>
          <w:spacing w:val="80"/>
        </w:rPr>
        <w:t xml:space="preserve"> </w:t>
      </w:r>
      <w:r>
        <w:t>политики,</w:t>
      </w:r>
      <w:r>
        <w:rPr>
          <w:spacing w:val="80"/>
        </w:rPr>
        <w:t xml:space="preserve"> </w:t>
      </w:r>
      <w:r>
        <w:t>включая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внимание</w:t>
      </w:r>
      <w:r>
        <w:rPr>
          <w:spacing w:val="80"/>
        </w:rPr>
        <w:t xml:space="preserve"> </w:t>
      </w:r>
      <w:r>
        <w:t>богатый</w:t>
      </w:r>
      <w:r>
        <w:rPr>
          <w:spacing w:val="80"/>
        </w:rPr>
        <w:t xml:space="preserve"> </w:t>
      </w:r>
      <w:r>
        <w:t>краеведческий</w:t>
      </w:r>
      <w:r>
        <w:rPr>
          <w:spacing w:val="80"/>
        </w:rPr>
        <w:t xml:space="preserve"> </w:t>
      </w:r>
      <w:r>
        <w:t>материал, накопленный</w:t>
      </w:r>
      <w:r>
        <w:rPr>
          <w:spacing w:val="40"/>
        </w:rPr>
        <w:t xml:space="preserve"> </w:t>
      </w:r>
      <w:r>
        <w:t>педагогами</w:t>
      </w:r>
      <w:r>
        <w:rPr>
          <w:spacing w:val="40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духовно-нравственное</w:t>
      </w:r>
      <w:r>
        <w:rPr>
          <w:spacing w:val="40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осуществляться сквозь призму национального колорита.</w:t>
      </w:r>
    </w:p>
    <w:p w14:paraId="DD050000">
      <w:pPr>
        <w:pStyle w:val="Style_2"/>
        <w:spacing w:before="26" w:line="264" w:lineRule="exact"/>
        <w:ind w:firstLine="0" w:left="1336"/>
      </w:pPr>
      <w:r>
        <w:t>Задачи,</w:t>
      </w:r>
      <w:r>
        <w:rPr>
          <w:spacing w:val="30"/>
        </w:rPr>
        <w:t xml:space="preserve">  </w:t>
      </w:r>
      <w:r>
        <w:t>основные</w:t>
      </w:r>
      <w:r>
        <w:rPr>
          <w:spacing w:val="30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rPr>
          <w:spacing w:val="-2"/>
        </w:rPr>
        <w:t>программы:</w:t>
      </w:r>
    </w:p>
    <w:p w14:paraId="DE050000">
      <w:pPr>
        <w:pStyle w:val="Style_11"/>
        <w:numPr>
          <w:ilvl w:val="0"/>
          <w:numId w:val="51"/>
        </w:numPr>
        <w:tabs>
          <w:tab w:leader="none" w:pos="1694" w:val="left"/>
          <w:tab w:leader="none" w:pos="1696" w:val="left"/>
        </w:tabs>
        <w:spacing w:line="252" w:lineRule="auto"/>
        <w:ind w:right="2300"/>
        <w:rPr>
          <w:sz w:val="23"/>
        </w:rPr>
      </w:pPr>
      <w:r>
        <w:rPr>
          <w:sz w:val="23"/>
        </w:rPr>
        <w:t>воспитание</w:t>
      </w:r>
      <w:r>
        <w:rPr>
          <w:spacing w:val="-4"/>
          <w:sz w:val="23"/>
        </w:rPr>
        <w:t xml:space="preserve"> </w:t>
      </w:r>
      <w:r>
        <w:rPr>
          <w:sz w:val="23"/>
        </w:rPr>
        <w:t>гражданственности,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патриотизма,</w:t>
      </w:r>
      <w:r>
        <w:rPr>
          <w:spacing w:val="-1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правам,</w:t>
      </w:r>
      <w:r>
        <w:rPr>
          <w:spacing w:val="-3"/>
          <w:sz w:val="23"/>
        </w:rPr>
        <w:t xml:space="preserve"> </w:t>
      </w:r>
      <w:r>
        <w:rPr>
          <w:sz w:val="23"/>
        </w:rPr>
        <w:t>свободам</w:t>
      </w:r>
      <w:r>
        <w:rPr>
          <w:spacing w:val="-4"/>
          <w:sz w:val="23"/>
        </w:rPr>
        <w:t xml:space="preserve"> </w:t>
      </w:r>
      <w:r>
        <w:rPr>
          <w:sz w:val="23"/>
        </w:rPr>
        <w:t>и обязанностям человека;</w:t>
      </w:r>
    </w:p>
    <w:p w14:paraId="DF050000">
      <w:pPr>
        <w:pStyle w:val="Style_11"/>
        <w:numPr>
          <w:ilvl w:val="0"/>
          <w:numId w:val="51"/>
        </w:numPr>
        <w:tabs>
          <w:tab w:leader="none" w:pos="1557" w:val="left"/>
        </w:tabs>
        <w:spacing w:before="2"/>
        <w:ind w:hanging="231" w:left="1557"/>
        <w:rPr>
          <w:sz w:val="23"/>
        </w:rPr>
      </w:pPr>
      <w:r>
        <w:rPr>
          <w:sz w:val="23"/>
        </w:rPr>
        <w:t>воспитание</w:t>
      </w:r>
      <w:r>
        <w:rPr>
          <w:spacing w:val="10"/>
          <w:sz w:val="23"/>
        </w:rPr>
        <w:t xml:space="preserve"> </w:t>
      </w:r>
      <w:r>
        <w:rPr>
          <w:sz w:val="23"/>
        </w:rPr>
        <w:t>нрав</w:t>
      </w:r>
      <w:r>
        <w:rPr>
          <w:sz w:val="23"/>
        </w:rPr>
        <w:t>ственных</w:t>
      </w:r>
      <w:r>
        <w:rPr>
          <w:spacing w:val="26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z w:val="23"/>
        </w:rPr>
        <w:t>этического</w:t>
      </w:r>
      <w:r>
        <w:rPr>
          <w:spacing w:val="35"/>
          <w:sz w:val="23"/>
        </w:rPr>
        <w:t xml:space="preserve"> </w:t>
      </w:r>
      <w:r>
        <w:rPr>
          <w:spacing w:val="-2"/>
          <w:sz w:val="23"/>
        </w:rPr>
        <w:t>сознания;</w:t>
      </w:r>
    </w:p>
    <w:p w14:paraId="E0050000">
      <w:pPr>
        <w:pStyle w:val="Style_11"/>
        <w:numPr>
          <w:ilvl w:val="0"/>
          <w:numId w:val="51"/>
        </w:numPr>
        <w:tabs>
          <w:tab w:leader="none" w:pos="1557" w:val="left"/>
        </w:tabs>
        <w:spacing w:before="4"/>
        <w:ind w:hanging="231" w:left="1557"/>
        <w:rPr>
          <w:sz w:val="23"/>
        </w:rPr>
      </w:pPr>
      <w:r>
        <w:rPr>
          <w:sz w:val="23"/>
        </w:rPr>
        <w:t>воспитание</w:t>
      </w:r>
      <w:r>
        <w:rPr>
          <w:spacing w:val="13"/>
          <w:sz w:val="23"/>
        </w:rPr>
        <w:t xml:space="preserve"> </w:t>
      </w:r>
      <w:r>
        <w:rPr>
          <w:sz w:val="23"/>
        </w:rPr>
        <w:t>трудолюбия,</w:t>
      </w:r>
      <w:r>
        <w:rPr>
          <w:spacing w:val="25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26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25"/>
          <w:sz w:val="23"/>
        </w:rPr>
        <w:t xml:space="preserve"> </w:t>
      </w:r>
      <w:r>
        <w:rPr>
          <w:sz w:val="23"/>
        </w:rPr>
        <w:t>учению,</w:t>
      </w:r>
      <w:r>
        <w:rPr>
          <w:spacing w:val="27"/>
          <w:sz w:val="23"/>
        </w:rPr>
        <w:t xml:space="preserve"> </w:t>
      </w:r>
      <w:r>
        <w:rPr>
          <w:sz w:val="23"/>
        </w:rPr>
        <w:t>труду,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жизни;</w:t>
      </w:r>
    </w:p>
    <w:p w14:paraId="E1050000">
      <w:pPr>
        <w:pStyle w:val="Style_11"/>
        <w:numPr>
          <w:ilvl w:val="0"/>
          <w:numId w:val="51"/>
        </w:numPr>
        <w:tabs>
          <w:tab w:leader="none" w:pos="1557" w:val="left"/>
          <w:tab w:leader="none" w:pos="1696" w:val="left"/>
        </w:tabs>
        <w:spacing w:before="19" w:line="252" w:lineRule="auto"/>
        <w:ind w:right="1927"/>
        <w:rPr>
          <w:sz w:val="23"/>
        </w:rPr>
      </w:pPr>
      <w:r>
        <w:rPr>
          <w:sz w:val="23"/>
        </w:rPr>
        <w:t>воспитание</w:t>
      </w:r>
      <w:r>
        <w:rPr>
          <w:spacing w:val="-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3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3"/>
          <w:sz w:val="23"/>
        </w:rPr>
        <w:t xml:space="preserve"> </w:t>
      </w:r>
      <w:r>
        <w:rPr>
          <w:sz w:val="23"/>
        </w:rPr>
        <w:t>среде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(экологическое </w:t>
      </w:r>
      <w:r>
        <w:rPr>
          <w:spacing w:val="-2"/>
          <w:sz w:val="23"/>
        </w:rPr>
        <w:t>воспитание);</w:t>
      </w:r>
    </w:p>
    <w:p w14:paraId="E2050000">
      <w:pPr>
        <w:pStyle w:val="Style_11"/>
        <w:numPr>
          <w:ilvl w:val="0"/>
          <w:numId w:val="51"/>
        </w:numPr>
        <w:tabs>
          <w:tab w:leader="none" w:pos="1557" w:val="left"/>
          <w:tab w:leader="none" w:pos="1696" w:val="left"/>
        </w:tabs>
        <w:spacing w:line="252" w:lineRule="auto"/>
        <w:ind w:right="1671"/>
        <w:rPr>
          <w:sz w:val="23"/>
        </w:rPr>
      </w:pPr>
      <w:r>
        <w:rPr>
          <w:sz w:val="23"/>
        </w:rPr>
        <w:t>воспитание</w:t>
      </w:r>
      <w:r>
        <w:rPr>
          <w:spacing w:val="-4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прекрасному</w:t>
      </w:r>
      <w:r>
        <w:rPr>
          <w:sz w:val="23"/>
        </w:rPr>
        <w:t>,</w:t>
      </w:r>
      <w:r>
        <w:rPr>
          <w:spacing w:val="-3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2"/>
          <w:sz w:val="23"/>
        </w:rPr>
        <w:t xml:space="preserve"> </w:t>
      </w:r>
      <w:r>
        <w:rPr>
          <w:sz w:val="23"/>
        </w:rPr>
        <w:t>об эстетических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идеалах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ценностях</w:t>
      </w:r>
      <w:r>
        <w:rPr>
          <w:spacing w:val="40"/>
          <w:sz w:val="23"/>
        </w:rPr>
        <w:t xml:space="preserve"> </w:t>
      </w:r>
      <w:r>
        <w:rPr>
          <w:sz w:val="23"/>
        </w:rPr>
        <w:t>(эстетическое</w:t>
      </w:r>
      <w:r>
        <w:rPr>
          <w:spacing w:val="40"/>
          <w:sz w:val="23"/>
        </w:rPr>
        <w:t xml:space="preserve"> </w:t>
      </w:r>
      <w:r>
        <w:rPr>
          <w:sz w:val="23"/>
        </w:rPr>
        <w:t>воспитание).</w:t>
      </w:r>
    </w:p>
    <w:p w14:paraId="E3050000">
      <w:pPr>
        <w:pStyle w:val="Style_1"/>
        <w:spacing w:line="252" w:lineRule="auto"/>
        <w:ind w:firstLine="331" w:left="940" w:right="950"/>
        <w:rPr>
          <w:b w:val="1"/>
        </w:rPr>
      </w:pPr>
      <w:r>
        <w:t>Обучающиеся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начальном</w:t>
      </w:r>
      <w:r>
        <w:rPr>
          <w:spacing w:val="40"/>
        </w:rPr>
        <w:t xml:space="preserve"> </w:t>
      </w:r>
      <w:r>
        <w:t>звене</w:t>
      </w:r>
      <w:r>
        <w:rPr>
          <w:spacing w:val="40"/>
        </w:rPr>
        <w:t xml:space="preserve"> </w:t>
      </w:r>
      <w:r>
        <w:t>требуют</w:t>
      </w:r>
      <w:r>
        <w:rPr>
          <w:spacing w:val="40"/>
        </w:rPr>
        <w:t xml:space="preserve"> </w:t>
      </w:r>
      <w:r>
        <w:t>особого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внимания.</w:t>
      </w:r>
      <w:r>
        <w:rPr>
          <w:spacing w:val="40"/>
        </w:rPr>
        <w:t xml:space="preserve"> </w:t>
      </w:r>
      <w:r>
        <w:t>Они осваивают новую роль ученика, расширяют взаимодействие с окружающим миром. У детей формиру</w:t>
      </w:r>
      <w:r>
        <w:t>ется положительное отношение к образованию, педагогам и сверстникам, вырабатываются основы его социального и гражданского поведения, характер трудовой, общественной,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деятельности.</w:t>
      </w:r>
      <w:r>
        <w:rPr>
          <w:spacing w:val="40"/>
        </w:rPr>
        <w:t xml:space="preserve"> </w:t>
      </w:r>
      <w:r>
        <w:t>Важно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навредить</w:t>
      </w:r>
      <w:r>
        <w:rPr>
          <w:spacing w:val="40"/>
        </w:rPr>
        <w:t xml:space="preserve"> </w:t>
      </w:r>
      <w:r>
        <w:t>ребенку,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развить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правильном</w:t>
      </w:r>
      <w:r>
        <w:rPr>
          <w:spacing w:val="40"/>
        </w:rPr>
        <w:t xml:space="preserve"> </w:t>
      </w:r>
      <w:r>
        <w:t>русле.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лежат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rPr>
          <w:b w:val="1"/>
        </w:rPr>
        <w:t>принципы:</w:t>
      </w:r>
    </w:p>
    <w:p w14:paraId="E4050000">
      <w:pPr>
        <w:pStyle w:val="Style_11"/>
        <w:numPr>
          <w:ilvl w:val="1"/>
          <w:numId w:val="51"/>
        </w:numPr>
        <w:tabs>
          <w:tab w:leader="none" w:pos="1429" w:val="left"/>
        </w:tabs>
        <w:spacing w:line="252" w:lineRule="auto"/>
        <w:ind w:firstLine="331" w:left="0" w:right="988"/>
        <w:rPr>
          <w:sz w:val="23"/>
        </w:rPr>
      </w:pPr>
      <w:r>
        <w:rPr>
          <w:sz w:val="23"/>
        </w:rPr>
        <w:t xml:space="preserve">принцип ориентации на идеал направлен на достижение национального воспитательного </w:t>
      </w:r>
      <w:r>
        <w:rPr>
          <w:spacing w:val="-2"/>
          <w:sz w:val="23"/>
        </w:rPr>
        <w:t>идеала;</w:t>
      </w:r>
    </w:p>
    <w:p w14:paraId="E5050000">
      <w:pPr>
        <w:pStyle w:val="Style_11"/>
        <w:numPr>
          <w:ilvl w:val="1"/>
          <w:numId w:val="51"/>
        </w:numPr>
        <w:tabs>
          <w:tab w:leader="none" w:pos="1464" w:val="left"/>
        </w:tabs>
        <w:spacing w:before="61"/>
        <w:ind w:hanging="193" w:left="193"/>
        <w:jc w:val="left"/>
      </w:pPr>
      <w:r>
        <w:rPr>
          <w:sz w:val="23"/>
        </w:rPr>
        <w:t>аксиологический</w:t>
      </w:r>
      <w:r>
        <w:rPr>
          <w:spacing w:val="79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73"/>
          <w:sz w:val="23"/>
        </w:rPr>
        <w:t xml:space="preserve"> </w:t>
      </w:r>
      <w:r>
        <w:rPr>
          <w:sz w:val="23"/>
        </w:rPr>
        <w:t>основан</w:t>
      </w:r>
      <w:r>
        <w:rPr>
          <w:spacing w:val="72"/>
          <w:sz w:val="23"/>
        </w:rPr>
        <w:t xml:space="preserve"> </w:t>
      </w:r>
      <w:r>
        <w:rPr>
          <w:sz w:val="23"/>
        </w:rPr>
        <w:t>на</w:t>
      </w:r>
      <w:r>
        <w:rPr>
          <w:spacing w:val="66"/>
          <w:sz w:val="23"/>
        </w:rPr>
        <w:t xml:space="preserve"> </w:t>
      </w:r>
      <w:r>
        <w:rPr>
          <w:sz w:val="23"/>
        </w:rPr>
        <w:t>передаче</w:t>
      </w:r>
      <w:r>
        <w:rPr>
          <w:spacing w:val="70"/>
          <w:sz w:val="23"/>
        </w:rPr>
        <w:t xml:space="preserve"> </w:t>
      </w:r>
      <w:r>
        <w:rPr>
          <w:sz w:val="23"/>
        </w:rPr>
        <w:t>духовных</w:t>
      </w:r>
      <w:r>
        <w:rPr>
          <w:spacing w:val="64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72"/>
          <w:sz w:val="23"/>
        </w:rPr>
        <w:t xml:space="preserve"> </w:t>
      </w:r>
      <w:r>
        <w:rPr>
          <w:sz w:val="23"/>
        </w:rPr>
        <w:t>от</w:t>
      </w:r>
      <w:r>
        <w:rPr>
          <w:spacing w:val="68"/>
          <w:sz w:val="23"/>
        </w:rPr>
        <w:t xml:space="preserve"> </w:t>
      </w:r>
      <w:r>
        <w:rPr>
          <w:sz w:val="23"/>
        </w:rPr>
        <w:t>поколения</w:t>
      </w:r>
      <w:r>
        <w:rPr>
          <w:spacing w:val="76"/>
          <w:sz w:val="23"/>
        </w:rPr>
        <w:t xml:space="preserve"> </w:t>
      </w:r>
      <w:r>
        <w:rPr>
          <w:spacing w:val="-10"/>
          <w:sz w:val="23"/>
        </w:rPr>
        <w:t>к</w:t>
      </w:r>
      <w:r>
        <w:rPr>
          <w:spacing w:val="-10"/>
          <w:sz w:val="23"/>
        </w:rPr>
        <w:t xml:space="preserve"> </w:t>
      </w:r>
      <w:r>
        <w:rPr>
          <w:spacing w:val="-2"/>
        </w:rPr>
        <w:t>поколению;</w:t>
      </w:r>
    </w:p>
    <w:p w14:paraId="E6050000">
      <w:pPr>
        <w:pStyle w:val="Style_11"/>
        <w:numPr>
          <w:ilvl w:val="1"/>
          <w:numId w:val="51"/>
        </w:numPr>
        <w:tabs>
          <w:tab w:leader="none" w:pos="1673" w:val="left"/>
        </w:tabs>
        <w:spacing w:before="9" w:line="252" w:lineRule="auto"/>
        <w:ind w:firstLine="331" w:left="0" w:right="948"/>
        <w:rPr>
          <w:sz w:val="23"/>
        </w:rPr>
      </w:pPr>
      <w:r>
        <w:rPr>
          <w:sz w:val="23"/>
        </w:rPr>
        <w:t>принцип следования нравственному примеру и принцип идентификации (персонификации),</w:t>
      </w:r>
      <w:r>
        <w:rPr>
          <w:spacing w:val="40"/>
          <w:sz w:val="23"/>
        </w:rPr>
        <w:t xml:space="preserve"> </w:t>
      </w:r>
      <w:r>
        <w:rPr>
          <w:sz w:val="23"/>
        </w:rPr>
        <w:t>когда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ребенок,</w:t>
      </w:r>
      <w:r>
        <w:rPr>
          <w:spacing w:val="40"/>
          <w:sz w:val="23"/>
        </w:rPr>
        <w:t xml:space="preserve"> </w:t>
      </w:r>
      <w:r>
        <w:rPr>
          <w:sz w:val="23"/>
        </w:rPr>
        <w:t>глядя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пример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40"/>
          <w:sz w:val="23"/>
        </w:rPr>
        <w:t xml:space="preserve"> </w:t>
      </w:r>
      <w:r>
        <w:rPr>
          <w:sz w:val="23"/>
        </w:rPr>
        <w:t>или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других эмоционально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привлекательных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людей,</w:t>
      </w:r>
      <w:r>
        <w:rPr>
          <w:spacing w:val="40"/>
          <w:sz w:val="23"/>
        </w:rPr>
        <w:t xml:space="preserve"> </w:t>
      </w:r>
      <w:r>
        <w:rPr>
          <w:sz w:val="23"/>
        </w:rPr>
        <w:t>строит</w:t>
      </w:r>
      <w:r>
        <w:rPr>
          <w:spacing w:val="40"/>
          <w:sz w:val="23"/>
        </w:rPr>
        <w:t xml:space="preserve"> </w:t>
      </w:r>
      <w:r>
        <w:rPr>
          <w:sz w:val="23"/>
        </w:rPr>
        <w:t>свое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поведение;</w:t>
      </w:r>
    </w:p>
    <w:p w14:paraId="E7050000">
      <w:pPr>
        <w:pStyle w:val="Style_11"/>
        <w:numPr>
          <w:ilvl w:val="1"/>
          <w:numId w:val="51"/>
        </w:numPr>
        <w:tabs>
          <w:tab w:leader="none" w:pos="1515" w:val="left"/>
        </w:tabs>
        <w:spacing w:line="252" w:lineRule="auto"/>
        <w:ind w:firstLine="331" w:left="0" w:right="953"/>
        <w:rPr>
          <w:sz w:val="23"/>
        </w:rPr>
      </w:pPr>
      <w:r>
        <w:rPr>
          <w:sz w:val="23"/>
        </w:rPr>
        <w:t>принцип</w:t>
      </w:r>
      <w:r>
        <w:rPr>
          <w:spacing w:val="40"/>
          <w:sz w:val="23"/>
        </w:rPr>
        <w:t xml:space="preserve"> </w:t>
      </w:r>
      <w:r>
        <w:rPr>
          <w:sz w:val="23"/>
        </w:rPr>
        <w:t>диалогического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когда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ценностных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отношений большую</w:t>
      </w:r>
      <w:r>
        <w:rPr>
          <w:spacing w:val="40"/>
          <w:sz w:val="23"/>
        </w:rPr>
        <w:t xml:space="preserve"> </w:t>
      </w:r>
      <w:r>
        <w:rPr>
          <w:sz w:val="23"/>
        </w:rPr>
        <w:t>роль</w:t>
      </w:r>
      <w:r>
        <w:rPr>
          <w:spacing w:val="40"/>
          <w:sz w:val="23"/>
        </w:rPr>
        <w:t xml:space="preserve"> </w:t>
      </w:r>
      <w:r>
        <w:rPr>
          <w:sz w:val="23"/>
        </w:rPr>
        <w:t>играет</w:t>
      </w:r>
      <w:r>
        <w:rPr>
          <w:spacing w:val="40"/>
          <w:sz w:val="23"/>
        </w:rPr>
        <w:t xml:space="preserve"> </w:t>
      </w:r>
      <w:r>
        <w:rPr>
          <w:sz w:val="23"/>
        </w:rPr>
        <w:t>диалогическое</w:t>
      </w:r>
      <w:r>
        <w:rPr>
          <w:spacing w:val="40"/>
          <w:sz w:val="23"/>
        </w:rPr>
        <w:t xml:space="preserve"> </w:t>
      </w:r>
      <w:r>
        <w:rPr>
          <w:sz w:val="23"/>
        </w:rPr>
        <w:t>общение</w:t>
      </w:r>
      <w:r>
        <w:rPr>
          <w:spacing w:val="40"/>
          <w:sz w:val="23"/>
        </w:rPr>
        <w:t xml:space="preserve"> </w:t>
      </w:r>
      <w:r>
        <w:rPr>
          <w:sz w:val="23"/>
        </w:rPr>
        <w:t>со</w:t>
      </w:r>
      <w:r>
        <w:rPr>
          <w:spacing w:val="40"/>
          <w:sz w:val="23"/>
        </w:rPr>
        <w:t xml:space="preserve"> </w:t>
      </w:r>
      <w:r>
        <w:rPr>
          <w:sz w:val="23"/>
        </w:rPr>
        <w:t>сверстниками,</w:t>
      </w:r>
      <w:r>
        <w:rPr>
          <w:spacing w:val="40"/>
          <w:sz w:val="23"/>
        </w:rPr>
        <w:t xml:space="preserve"> </w:t>
      </w:r>
      <w:r>
        <w:rPr>
          <w:sz w:val="23"/>
        </w:rPr>
        <w:t>родителями,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40"/>
          <w:sz w:val="23"/>
        </w:rPr>
        <w:t xml:space="preserve"> </w:t>
      </w:r>
      <w:r>
        <w:rPr>
          <w:sz w:val="23"/>
        </w:rPr>
        <w:t>и другими значимыми взрослыми.</w:t>
      </w:r>
    </w:p>
    <w:p w14:paraId="E8050000">
      <w:pPr>
        <w:pStyle w:val="Style_11"/>
        <w:numPr>
          <w:ilvl w:val="1"/>
          <w:numId w:val="51"/>
        </w:numPr>
        <w:tabs>
          <w:tab w:leader="none" w:pos="1457" w:val="left"/>
        </w:tabs>
        <w:spacing w:before="1" w:line="252" w:lineRule="auto"/>
        <w:ind w:firstLine="331" w:left="0" w:right="991"/>
        <w:rPr>
          <w:sz w:val="23"/>
        </w:rPr>
      </w:pPr>
      <w:r>
        <w:rPr>
          <w:sz w:val="23"/>
        </w:rPr>
        <w:t>принцип</w:t>
      </w:r>
      <w:r>
        <w:rPr>
          <w:spacing w:val="40"/>
          <w:sz w:val="23"/>
        </w:rPr>
        <w:t xml:space="preserve"> </w:t>
      </w:r>
      <w:r>
        <w:rPr>
          <w:sz w:val="23"/>
        </w:rPr>
        <w:t>полисубъектности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где</w:t>
      </w:r>
      <w:r>
        <w:rPr>
          <w:spacing w:val="40"/>
          <w:sz w:val="23"/>
        </w:rPr>
        <w:t xml:space="preserve"> </w:t>
      </w:r>
      <w:r>
        <w:rPr>
          <w:sz w:val="23"/>
        </w:rPr>
        <w:t>младший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школьник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включен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различные виды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социальной,</w:t>
      </w:r>
      <w:r>
        <w:rPr>
          <w:spacing w:val="40"/>
          <w:sz w:val="23"/>
        </w:rPr>
        <w:t xml:space="preserve"> </w:t>
      </w:r>
      <w:r>
        <w:rPr>
          <w:sz w:val="23"/>
        </w:rPr>
        <w:t>информационной,</w:t>
      </w:r>
      <w:r>
        <w:rPr>
          <w:spacing w:val="40"/>
          <w:sz w:val="23"/>
        </w:rPr>
        <w:t xml:space="preserve"> </w:t>
      </w:r>
      <w:r>
        <w:rPr>
          <w:sz w:val="23"/>
        </w:rPr>
        <w:t>коммуникатив</w:t>
      </w:r>
      <w:r>
        <w:rPr>
          <w:sz w:val="23"/>
        </w:rPr>
        <w:t>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активности.</w:t>
      </w:r>
    </w:p>
    <w:p w14:paraId="E9050000">
      <w:pPr>
        <w:pStyle w:val="Style_11"/>
        <w:numPr>
          <w:ilvl w:val="1"/>
          <w:numId w:val="51"/>
        </w:numPr>
        <w:tabs>
          <w:tab w:leader="none" w:pos="1609" w:val="left"/>
        </w:tabs>
        <w:spacing w:line="252" w:lineRule="auto"/>
        <w:ind w:firstLine="331" w:left="0" w:right="954"/>
        <w:rPr>
          <w:sz w:val="23"/>
        </w:rPr>
      </w:pPr>
      <w:r>
        <w:rPr>
          <w:sz w:val="23"/>
        </w:rPr>
        <w:t>принцип</w:t>
      </w:r>
      <w:r>
        <w:rPr>
          <w:spacing w:val="40"/>
          <w:sz w:val="23"/>
        </w:rPr>
        <w:t xml:space="preserve"> </w:t>
      </w:r>
      <w:r>
        <w:rPr>
          <w:sz w:val="23"/>
        </w:rPr>
        <w:t>системно-деятельностной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40"/>
          <w:sz w:val="23"/>
        </w:rPr>
        <w:t xml:space="preserve"> </w:t>
      </w:r>
      <w:r>
        <w:rPr>
          <w:sz w:val="23"/>
        </w:rPr>
        <w:t>когда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воспитание направлено на духовно-нравственное развитие обучающихся и поддерживается всем укладом школьной жизни, включает в себя организацию учебной, </w:t>
      </w:r>
      <w:r>
        <w:rPr>
          <w:sz w:val="23"/>
        </w:rPr>
        <w:t>внеучебной</w:t>
      </w:r>
      <w:r>
        <w:rPr>
          <w:sz w:val="23"/>
        </w:rPr>
        <w:t>, общественно знач</w:t>
      </w:r>
      <w:r>
        <w:rPr>
          <w:sz w:val="23"/>
        </w:rPr>
        <w:t>имой деятельности младших школьников.</w:t>
      </w:r>
    </w:p>
    <w:p w14:paraId="EA050000">
      <w:pPr>
        <w:pStyle w:val="Style_2"/>
        <w:spacing w:before="19" w:line="262" w:lineRule="exact"/>
        <w:ind w:firstLine="0" w:left="940"/>
      </w:pPr>
      <w:r>
        <w:t>Структура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rPr>
          <w:spacing w:val="-2"/>
        </w:rPr>
        <w:t>программы.</w:t>
      </w:r>
    </w:p>
    <w:p w14:paraId="EB050000">
      <w:pPr>
        <w:pStyle w:val="Style_1"/>
        <w:spacing w:line="252" w:lineRule="auto"/>
        <w:ind w:firstLine="396" w:left="940" w:right="951"/>
      </w:pPr>
      <w:r>
        <w:t>Основные направления духовно-нравственного воспитания осуществляются через уклад школьной</w:t>
      </w:r>
      <w:r>
        <w:rPr>
          <w:spacing w:val="80"/>
        </w:rPr>
        <w:t xml:space="preserve"> </w:t>
      </w:r>
      <w:r>
        <w:t>жизни,</w:t>
      </w:r>
      <w:r>
        <w:rPr>
          <w:spacing w:val="80"/>
        </w:rPr>
        <w:t xml:space="preserve"> </w:t>
      </w:r>
      <w:r>
        <w:t>который</w:t>
      </w:r>
      <w:r>
        <w:rPr>
          <w:spacing w:val="80"/>
        </w:rPr>
        <w:t xml:space="preserve"> </w:t>
      </w:r>
      <w:r>
        <w:t>организован</w:t>
      </w:r>
      <w:r>
        <w:rPr>
          <w:spacing w:val="80"/>
        </w:rPr>
        <w:t xml:space="preserve"> </w:t>
      </w:r>
      <w:r>
        <w:t>педагогическим</w:t>
      </w:r>
      <w:r>
        <w:rPr>
          <w:spacing w:val="80"/>
        </w:rPr>
        <w:t xml:space="preserve"> </w:t>
      </w:r>
      <w:r>
        <w:t>коллективом,</w:t>
      </w:r>
      <w:r>
        <w:rPr>
          <w:spacing w:val="80"/>
        </w:rPr>
        <w:t xml:space="preserve"> </w:t>
      </w:r>
      <w:r>
        <w:t>родителями</w:t>
      </w:r>
      <w:r>
        <w:rPr>
          <w:spacing w:val="80"/>
        </w:rPr>
        <w:t xml:space="preserve"> </w:t>
      </w:r>
      <w:r>
        <w:t>и включают различные виды деятельности детей: урочную, внеурочную, внеклассную, внешкольную,</w:t>
      </w:r>
      <w:r>
        <w:rPr>
          <w:spacing w:val="40"/>
        </w:rPr>
        <w:t xml:space="preserve"> </w:t>
      </w:r>
      <w:r>
        <w:t>семейную,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базовых</w:t>
      </w:r>
      <w:r>
        <w:rPr>
          <w:spacing w:val="40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традиционных моральных</w:t>
      </w:r>
      <w:r>
        <w:rPr>
          <w:spacing w:val="40"/>
        </w:rPr>
        <w:t xml:space="preserve"> </w:t>
      </w:r>
      <w:r>
        <w:t>норм,</w:t>
      </w:r>
      <w:r>
        <w:rPr>
          <w:spacing w:val="40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духовных</w:t>
      </w:r>
      <w:r>
        <w:rPr>
          <w:spacing w:val="40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Удмуртской </w:t>
      </w:r>
      <w:r>
        <w:rPr>
          <w:spacing w:val="-2"/>
        </w:rPr>
        <w:t>Республики.</w:t>
      </w:r>
    </w:p>
    <w:p w14:paraId="EC050000">
      <w:pPr>
        <w:pStyle w:val="Style_1"/>
        <w:spacing w:line="264" w:lineRule="exact"/>
        <w:ind w:firstLine="0" w:left="1394"/>
      </w:pPr>
      <w:r>
        <w:t>Схема</w:t>
      </w:r>
      <w:r>
        <w:rPr>
          <w:spacing w:val="24"/>
        </w:rPr>
        <w:t xml:space="preserve"> </w:t>
      </w:r>
      <w:r>
        <w:t>струк</w:t>
      </w:r>
      <w:r>
        <w:t>туры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представлена</w:t>
      </w:r>
      <w:r>
        <w:rPr>
          <w:spacing w:val="2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таблице</w:t>
      </w:r>
      <w:r>
        <w:rPr>
          <w:spacing w:val="14"/>
        </w:rPr>
        <w:t xml:space="preserve"> </w:t>
      </w:r>
      <w:r>
        <w:rPr>
          <w:spacing w:val="-5"/>
        </w:rPr>
        <w:t>1.</w:t>
      </w:r>
    </w:p>
    <w:p w14:paraId="ED050000">
      <w:pPr>
        <w:pStyle w:val="Style_1"/>
        <w:ind w:firstLine="0" w:left="0"/>
        <w:jc w:val="left"/>
        <w:rPr>
          <w:sz w:val="20"/>
        </w:rPr>
      </w:pPr>
    </w:p>
    <w:p w14:paraId="EE050000">
      <w:pPr>
        <w:pStyle w:val="Style_1"/>
        <w:spacing w:before="185"/>
        <w:ind w:firstLine="0" w:left="0"/>
        <w:jc w:val="left"/>
        <w:rPr>
          <w:sz w:val="20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411480</wp:posOffset>
                </wp:positionH>
                <wp:positionV relativeFrom="paragraph">
                  <wp:posOffset>279400</wp:posOffset>
                </wp:positionV>
                <wp:extent cx="6320790" cy="1445895"/>
                <wp:wrapTopAndBottom/>
                <wp:docPr hidden="false" id="82" name="Picture 82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320790" cy="1445895"/>
                          <a:chOff x="0" y="0"/>
                          <a:chExt cx="6320790" cy="144589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490219" y="565150"/>
                            <a:ext cx="5374640" cy="161290"/>
                          </a:xfrm>
                          <a:custGeom>
                            <a:avLst>
                              <a:gd fmla="val 0" name="modifier0"/>
                              <a:gd fmla="val 0" name="modifier1"/>
                              <a:gd fmla="val 0" name="modifier2"/>
                            </a:avLst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1420" name="ODFLeft"/>
                              <a:gd fmla="val 1331" name="ODFTop"/>
                              <a:gd fmla="val 9884" name="ODFRight"/>
                              <a:gd fmla="val 1585" name="ODFBottom"/>
                              <a:gd fmla="val 8464" name="ODFWidth"/>
                              <a:gd fmla="val 254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54" stroke="true" w="8464"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8464" y="127"/>
                                </a:lnTo>
                                <a:lnTo>
                                  <a:pt x="8464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6831" y="127"/>
                                </a:lnTo>
                                <a:lnTo>
                                  <a:pt x="6831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5302" y="127"/>
                                </a:lnTo>
                                <a:lnTo>
                                  <a:pt x="5302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3655" y="127"/>
                                </a:lnTo>
                                <a:lnTo>
                                  <a:pt x="3655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1814" y="127"/>
                                </a:lnTo>
                                <a:lnTo>
                                  <a:pt x="1814" y="254"/>
                                </a:lnTo>
                                <a:moveTo>
                                  <a:pt x="4204" y="0"/>
                                </a:moveTo>
                                <a:lnTo>
                                  <a:pt x="4204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679A9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716530" y="5715"/>
                            <a:ext cx="887729" cy="559435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716530" y="5715"/>
                            <a:ext cx="887729" cy="5594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350" y="726440"/>
                            <a:ext cx="969010" cy="598170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350" y="726440"/>
                            <a:ext cx="969010" cy="5981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136015" y="726440"/>
                            <a:ext cx="1012189" cy="685799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136015" y="726440"/>
                            <a:ext cx="1012189" cy="6857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09495" y="726440"/>
                            <a:ext cx="1003935" cy="712470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09495" y="726440"/>
                            <a:ext cx="1003935" cy="712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474720" y="726440"/>
                            <a:ext cx="765175" cy="592455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474720" y="726440"/>
                            <a:ext cx="765175" cy="5924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401185" y="726440"/>
                            <a:ext cx="854075" cy="647699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401185" y="726440"/>
                            <a:ext cx="854075" cy="6476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6550" y="726440"/>
                            <a:ext cx="897889" cy="605789"/>
                          </a:xfrm>
                          <a:prstGeom prst="rect">
                            <a:avLst/>
                          </a:prstGeom>
                          <a:solidFill>
                            <a:srgbClr val="5B9BD2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6550" y="726440"/>
                            <a:ext cx="897889" cy="6057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6550" y="726440"/>
                            <a:ext cx="897889" cy="62420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EF050000">
                              <w:pPr>
                                <w:spacing w:before="94"/>
                                <w:ind/>
                                <w:rPr>
                                  <w:sz w:val="16"/>
                                </w:rPr>
                              </w:pPr>
                            </w:p>
                            <w:p w14:paraId="F0050000">
                              <w:pPr>
                                <w:ind w:hanging="58" w:left="311" w:right="249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Эстетическое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401185" y="726440"/>
                            <a:ext cx="854075" cy="62420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1050000">
                              <w:pPr>
                                <w:spacing w:before="67"/>
                                <w:ind/>
                                <w:rPr>
                                  <w:sz w:val="16"/>
                                </w:rPr>
                              </w:pPr>
                            </w:p>
                            <w:p w14:paraId="F2050000">
                              <w:pPr>
                                <w:spacing w:before="1" w:line="216" w:lineRule="auto"/>
                                <w:ind w:firstLine="26" w:left="239" w:right="212"/>
                                <w:jc w:val="both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Ценностное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отношение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здоровью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3474720" y="726440"/>
                            <a:ext cx="765175" cy="62420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3050000">
                              <w:pPr>
                                <w:spacing w:before="96"/>
                                <w:ind/>
                                <w:rPr>
                                  <w:sz w:val="16"/>
                                </w:rPr>
                              </w:pPr>
                            </w:p>
                            <w:p w14:paraId="F4050000">
                              <w:pPr>
                                <w:spacing w:before="1" w:line="216" w:lineRule="auto"/>
                                <w:ind w:hanging="116" w:left="198" w:right="134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6"/>
                                  <w:sz w:val="16"/>
                                </w:rPr>
                                <w:t>Экологическое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309495" y="726440"/>
                            <a:ext cx="1003935" cy="69913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5050000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F6050000">
                              <w:pPr>
                                <w:spacing w:before="90"/>
                                <w:ind/>
                                <w:rPr>
                                  <w:sz w:val="16"/>
                                </w:rPr>
                              </w:pPr>
                            </w:p>
                            <w:p w14:paraId="F7050000">
                              <w:pPr>
                                <w:ind w:firstLine="0" w:left="36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5"/>
                                  <w:sz w:val="16"/>
                                </w:rPr>
                                <w:t>Трудовое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1136015" y="726440"/>
                            <a:ext cx="1012189" cy="69913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8050000">
                              <w:pPr>
                                <w:spacing w:before="161"/>
                                <w:ind/>
                                <w:rPr>
                                  <w:sz w:val="16"/>
                                </w:rPr>
                              </w:pPr>
                            </w:p>
                            <w:p w14:paraId="F9050000">
                              <w:pPr>
                                <w:spacing w:line="228" w:lineRule="auto"/>
                                <w:ind w:hanging="87" w:left="385" w:right="328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Нравственное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350" y="726440"/>
                            <a:ext cx="969010" cy="59563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A050000">
                              <w:pPr>
                                <w:spacing w:before="14"/>
                                <w:ind/>
                                <w:rPr>
                                  <w:sz w:val="16"/>
                                </w:rPr>
                              </w:pPr>
                            </w:p>
                            <w:p w14:paraId="FB050000">
                              <w:pPr>
                                <w:spacing w:line="228" w:lineRule="auto"/>
                                <w:ind w:hanging="2" w:left="225" w:right="244"/>
                                <w:jc w:val="center"/>
                                <w:rPr>
                                  <w:rFonts w:ascii="Calibri" w:hAnsi="Calibri"/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Гражданско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6"/>
                                  <w:sz w:val="16"/>
                                </w:rPr>
                                <w:t>патриотическое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воспитание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2716530" y="5715"/>
                            <a:ext cx="887729" cy="55943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FC050000">
                              <w:pPr>
                                <w:spacing w:before="11" w:line="228" w:lineRule="auto"/>
                                <w:ind w:firstLine="1" w:left="194" w:right="187"/>
                                <w:jc w:val="center"/>
                                <w:rPr>
                                  <w:b w:val="1"/>
                                  <w:sz w:val="16"/>
                                </w:rPr>
                              </w:pPr>
                              <w:r>
                                <w:rPr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Направление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духовно-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нравственного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воспитания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color w:val="FFFFFF"/>
                                  <w:spacing w:val="-2"/>
                                  <w:sz w:val="16"/>
                                </w:rPr>
                                <w:t>развития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D050000">
      <w:pPr>
        <w:pStyle w:val="Style_1"/>
        <w:ind w:firstLine="0" w:left="0"/>
        <w:jc w:val="left"/>
        <w:rPr>
          <w:sz w:val="20"/>
        </w:rPr>
      </w:pPr>
    </w:p>
    <w:p w14:paraId="FE050000">
      <w:pPr>
        <w:pStyle w:val="Style_1"/>
        <w:spacing w:after="1" w:before="129"/>
        <w:ind w:firstLine="0" w:left="0"/>
        <w:jc w:val="left"/>
        <w:rPr>
          <w:sz w:val="20"/>
        </w:rPr>
      </w:pPr>
    </w:p>
    <w:tbl>
      <w:tblPr>
        <w:tblStyle w:val="Style_14"/>
        <w:tblInd w:type="dxa" w:w="79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0"/>
        <w:gridCol w:w="2027"/>
        <w:gridCol w:w="1686"/>
        <w:gridCol w:w="1679"/>
        <w:gridCol w:w="1498"/>
        <w:gridCol w:w="1203"/>
      </w:tblGrid>
      <w:tr>
        <w:trPr>
          <w:trHeight w:hRule="atLeast" w:val="1934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50000">
            <w:pPr>
              <w:pStyle w:val="Style_15"/>
              <w:spacing w:before="6" w:line="252" w:lineRule="auto"/>
              <w:ind w:firstLine="0" w:left="129" w:right="244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Ценности </w:t>
            </w:r>
            <w:r>
              <w:rPr>
                <w:b w:val="1"/>
                <w:spacing w:val="-2"/>
                <w:sz w:val="23"/>
              </w:rPr>
              <w:t>гражданск</w:t>
            </w:r>
            <w:r>
              <w:rPr>
                <w:b w:val="1"/>
                <w:spacing w:val="-2"/>
                <w:sz w:val="23"/>
              </w:rPr>
              <w:t>о</w:t>
            </w:r>
            <w:r>
              <w:rPr>
                <w:b w:val="1"/>
                <w:spacing w:val="-2"/>
                <w:sz w:val="23"/>
              </w:rPr>
              <w:t>-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патриотичес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4"/>
                <w:sz w:val="23"/>
              </w:rPr>
              <w:t xml:space="preserve">кого </w:t>
            </w:r>
            <w:r>
              <w:rPr>
                <w:b w:val="1"/>
                <w:spacing w:val="-2"/>
                <w:sz w:val="23"/>
              </w:rPr>
              <w:t>воспитания</w:t>
            </w:r>
          </w:p>
        </w:tc>
        <w:tc>
          <w:tcPr>
            <w:tcW w:type="dxa" w:w="20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60000">
            <w:pPr>
              <w:pStyle w:val="Style_15"/>
              <w:spacing w:before="3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Ценности</w:t>
            </w:r>
          </w:p>
          <w:p w14:paraId="01060000">
            <w:pPr>
              <w:pStyle w:val="Style_15"/>
              <w:spacing w:before="12" w:line="252" w:lineRule="auto"/>
              <w:ind w:firstLine="0" w:left="131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нравственного </w:t>
            </w:r>
            <w:r>
              <w:rPr>
                <w:b w:val="1"/>
                <w:spacing w:val="-2"/>
                <w:sz w:val="23"/>
              </w:rPr>
              <w:t>воспитания</w:t>
            </w:r>
          </w:p>
        </w:tc>
        <w:tc>
          <w:tcPr>
            <w:tcW w:type="dxa" w:w="1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60000">
            <w:pPr>
              <w:pStyle w:val="Style_15"/>
              <w:spacing w:before="3" w:line="252" w:lineRule="auto"/>
              <w:ind w:firstLine="0" w:left="128" w:right="321"/>
              <w:jc w:val="both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Ценности трудового </w:t>
            </w:r>
            <w:r>
              <w:rPr>
                <w:b w:val="1"/>
                <w:spacing w:val="-2"/>
                <w:sz w:val="23"/>
              </w:rPr>
              <w:t>воспитания</w:t>
            </w: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60000">
            <w:pPr>
              <w:pStyle w:val="Style_15"/>
              <w:spacing w:before="6" w:line="252" w:lineRule="auto"/>
              <w:ind w:firstLine="0" w:left="129" w:right="240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Ценности </w:t>
            </w:r>
            <w:r>
              <w:rPr>
                <w:b w:val="1"/>
                <w:spacing w:val="-2"/>
                <w:sz w:val="23"/>
              </w:rPr>
              <w:t>экологическ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4"/>
                <w:sz w:val="23"/>
              </w:rPr>
              <w:t>ого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воспитания</w:t>
            </w:r>
          </w:p>
        </w:tc>
        <w:tc>
          <w:tcPr>
            <w:tcW w:type="dxa" w:w="1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60000">
            <w:pPr>
              <w:pStyle w:val="Style_15"/>
              <w:spacing w:before="3" w:line="252" w:lineRule="auto"/>
              <w:ind w:firstLine="0" w:left="136" w:right="96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Ценности отношения </w:t>
            </w:r>
            <w:r>
              <w:rPr>
                <w:b w:val="1"/>
                <w:sz w:val="23"/>
              </w:rPr>
              <w:t>к</w:t>
            </w:r>
            <w:r>
              <w:rPr>
                <w:b w:val="1"/>
                <w:spacing w:val="13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здоровью</w:t>
            </w:r>
          </w:p>
        </w:tc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60000">
            <w:pPr>
              <w:pStyle w:val="Style_15"/>
              <w:spacing w:before="3" w:line="252" w:lineRule="auto"/>
              <w:ind w:firstLine="0" w:left="135" w:right="132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Ценност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10"/>
                <w:sz w:val="23"/>
              </w:rPr>
              <w:t>и</w:t>
            </w:r>
          </w:p>
          <w:p w14:paraId="06060000">
            <w:pPr>
              <w:pStyle w:val="Style_15"/>
              <w:spacing w:line="252" w:lineRule="auto"/>
              <w:ind w:firstLine="0" w:left="135" w:right="161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эстетиче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ского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воспита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pacing w:val="-4"/>
                <w:sz w:val="23"/>
              </w:rPr>
              <w:t>ния</w:t>
            </w:r>
          </w:p>
        </w:tc>
      </w:tr>
      <w:tr>
        <w:trPr>
          <w:trHeight w:hRule="atLeast" w:val="1934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pStyle w:val="Style_15"/>
              <w:tabs>
                <w:tab w:leader="none" w:pos="1497" w:val="left"/>
              </w:tabs>
              <w:spacing w:line="252" w:lineRule="auto"/>
              <w:ind w:firstLine="0" w:left="129" w:right="75"/>
              <w:rPr>
                <w:sz w:val="23"/>
              </w:rPr>
            </w:pPr>
            <w:r>
              <w:rPr>
                <w:spacing w:val="-2"/>
                <w:sz w:val="23"/>
              </w:rPr>
              <w:t>-любовь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>России</w:t>
            </w:r>
          </w:p>
          <w:p w14:paraId="08060000">
            <w:pPr>
              <w:pStyle w:val="Style_15"/>
              <w:numPr>
                <w:ilvl w:val="0"/>
                <w:numId w:val="52"/>
              </w:numPr>
              <w:tabs>
                <w:tab w:leader="none" w:pos="468" w:val="left"/>
                <w:tab w:leader="none" w:pos="1497" w:val="left"/>
              </w:tabs>
              <w:spacing w:line="252" w:lineRule="auto"/>
              <w:ind w:firstLine="0" w:left="0" w:right="75"/>
              <w:rPr>
                <w:sz w:val="23"/>
              </w:rPr>
            </w:pPr>
            <w:r>
              <w:rPr>
                <w:spacing w:val="-2"/>
                <w:sz w:val="23"/>
              </w:rPr>
              <w:t>любовь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>своему</w:t>
            </w:r>
            <w:r>
              <w:rPr>
                <w:spacing w:val="4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народу</w:t>
            </w:r>
          </w:p>
          <w:p w14:paraId="09060000">
            <w:pPr>
              <w:pStyle w:val="Style_15"/>
              <w:numPr>
                <w:ilvl w:val="0"/>
                <w:numId w:val="52"/>
              </w:numPr>
              <w:tabs>
                <w:tab w:leader="none" w:pos="129" w:val="left"/>
                <w:tab w:leader="none" w:pos="468" w:val="left"/>
                <w:tab w:leader="none" w:pos="1497" w:val="left"/>
              </w:tabs>
              <w:spacing w:before="1" w:line="240" w:lineRule="auto"/>
              <w:ind w:hanging="3" w:left="3" w:right="75"/>
              <w:rPr>
                <w:sz w:val="23"/>
              </w:rPr>
            </w:pPr>
            <w:r>
              <w:rPr>
                <w:spacing w:val="-2"/>
                <w:sz w:val="23"/>
              </w:rPr>
              <w:t>любовь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z w:val="23"/>
              </w:rPr>
              <w:t>своему краю</w:t>
            </w:r>
          </w:p>
        </w:tc>
        <w:tc>
          <w:tcPr>
            <w:tcW w:type="dxa" w:w="20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60000">
            <w:pPr>
              <w:pStyle w:val="Style_15"/>
              <w:spacing w:line="258" w:lineRule="exact"/>
              <w:ind w:firstLine="0" w:left="189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</w:p>
          <w:p w14:paraId="0B060000">
            <w:pPr>
              <w:pStyle w:val="Style_15"/>
              <w:spacing w:before="6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справедливость</w:t>
            </w:r>
          </w:p>
          <w:p w14:paraId="0C060000">
            <w:pPr>
              <w:pStyle w:val="Style_15"/>
              <w:numPr>
                <w:ilvl w:val="0"/>
                <w:numId w:val="53"/>
              </w:numPr>
              <w:tabs>
                <w:tab w:leader="none" w:pos="267" w:val="left"/>
              </w:tabs>
              <w:spacing w:before="5"/>
              <w:ind w:hanging="143" w:left="267"/>
              <w:rPr>
                <w:sz w:val="23"/>
              </w:rPr>
            </w:pPr>
            <w:r>
              <w:rPr>
                <w:spacing w:val="-2"/>
                <w:sz w:val="23"/>
              </w:rPr>
              <w:t>милосердие</w:t>
            </w:r>
          </w:p>
          <w:p w14:paraId="0D060000">
            <w:pPr>
              <w:pStyle w:val="Style_15"/>
              <w:numPr>
                <w:ilvl w:val="0"/>
                <w:numId w:val="53"/>
              </w:numPr>
              <w:tabs>
                <w:tab w:leader="none" w:pos="267" w:val="left"/>
              </w:tabs>
              <w:spacing w:before="16"/>
              <w:ind w:hanging="143" w:left="267"/>
              <w:rPr>
                <w:sz w:val="23"/>
              </w:rPr>
            </w:pPr>
            <w:r>
              <w:rPr>
                <w:spacing w:val="-2"/>
                <w:sz w:val="23"/>
              </w:rPr>
              <w:t>честность</w:t>
            </w:r>
          </w:p>
          <w:p w14:paraId="0E060000">
            <w:pPr>
              <w:pStyle w:val="Style_15"/>
              <w:numPr>
                <w:ilvl w:val="0"/>
                <w:numId w:val="53"/>
              </w:numPr>
              <w:tabs>
                <w:tab w:leader="none" w:pos="959" w:val="left"/>
              </w:tabs>
              <w:spacing w:before="9" w:line="252" w:lineRule="auto"/>
              <w:ind w:firstLine="0" w:left="0" w:right="122"/>
              <w:rPr>
                <w:sz w:val="23"/>
              </w:rPr>
            </w:pPr>
            <w:r>
              <w:rPr>
                <w:spacing w:val="-2"/>
                <w:sz w:val="23"/>
              </w:rPr>
              <w:t>уважение родителей</w:t>
            </w:r>
          </w:p>
        </w:tc>
        <w:tc>
          <w:tcPr>
            <w:tcW w:type="dxa" w:w="1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60000">
            <w:pPr>
              <w:pStyle w:val="Style_15"/>
              <w:spacing w:line="258" w:lineRule="exact"/>
              <w:ind w:firstLine="0" w:left="128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</w:p>
          <w:p w14:paraId="10060000">
            <w:pPr>
              <w:pStyle w:val="Style_15"/>
              <w:spacing w:before="6"/>
              <w:ind w:firstLine="0" w:left="128"/>
              <w:rPr>
                <w:sz w:val="23"/>
              </w:rPr>
            </w:pPr>
            <w:r>
              <w:rPr>
                <w:spacing w:val="-2"/>
                <w:sz w:val="23"/>
              </w:rPr>
              <w:t>бережливость</w:t>
            </w:r>
          </w:p>
          <w:p w14:paraId="11060000">
            <w:pPr>
              <w:pStyle w:val="Style_15"/>
              <w:spacing w:before="5"/>
              <w:ind w:firstLine="0" w:left="12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трудолюбие</w:t>
            </w:r>
          </w:p>
        </w:tc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pStyle w:val="Style_15"/>
              <w:numPr>
                <w:ilvl w:val="0"/>
                <w:numId w:val="54"/>
              </w:numPr>
              <w:tabs>
                <w:tab w:leader="none" w:pos="885" w:val="left"/>
              </w:tabs>
              <w:spacing w:line="252" w:lineRule="auto"/>
              <w:ind w:firstLine="0" w:left="0" w:right="89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родная земля</w:t>
            </w:r>
          </w:p>
          <w:p w14:paraId="13060000">
            <w:pPr>
              <w:pStyle w:val="Style_15"/>
              <w:numPr>
                <w:ilvl w:val="0"/>
                <w:numId w:val="54"/>
              </w:numPr>
              <w:tabs>
                <w:tab w:leader="none" w:pos="797" w:val="left"/>
              </w:tabs>
              <w:spacing w:line="252" w:lineRule="auto"/>
              <w:ind w:firstLine="0" w:left="0" w:right="97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чистота </w:t>
            </w:r>
            <w:r>
              <w:rPr>
                <w:sz w:val="23"/>
              </w:rPr>
              <w:t>вокруг нас</w:t>
            </w:r>
          </w:p>
          <w:p w14:paraId="14060000">
            <w:pPr>
              <w:pStyle w:val="Style_15"/>
              <w:numPr>
                <w:ilvl w:val="0"/>
                <w:numId w:val="54"/>
              </w:numPr>
              <w:tabs>
                <w:tab w:leader="none" w:pos="618" w:val="left"/>
              </w:tabs>
              <w:spacing w:before="2" w:line="240" w:lineRule="auto"/>
              <w:ind w:firstLine="0" w:left="0" w:right="6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бережное </w:t>
            </w:r>
            <w:r>
              <w:rPr>
                <w:sz w:val="23"/>
              </w:rPr>
              <w:t xml:space="preserve">отношение к </w:t>
            </w:r>
            <w:r>
              <w:rPr>
                <w:spacing w:val="-2"/>
                <w:sz w:val="23"/>
              </w:rPr>
              <w:t>природе</w:t>
            </w:r>
          </w:p>
        </w:tc>
        <w:tc>
          <w:tcPr>
            <w:tcW w:type="dxa" w:w="1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60000">
            <w:pPr>
              <w:pStyle w:val="Style_15"/>
              <w:numPr>
                <w:ilvl w:val="0"/>
                <w:numId w:val="55"/>
              </w:numPr>
              <w:tabs>
                <w:tab w:leader="none" w:pos="272" w:val="left"/>
              </w:tabs>
              <w:spacing w:line="258" w:lineRule="exact"/>
              <w:ind w:hanging="139" w:left="272"/>
              <w:rPr>
                <w:sz w:val="23"/>
              </w:rPr>
            </w:pPr>
            <w:r>
              <w:rPr>
                <w:spacing w:val="-2"/>
                <w:sz w:val="23"/>
              </w:rPr>
              <w:t>гигиена</w:t>
            </w:r>
          </w:p>
          <w:p w14:paraId="16060000">
            <w:pPr>
              <w:pStyle w:val="Style_15"/>
              <w:numPr>
                <w:ilvl w:val="0"/>
                <w:numId w:val="55"/>
              </w:numPr>
              <w:tabs>
                <w:tab w:leader="none" w:pos="272" w:val="left"/>
              </w:tabs>
              <w:spacing w:before="6"/>
              <w:ind w:hanging="139" w:left="272"/>
              <w:rPr>
                <w:sz w:val="23"/>
              </w:rPr>
            </w:pPr>
            <w:r>
              <w:rPr>
                <w:sz w:val="23"/>
              </w:rPr>
              <w:t>режим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дня</w:t>
            </w:r>
          </w:p>
          <w:p w14:paraId="17060000">
            <w:pPr>
              <w:pStyle w:val="Style_15"/>
              <w:spacing w:before="5" w:line="252" w:lineRule="auto"/>
              <w:ind w:firstLine="0" w:left="136" w:right="9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-полезная </w:t>
            </w:r>
            <w:r>
              <w:rPr>
                <w:spacing w:val="-4"/>
                <w:sz w:val="23"/>
              </w:rPr>
              <w:t>пища</w:t>
            </w:r>
          </w:p>
          <w:p w14:paraId="18060000">
            <w:pPr>
              <w:pStyle w:val="Style_15"/>
              <w:numPr>
                <w:ilvl w:val="0"/>
                <w:numId w:val="55"/>
              </w:numPr>
              <w:tabs>
                <w:tab w:leader="none" w:pos="272" w:val="left"/>
              </w:tabs>
              <w:spacing w:before="1"/>
              <w:ind w:hanging="139" w:left="272"/>
              <w:rPr>
                <w:sz w:val="23"/>
              </w:rPr>
            </w:pPr>
            <w:r>
              <w:rPr>
                <w:spacing w:val="-2"/>
                <w:sz w:val="23"/>
              </w:rPr>
              <w:t>привычки</w:t>
            </w:r>
          </w:p>
        </w:tc>
        <w:tc>
          <w:tcPr>
            <w:tcW w:type="dxa" w:w="12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60000">
            <w:pPr>
              <w:pStyle w:val="Style_15"/>
              <w:spacing w:line="252" w:lineRule="auto"/>
              <w:ind w:firstLine="0" w:left="135" w:right="132"/>
              <w:rPr>
                <w:sz w:val="23"/>
              </w:rPr>
            </w:pPr>
            <w:r>
              <w:rPr>
                <w:sz w:val="23"/>
              </w:rPr>
              <w:t xml:space="preserve">- красота </w:t>
            </w:r>
            <w:r>
              <w:rPr>
                <w:spacing w:val="-2"/>
                <w:sz w:val="23"/>
              </w:rPr>
              <w:t xml:space="preserve">вокруг </w:t>
            </w:r>
            <w:r>
              <w:rPr>
                <w:spacing w:val="-4"/>
                <w:sz w:val="23"/>
              </w:rPr>
              <w:t>нас</w:t>
            </w:r>
          </w:p>
        </w:tc>
      </w:tr>
    </w:tbl>
    <w:p w14:paraId="1A060000">
      <w:pPr>
        <w:spacing w:line="252" w:lineRule="auto"/>
        <w:ind/>
        <w:rPr>
          <w:sz w:val="23"/>
        </w:rPr>
      </w:pPr>
    </w:p>
    <w:p w14:paraId="1B060000">
      <w:pPr>
        <w:spacing w:line="252" w:lineRule="auto"/>
        <w:ind/>
        <w:rPr>
          <w:sz w:val="23"/>
        </w:rPr>
      </w:pPr>
    </w:p>
    <w:p w14:paraId="1C060000">
      <w:pPr>
        <w:pStyle w:val="Style_1"/>
        <w:spacing w:before="61" w:line="252" w:lineRule="auto"/>
        <w:ind w:firstLine="396" w:left="940" w:right="939"/>
      </w:pPr>
      <w:r>
        <w:rPr>
          <w:b w:val="1"/>
        </w:rPr>
        <w:t>Урочная</w:t>
      </w:r>
      <w:r>
        <w:rPr>
          <w:b w:val="1"/>
          <w:spacing w:val="40"/>
        </w:rPr>
        <w:t xml:space="preserve"> </w:t>
      </w:r>
      <w:r>
        <w:rPr>
          <w:b w:val="1"/>
        </w:rPr>
        <w:t>деятельность.</w:t>
      </w:r>
      <w:r>
        <w:rPr>
          <w:b w:val="1"/>
          <w:spacing w:val="40"/>
        </w:rPr>
        <w:t xml:space="preserve"> </w:t>
      </w:r>
      <w:r>
        <w:t>Урок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разнообразных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действий, переживаний,</w:t>
      </w:r>
      <w:r>
        <w:rPr>
          <w:spacing w:val="80"/>
        </w:rPr>
        <w:t xml:space="preserve"> </w:t>
      </w:r>
      <w:r>
        <w:t>накопления</w:t>
      </w:r>
      <w:r>
        <w:rPr>
          <w:spacing w:val="8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нравственных</w:t>
      </w:r>
      <w:r>
        <w:rPr>
          <w:spacing w:val="80"/>
        </w:rPr>
        <w:t xml:space="preserve"> </w:t>
      </w:r>
      <w:r>
        <w:t>взаимоотношений.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уроках</w:t>
      </w:r>
      <w:r>
        <w:rPr>
          <w:spacing w:val="80"/>
        </w:rPr>
        <w:t xml:space="preserve"> </w:t>
      </w:r>
      <w:r>
        <w:t>дети приучаются к самостоятельной работе, для успешного осуществления необходимо соотносить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других,</w:t>
      </w:r>
      <w:r>
        <w:rPr>
          <w:spacing w:val="40"/>
        </w:rPr>
        <w:t xml:space="preserve"> </w:t>
      </w:r>
      <w:r>
        <w:t>научиться</w:t>
      </w:r>
      <w:r>
        <w:rPr>
          <w:spacing w:val="40"/>
        </w:rPr>
        <w:t xml:space="preserve"> </w:t>
      </w:r>
      <w:r>
        <w:t>слушать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товарищей, сопоставлять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знаниями</w:t>
      </w:r>
      <w:r>
        <w:rPr>
          <w:spacing w:val="40"/>
        </w:rPr>
        <w:t xml:space="preserve"> </w:t>
      </w:r>
      <w:r>
        <w:t>остальных,</w:t>
      </w:r>
      <w:r>
        <w:rPr>
          <w:spacing w:val="40"/>
        </w:rPr>
        <w:t xml:space="preserve"> </w:t>
      </w:r>
      <w:r>
        <w:t>отстаивать</w:t>
      </w:r>
      <w:r>
        <w:rPr>
          <w:spacing w:val="40"/>
        </w:rPr>
        <w:t xml:space="preserve"> </w:t>
      </w:r>
      <w:r>
        <w:t>мнение,</w:t>
      </w:r>
      <w:r>
        <w:rPr>
          <w:spacing w:val="40"/>
        </w:rPr>
        <w:t xml:space="preserve"> </w:t>
      </w:r>
      <w:r>
        <w:t>помогать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 xml:space="preserve">и </w:t>
      </w:r>
      <w:r>
        <w:t>самому</w:t>
      </w:r>
      <w:r>
        <w:rPr>
          <w:spacing w:val="4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помощь.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уроках</w:t>
      </w:r>
      <w:r>
        <w:rPr>
          <w:spacing w:val="40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коллективно</w:t>
      </w:r>
      <w:r>
        <w:rPr>
          <w:spacing w:val="40"/>
        </w:rPr>
        <w:t xml:space="preserve"> </w:t>
      </w:r>
      <w:r>
        <w:t>переживают</w:t>
      </w:r>
      <w:r>
        <w:rPr>
          <w:spacing w:val="40"/>
        </w:rPr>
        <w:t xml:space="preserve"> </w:t>
      </w:r>
      <w:r>
        <w:t>чувство</w:t>
      </w:r>
      <w:r>
        <w:rPr>
          <w:spacing w:val="40"/>
        </w:rPr>
        <w:t xml:space="preserve"> </w:t>
      </w:r>
      <w:r>
        <w:t>радости</w:t>
      </w:r>
      <w:r>
        <w:rPr>
          <w:spacing w:val="40"/>
        </w:rPr>
        <w:t xml:space="preserve"> </w:t>
      </w:r>
      <w:r>
        <w:t>от самого процесса получения новых знаний, огорчение от неудач ошибок. В воспитательном отношении все учебные предметы, изучаемые в школе, важны. Разнообразие предметов дает воз</w:t>
      </w:r>
      <w:r>
        <w:t>можность</w:t>
      </w:r>
      <w:r>
        <w:rPr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ребенку</w:t>
      </w:r>
      <w:r>
        <w:rPr>
          <w:spacing w:val="40"/>
        </w:rPr>
        <w:t xml:space="preserve"> </w:t>
      </w:r>
      <w:r>
        <w:t>проявить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учении</w:t>
      </w:r>
      <w:r>
        <w:rPr>
          <w:spacing w:val="40"/>
        </w:rPr>
        <w:t xml:space="preserve"> </w:t>
      </w:r>
      <w:r>
        <w:t>сильную</w:t>
      </w:r>
      <w:r>
        <w:rPr>
          <w:spacing w:val="40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индивидуальности.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острый</w:t>
      </w:r>
      <w:r>
        <w:rPr>
          <w:spacing w:val="40"/>
        </w:rPr>
        <w:t xml:space="preserve"> </w:t>
      </w:r>
      <w:r>
        <w:t>ум,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умелые</w:t>
      </w:r>
      <w:r>
        <w:rPr>
          <w:spacing w:val="40"/>
        </w:rPr>
        <w:t xml:space="preserve"> </w:t>
      </w:r>
      <w:r>
        <w:t>руки,</w:t>
      </w:r>
      <w:r>
        <w:rPr>
          <w:spacing w:val="40"/>
        </w:rPr>
        <w:t xml:space="preserve"> </w:t>
      </w:r>
      <w:r>
        <w:t>третий</w:t>
      </w:r>
      <w:r>
        <w:rPr>
          <w:spacing w:val="40"/>
        </w:rPr>
        <w:t xml:space="preserve"> </w:t>
      </w:r>
      <w:r>
        <w:t>особо</w:t>
      </w:r>
      <w:r>
        <w:rPr>
          <w:spacing w:val="40"/>
        </w:rPr>
        <w:t xml:space="preserve"> </w:t>
      </w:r>
      <w:r>
        <w:t>ловок,</w:t>
      </w:r>
      <w:r>
        <w:rPr>
          <w:spacing w:val="40"/>
        </w:rPr>
        <w:t xml:space="preserve"> </w:t>
      </w:r>
      <w:r>
        <w:t>изящен,</w:t>
      </w:r>
      <w:r>
        <w:rPr>
          <w:spacing w:val="40"/>
        </w:rPr>
        <w:t xml:space="preserve"> </w:t>
      </w:r>
      <w:r>
        <w:t>отлично</w:t>
      </w:r>
      <w:r>
        <w:rPr>
          <w:spacing w:val="40"/>
        </w:rPr>
        <w:t xml:space="preserve"> </w:t>
      </w:r>
      <w:r>
        <w:t>владеет своим</w:t>
      </w:r>
      <w:r>
        <w:rPr>
          <w:spacing w:val="40"/>
        </w:rPr>
        <w:t xml:space="preserve"> </w:t>
      </w:r>
      <w:r>
        <w:t>телом</w:t>
      </w:r>
      <w:r>
        <w:rPr>
          <w:spacing w:val="40"/>
        </w:rPr>
        <w:t xml:space="preserve"> </w:t>
      </w:r>
      <w:r>
        <w:t>движениями,</w:t>
      </w:r>
      <w:r>
        <w:rPr>
          <w:spacing w:val="40"/>
        </w:rPr>
        <w:t xml:space="preserve"> </w:t>
      </w:r>
      <w:r>
        <w:t>четвертый</w:t>
      </w:r>
      <w:r>
        <w:rPr>
          <w:spacing w:val="40"/>
        </w:rPr>
        <w:t xml:space="preserve"> </w:t>
      </w:r>
      <w:r>
        <w:t>особенно</w:t>
      </w:r>
      <w:r>
        <w:rPr>
          <w:spacing w:val="40"/>
        </w:rPr>
        <w:t xml:space="preserve"> </w:t>
      </w:r>
      <w:r>
        <w:t>восприимчив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прекрасному</w:t>
      </w:r>
      <w:r>
        <w:t>,</w:t>
      </w:r>
      <w:r>
        <w:rPr>
          <w:spacing w:val="40"/>
        </w:rPr>
        <w:t xml:space="preserve"> </w:t>
      </w:r>
      <w:r>
        <w:t xml:space="preserve">пятый наблюдателен. Эти сильные стороны личности ребенка </w:t>
      </w:r>
      <w:r>
        <w:t>проявляются</w:t>
      </w:r>
      <w:r>
        <w:t xml:space="preserve"> прежде всего в учебном процессе, когда каждый ребенок в какой-то области становится более знающим и умеющим. Поэтому в соответствии с требованиями Стандарта методологической основой урока</w:t>
      </w:r>
      <w:r>
        <w:t xml:space="preserve"> является </w:t>
      </w:r>
      <w:r>
        <w:t>личностно-деятельностная</w:t>
      </w:r>
      <w:r>
        <w:rPr>
          <w:spacing w:val="40"/>
        </w:rPr>
        <w:t xml:space="preserve"> </w:t>
      </w:r>
      <w:r>
        <w:t>технология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предполагает:</w:t>
      </w:r>
    </w:p>
    <w:p w14:paraId="1D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7"/>
        <w:ind w:hanging="146" w:left="1789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4"/>
          <w:sz w:val="23"/>
        </w:rPr>
        <w:t xml:space="preserve"> </w:t>
      </w:r>
      <w:r>
        <w:rPr>
          <w:sz w:val="23"/>
        </w:rPr>
        <w:t>индивидуальности</w:t>
      </w:r>
      <w:r>
        <w:rPr>
          <w:spacing w:val="56"/>
          <w:sz w:val="23"/>
        </w:rPr>
        <w:t xml:space="preserve"> </w:t>
      </w:r>
      <w:r>
        <w:rPr>
          <w:spacing w:val="-2"/>
          <w:sz w:val="23"/>
        </w:rPr>
        <w:t>ребенка;</w:t>
      </w:r>
    </w:p>
    <w:p w14:paraId="1E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9"/>
        <w:ind w:hanging="146" w:left="1789"/>
        <w:jc w:val="left"/>
        <w:rPr>
          <w:sz w:val="23"/>
        </w:rPr>
      </w:pPr>
      <w:r>
        <w:rPr>
          <w:sz w:val="23"/>
        </w:rPr>
        <w:t>предоставление</w:t>
      </w:r>
      <w:r>
        <w:rPr>
          <w:spacing w:val="20"/>
          <w:sz w:val="23"/>
        </w:rPr>
        <w:t xml:space="preserve"> </w:t>
      </w:r>
      <w:r>
        <w:rPr>
          <w:sz w:val="23"/>
        </w:rPr>
        <w:t>каждому</w:t>
      </w:r>
      <w:r>
        <w:rPr>
          <w:spacing w:val="18"/>
          <w:sz w:val="23"/>
        </w:rPr>
        <w:t xml:space="preserve"> </w:t>
      </w:r>
      <w:r>
        <w:rPr>
          <w:sz w:val="23"/>
        </w:rPr>
        <w:t>ученику</w:t>
      </w:r>
      <w:r>
        <w:rPr>
          <w:spacing w:val="14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35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присущем</w:t>
      </w:r>
      <w:r>
        <w:rPr>
          <w:spacing w:val="35"/>
          <w:sz w:val="23"/>
        </w:rPr>
        <w:t xml:space="preserve"> </w:t>
      </w:r>
      <w:r>
        <w:rPr>
          <w:sz w:val="23"/>
        </w:rPr>
        <w:t>ему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темпе;</w:t>
      </w:r>
    </w:p>
    <w:p w14:paraId="1F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17"/>
        <w:ind w:hanging="146" w:left="1789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27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3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каждого;</w:t>
      </w:r>
    </w:p>
    <w:p w14:paraId="20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6"/>
        <w:ind w:hanging="146" w:left="1789"/>
        <w:jc w:val="left"/>
        <w:rPr>
          <w:sz w:val="23"/>
        </w:rPr>
      </w:pPr>
      <w:r>
        <w:rPr>
          <w:sz w:val="23"/>
        </w:rPr>
        <w:t>обучение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24"/>
          <w:sz w:val="23"/>
        </w:rPr>
        <w:t xml:space="preserve"> </w:t>
      </w:r>
      <w:r>
        <w:rPr>
          <w:sz w:val="23"/>
        </w:rPr>
        <w:t>зоне</w:t>
      </w:r>
      <w:r>
        <w:rPr>
          <w:spacing w:val="36"/>
          <w:sz w:val="23"/>
        </w:rPr>
        <w:t xml:space="preserve"> </w:t>
      </w:r>
      <w:r>
        <w:rPr>
          <w:sz w:val="23"/>
        </w:rPr>
        <w:t>«</w:t>
      </w:r>
      <w:r>
        <w:rPr>
          <w:spacing w:val="-9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развития»;</w:t>
      </w:r>
    </w:p>
    <w:p w14:paraId="21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12"/>
        <w:ind w:hanging="146" w:left="1789"/>
        <w:jc w:val="left"/>
        <w:rPr>
          <w:sz w:val="23"/>
        </w:rPr>
      </w:pPr>
      <w:r>
        <w:rPr>
          <w:sz w:val="23"/>
        </w:rPr>
        <w:t>предоставление</w:t>
      </w:r>
      <w:r>
        <w:rPr>
          <w:spacing w:val="19"/>
          <w:sz w:val="23"/>
        </w:rPr>
        <w:t xml:space="preserve"> </w:t>
      </w:r>
      <w:r>
        <w:rPr>
          <w:sz w:val="23"/>
        </w:rPr>
        <w:t>права</w:t>
      </w:r>
      <w:r>
        <w:rPr>
          <w:spacing w:val="25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27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33"/>
          <w:sz w:val="23"/>
        </w:rPr>
        <w:t xml:space="preserve"> </w:t>
      </w:r>
      <w:r>
        <w:rPr>
          <w:sz w:val="23"/>
        </w:rPr>
        <w:t>партнера,</w:t>
      </w:r>
      <w:r>
        <w:rPr>
          <w:spacing w:val="3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38"/>
          <w:sz w:val="23"/>
        </w:rPr>
        <w:t xml:space="preserve"> </w:t>
      </w:r>
      <w:r>
        <w:rPr>
          <w:spacing w:val="-2"/>
          <w:sz w:val="23"/>
        </w:rPr>
        <w:t>обучения;</w:t>
      </w:r>
    </w:p>
    <w:p w14:paraId="22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16"/>
        <w:ind w:hanging="146" w:left="1789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17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28"/>
          <w:sz w:val="23"/>
        </w:rPr>
        <w:t xml:space="preserve"> </w:t>
      </w:r>
      <w:r>
        <w:rPr>
          <w:sz w:val="23"/>
        </w:rPr>
        <w:t>для</w:t>
      </w:r>
      <w:r>
        <w:rPr>
          <w:spacing w:val="43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9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способностей;</w:t>
      </w:r>
    </w:p>
    <w:p w14:paraId="23060000">
      <w:pPr>
        <w:pStyle w:val="Style_11"/>
        <w:numPr>
          <w:ilvl w:val="2"/>
          <w:numId w:val="51"/>
        </w:numPr>
        <w:tabs>
          <w:tab w:leader="none" w:pos="1789" w:val="left"/>
        </w:tabs>
        <w:spacing w:before="12"/>
        <w:ind w:hanging="146" w:left="1789"/>
        <w:jc w:val="left"/>
        <w:rPr>
          <w:b w:val="1"/>
          <w:sz w:val="23"/>
        </w:rPr>
      </w:pPr>
      <w:r>
        <w:rPr>
          <w:sz w:val="23"/>
        </w:rPr>
        <w:t>демократический</w:t>
      </w:r>
      <w:r>
        <w:rPr>
          <w:spacing w:val="45"/>
          <w:sz w:val="23"/>
        </w:rPr>
        <w:t xml:space="preserve"> </w:t>
      </w:r>
      <w:r>
        <w:rPr>
          <w:sz w:val="23"/>
        </w:rPr>
        <w:t>стиль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взаимодействия</w:t>
      </w:r>
      <w:r>
        <w:rPr>
          <w:b w:val="1"/>
          <w:spacing w:val="-2"/>
          <w:sz w:val="23"/>
        </w:rPr>
        <w:t>.</w:t>
      </w:r>
    </w:p>
    <w:p w14:paraId="24060000">
      <w:pPr>
        <w:pStyle w:val="Style_1"/>
        <w:spacing w:before="21"/>
        <w:ind w:firstLine="0" w:left="1336"/>
        <w:jc w:val="left"/>
      </w:pPr>
      <w:r>
        <w:t>Пути</w:t>
      </w:r>
      <w:r>
        <w:rPr>
          <w:spacing w:val="36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личностно-деятельностного</w:t>
      </w:r>
      <w:r>
        <w:rPr>
          <w:spacing w:val="35"/>
        </w:rPr>
        <w:t xml:space="preserve"> </w:t>
      </w:r>
      <w:r>
        <w:rPr>
          <w:spacing w:val="-2"/>
        </w:rPr>
        <w:t>обучения:</w:t>
      </w:r>
    </w:p>
    <w:p w14:paraId="25060000">
      <w:pPr>
        <w:pStyle w:val="Style_11"/>
        <w:numPr>
          <w:ilvl w:val="3"/>
          <w:numId w:val="51"/>
        </w:numPr>
        <w:tabs>
          <w:tab w:leader="none" w:pos="2056" w:val="left"/>
        </w:tabs>
        <w:spacing w:before="7"/>
        <w:ind w:hanging="290" w:left="290"/>
        <w:jc w:val="left"/>
        <w:rPr>
          <w:sz w:val="23"/>
        </w:rPr>
      </w:pPr>
      <w:r>
        <w:rPr>
          <w:sz w:val="23"/>
        </w:rPr>
        <w:t>усиление</w:t>
      </w:r>
      <w:r>
        <w:rPr>
          <w:spacing w:val="25"/>
          <w:sz w:val="23"/>
        </w:rPr>
        <w:t xml:space="preserve"> </w:t>
      </w:r>
      <w:r>
        <w:rPr>
          <w:sz w:val="23"/>
        </w:rPr>
        <w:t>роли</w:t>
      </w:r>
      <w:r>
        <w:rPr>
          <w:spacing w:val="34"/>
          <w:sz w:val="23"/>
        </w:rPr>
        <w:t xml:space="preserve"> </w:t>
      </w:r>
      <w:r>
        <w:rPr>
          <w:sz w:val="23"/>
        </w:rPr>
        <w:t>продуктивной,</w:t>
      </w:r>
      <w:r>
        <w:rPr>
          <w:spacing w:val="3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35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26060000">
      <w:pPr>
        <w:pStyle w:val="Style_11"/>
        <w:numPr>
          <w:ilvl w:val="3"/>
          <w:numId w:val="51"/>
        </w:numPr>
        <w:tabs>
          <w:tab w:leader="none" w:pos="2056" w:val="left"/>
        </w:tabs>
        <w:spacing w:before="6"/>
        <w:ind w:hanging="290" w:left="290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34"/>
          <w:sz w:val="23"/>
        </w:rPr>
        <w:t xml:space="preserve"> </w:t>
      </w:r>
      <w:r>
        <w:rPr>
          <w:sz w:val="23"/>
        </w:rPr>
        <w:t>уровневой</w:t>
      </w:r>
      <w:r>
        <w:rPr>
          <w:spacing w:val="40"/>
          <w:sz w:val="23"/>
        </w:rPr>
        <w:t xml:space="preserve"> </w:t>
      </w:r>
      <w:r>
        <w:rPr>
          <w:spacing w:val="-2"/>
          <w:sz w:val="23"/>
        </w:rPr>
        <w:t>дифференциации;</w:t>
      </w:r>
    </w:p>
    <w:p w14:paraId="27060000">
      <w:pPr>
        <w:pStyle w:val="Style_11"/>
        <w:numPr>
          <w:ilvl w:val="3"/>
          <w:numId w:val="51"/>
        </w:numPr>
        <w:tabs>
          <w:tab w:leader="none" w:pos="2056" w:val="left"/>
        </w:tabs>
        <w:spacing w:before="11"/>
        <w:ind w:hanging="290" w:left="290"/>
        <w:jc w:val="left"/>
        <w:rPr>
          <w:sz w:val="23"/>
        </w:rPr>
      </w:pPr>
      <w:r>
        <w:rPr>
          <w:sz w:val="23"/>
        </w:rPr>
        <w:t>изменение</w:t>
      </w:r>
      <w:r>
        <w:rPr>
          <w:spacing w:val="19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28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28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14:paraId="28060000">
      <w:pPr>
        <w:pStyle w:val="Style_11"/>
        <w:numPr>
          <w:ilvl w:val="3"/>
          <w:numId w:val="51"/>
        </w:numPr>
        <w:tabs>
          <w:tab w:leader="none" w:pos="2056" w:val="left"/>
        </w:tabs>
        <w:spacing w:before="14"/>
        <w:ind w:hanging="290" w:left="290"/>
        <w:jc w:val="left"/>
        <w:rPr>
          <w:sz w:val="23"/>
        </w:rPr>
      </w:pPr>
      <w:r>
        <w:rPr>
          <w:sz w:val="23"/>
        </w:rPr>
        <w:t>отказ</w:t>
      </w:r>
      <w:r>
        <w:rPr>
          <w:spacing w:val="24"/>
          <w:sz w:val="23"/>
        </w:rPr>
        <w:t xml:space="preserve"> </w:t>
      </w:r>
      <w:r>
        <w:rPr>
          <w:sz w:val="23"/>
        </w:rPr>
        <w:t>от</w:t>
      </w:r>
      <w:r>
        <w:rPr>
          <w:spacing w:val="11"/>
          <w:sz w:val="23"/>
        </w:rPr>
        <w:t xml:space="preserve"> </w:t>
      </w:r>
      <w:r>
        <w:rPr>
          <w:sz w:val="23"/>
        </w:rPr>
        <w:t>инструктивного</w:t>
      </w:r>
      <w:r>
        <w:rPr>
          <w:spacing w:val="24"/>
          <w:sz w:val="23"/>
        </w:rPr>
        <w:t xml:space="preserve"> </w:t>
      </w:r>
      <w:r>
        <w:rPr>
          <w:sz w:val="23"/>
        </w:rPr>
        <w:t>стиля</w:t>
      </w:r>
      <w:r>
        <w:rPr>
          <w:spacing w:val="24"/>
          <w:sz w:val="23"/>
        </w:rPr>
        <w:t xml:space="preserve"> </w:t>
      </w:r>
      <w:r>
        <w:rPr>
          <w:sz w:val="23"/>
        </w:rPr>
        <w:t>руководства</w:t>
      </w:r>
      <w:r>
        <w:rPr>
          <w:spacing w:val="31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pacing w:val="-5"/>
          <w:sz w:val="23"/>
        </w:rPr>
        <w:t>др.</w:t>
      </w:r>
    </w:p>
    <w:p w14:paraId="29060000">
      <w:pPr>
        <w:pStyle w:val="Style_1"/>
        <w:spacing w:before="3"/>
        <w:ind w:firstLine="0" w:left="1394"/>
      </w:pPr>
      <w:r>
        <w:t>На</w:t>
      </w:r>
      <w:r>
        <w:rPr>
          <w:spacing w:val="9"/>
        </w:rPr>
        <w:t xml:space="preserve"> </w:t>
      </w:r>
      <w:r>
        <w:t>внеурочную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выделяется</w:t>
      </w:r>
      <w:r>
        <w:rPr>
          <w:spacing w:val="78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rPr>
          <w:spacing w:val="-2"/>
        </w:rPr>
        <w:t>часов.</w:t>
      </w:r>
    </w:p>
    <w:p w14:paraId="2A060000">
      <w:pPr>
        <w:pStyle w:val="Style_1"/>
        <w:spacing w:before="18" w:line="252" w:lineRule="auto"/>
        <w:ind w:firstLine="396" w:left="940" w:right="945"/>
      </w:pPr>
      <w:r>
        <w:t>Внеклассная деятельность определена в соответствии с направлением общешкольного воспитательного плана и плана работы классного руководителя</w:t>
      </w:r>
      <w:r>
        <w:rPr>
          <w:b w:val="1"/>
        </w:rPr>
        <w:t xml:space="preserve">, </w:t>
      </w:r>
      <w:r>
        <w:t xml:space="preserve">которые </w:t>
      </w:r>
      <w:r>
        <w:t>реализуют все направления духовно- нравственного воспитания через разделы:</w:t>
      </w:r>
    </w:p>
    <w:p w14:paraId="2B060000">
      <w:pPr>
        <w:pStyle w:val="Style_1"/>
        <w:spacing w:before="37"/>
        <w:ind w:firstLine="0" w:left="0"/>
        <w:jc w:val="left"/>
      </w:pPr>
    </w:p>
    <w:tbl>
      <w:tblPr>
        <w:tblStyle w:val="Style_14"/>
        <w:tblInd w:type="dxa" w:w="94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37"/>
        <w:gridCol w:w="3509"/>
        <w:gridCol w:w="1752"/>
        <w:gridCol w:w="2160"/>
      </w:tblGrid>
      <w:tr>
        <w:trPr>
          <w:trHeight w:hRule="atLeast" w:val="2488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60000">
            <w:pPr>
              <w:pStyle w:val="Style_15"/>
              <w:spacing w:before="13"/>
              <w:ind w:firstLine="0" w:left="129"/>
              <w:rPr>
                <w:b w:val="1"/>
                <w:sz w:val="23"/>
              </w:rPr>
            </w:pPr>
            <w:r>
              <w:t>Виды</w:t>
            </w:r>
            <w:r>
              <w:rPr>
                <w:spacing w:val="77"/>
              </w:rPr>
              <w:t xml:space="preserve"> </w:t>
            </w:r>
            <w:r>
              <w:rPr>
                <w:spacing w:val="-2"/>
              </w:rPr>
              <w:t>деятельности:</w:t>
            </w:r>
            <w:r>
              <w:rPr>
                <w:spacing w:val="-2"/>
              </w:rPr>
              <w:t xml:space="preserve"> на</w:t>
            </w:r>
            <w:r>
              <w:rPr>
                <w:b w:val="1"/>
                <w:color w:val="0D0D0D"/>
                <w:spacing w:val="-2"/>
                <w:sz w:val="23"/>
              </w:rPr>
              <w:t>правление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60000">
            <w:pPr>
              <w:pStyle w:val="Style_15"/>
              <w:tabs>
                <w:tab w:leader="none" w:pos="2088" w:val="left"/>
              </w:tabs>
              <w:spacing w:before="13" w:line="252" w:lineRule="auto"/>
              <w:ind w:firstLine="0" w:left="129" w:right="134"/>
              <w:rPr>
                <w:b w:val="1"/>
                <w:sz w:val="23"/>
              </w:rPr>
            </w:pPr>
            <w:r>
              <w:rPr>
                <w:b w:val="1"/>
                <w:color w:val="0D0D0D"/>
                <w:spacing w:val="-2"/>
                <w:sz w:val="23"/>
              </w:rPr>
              <w:t>Приобретение</w:t>
            </w:r>
            <w:r>
              <w:rPr>
                <w:b w:val="1"/>
                <w:color w:val="0D0D0D"/>
                <w:sz w:val="23"/>
              </w:rPr>
              <w:tab/>
            </w:r>
            <w:r>
              <w:rPr>
                <w:b w:val="1"/>
                <w:color w:val="0D0D0D"/>
                <w:spacing w:val="-2"/>
                <w:sz w:val="23"/>
              </w:rPr>
              <w:t xml:space="preserve">социальных </w:t>
            </w:r>
            <w:r>
              <w:rPr>
                <w:b w:val="1"/>
                <w:color w:val="0D0D0D"/>
                <w:spacing w:val="-2"/>
                <w:sz w:val="23"/>
              </w:rPr>
              <w:t>знаний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60000">
            <w:pPr>
              <w:pStyle w:val="Style_15"/>
              <w:spacing w:before="13" w:line="252" w:lineRule="auto"/>
              <w:ind w:firstLine="0" w:left="120" w:right="160"/>
              <w:rPr>
                <w:b w:val="1"/>
                <w:sz w:val="23"/>
              </w:rPr>
            </w:pPr>
            <w:r>
              <w:rPr>
                <w:b w:val="1"/>
                <w:color w:val="0D0D0D"/>
                <w:spacing w:val="-2"/>
                <w:sz w:val="23"/>
              </w:rPr>
              <w:t xml:space="preserve">Получение опыта </w:t>
            </w:r>
            <w:r>
              <w:rPr>
                <w:b w:val="1"/>
                <w:color w:val="0D0D0D"/>
                <w:spacing w:val="-2"/>
                <w:sz w:val="23"/>
              </w:rPr>
              <w:t xml:space="preserve">переживания </w:t>
            </w:r>
            <w:r>
              <w:rPr>
                <w:b w:val="1"/>
                <w:color w:val="0D0D0D"/>
                <w:spacing w:val="-10"/>
                <w:sz w:val="23"/>
              </w:rPr>
              <w:t xml:space="preserve">и </w:t>
            </w:r>
            <w:r>
              <w:rPr>
                <w:b w:val="1"/>
                <w:color w:val="0D0D0D"/>
                <w:spacing w:val="-2"/>
                <w:sz w:val="23"/>
              </w:rPr>
              <w:t xml:space="preserve">позитивного </w:t>
            </w:r>
            <w:r>
              <w:rPr>
                <w:b w:val="1"/>
                <w:color w:val="0D0D0D"/>
                <w:sz w:val="23"/>
              </w:rPr>
              <w:t>отношения</w:t>
            </w:r>
            <w:r>
              <w:rPr>
                <w:b w:val="1"/>
                <w:color w:val="0D0D0D"/>
                <w:spacing w:val="-13"/>
                <w:sz w:val="23"/>
              </w:rPr>
              <w:t xml:space="preserve"> </w:t>
            </w:r>
            <w:r>
              <w:rPr>
                <w:b w:val="1"/>
                <w:color w:val="0D0D0D"/>
                <w:sz w:val="23"/>
              </w:rPr>
              <w:t xml:space="preserve">к </w:t>
            </w:r>
            <w:r>
              <w:rPr>
                <w:b w:val="1"/>
                <w:color w:val="0D0D0D"/>
                <w:spacing w:val="-2"/>
                <w:sz w:val="23"/>
              </w:rPr>
              <w:t>базовым</w:t>
            </w:r>
          </w:p>
          <w:p w14:paraId="2F060000">
            <w:pPr>
              <w:pStyle w:val="Style_15"/>
              <w:spacing w:line="252" w:lineRule="auto"/>
              <w:ind w:firstLine="0" w:left="120" w:right="160"/>
              <w:rPr>
                <w:b w:val="1"/>
                <w:sz w:val="23"/>
              </w:rPr>
            </w:pPr>
            <w:r>
              <w:rPr>
                <w:b w:val="1"/>
                <w:color w:val="0D0D0D"/>
                <w:spacing w:val="-2"/>
                <w:sz w:val="23"/>
              </w:rPr>
              <w:t>ценностям общества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60000">
            <w:pPr>
              <w:pStyle w:val="Style_15"/>
              <w:spacing w:before="13" w:line="252" w:lineRule="auto"/>
              <w:ind w:firstLine="0" w:left="120" w:right="121"/>
              <w:rPr>
                <w:b w:val="1"/>
                <w:sz w:val="23"/>
              </w:rPr>
            </w:pPr>
            <w:r>
              <w:rPr>
                <w:b w:val="1"/>
                <w:color w:val="0D0D0D"/>
                <w:spacing w:val="-2"/>
                <w:sz w:val="23"/>
              </w:rPr>
              <w:t>Получение начального опыта</w:t>
            </w:r>
          </w:p>
          <w:p w14:paraId="31060000">
            <w:pPr>
              <w:pStyle w:val="Style_15"/>
              <w:spacing w:line="252" w:lineRule="auto"/>
              <w:ind w:firstLine="0" w:left="120" w:right="121"/>
              <w:rPr>
                <w:b w:val="1"/>
                <w:sz w:val="23"/>
              </w:rPr>
            </w:pPr>
            <w:r>
              <w:rPr>
                <w:b w:val="1"/>
                <w:color w:val="0D0D0D"/>
                <w:spacing w:val="-2"/>
                <w:sz w:val="23"/>
              </w:rPr>
              <w:t xml:space="preserve">самостоятельного </w:t>
            </w:r>
            <w:r>
              <w:rPr>
                <w:b w:val="1"/>
                <w:color w:val="0D0D0D"/>
                <w:spacing w:val="-2"/>
                <w:sz w:val="23"/>
              </w:rPr>
              <w:t>общественного</w:t>
            </w:r>
          </w:p>
          <w:p w14:paraId="32060000">
            <w:pPr>
              <w:pStyle w:val="Style_15"/>
              <w:spacing w:before="3"/>
              <w:ind w:firstLine="0" w:left="120"/>
              <w:rPr>
                <w:b w:val="1"/>
                <w:sz w:val="23"/>
              </w:rPr>
            </w:pPr>
            <w:r>
              <w:rPr>
                <w:b w:val="1"/>
                <w:color w:val="0D0D0D"/>
                <w:spacing w:val="-2"/>
                <w:sz w:val="23"/>
              </w:rPr>
              <w:t>действия</w:t>
            </w:r>
          </w:p>
        </w:tc>
      </w:tr>
      <w:tr>
        <w:trPr>
          <w:trHeight w:hRule="atLeast" w:val="243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3060000">
            <w:pPr>
              <w:pStyle w:val="Style_15"/>
              <w:spacing w:line="224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1.Воспитание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4060000">
            <w:pPr>
              <w:pStyle w:val="Style_15"/>
              <w:tabs>
                <w:tab w:leader="none" w:pos="1273" w:val="left"/>
                <w:tab w:leader="none" w:pos="2073" w:val="left"/>
              </w:tabs>
              <w:spacing w:line="224" w:lineRule="exact"/>
              <w:ind w:firstLine="0" w:left="49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Классные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часы: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«Символика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5060000">
            <w:pPr>
              <w:pStyle w:val="Style_15"/>
              <w:spacing w:line="224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Обсуждение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6060000">
            <w:pPr>
              <w:pStyle w:val="Style_15"/>
              <w:tabs>
                <w:tab w:leader="none" w:pos="1959" w:val="left"/>
              </w:tabs>
              <w:spacing w:line="224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Встреча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с</w:t>
            </w:r>
          </w:p>
        </w:tc>
      </w:tr>
      <w:tr>
        <w:trPr>
          <w:trHeight w:hRule="atLeast" w:val="272"/>
        </w:trPr>
        <w:tc>
          <w:tcPr>
            <w:tcW w:type="dxa" w:w="24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60000">
            <w:pPr>
              <w:pStyle w:val="Style_15"/>
              <w:spacing w:line="253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гражданственности,</w:t>
            </w:r>
          </w:p>
        </w:tc>
        <w:tc>
          <w:tcPr>
            <w:tcW w:type="dxa" w:w="35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60000">
            <w:pPr>
              <w:pStyle w:val="Style_15"/>
              <w:spacing w:line="253" w:lineRule="exact"/>
              <w:ind w:firstLine="0" w:left="16"/>
              <w:jc w:val="center"/>
              <w:rPr>
                <w:sz w:val="23"/>
              </w:rPr>
            </w:pPr>
            <w:r>
              <w:rPr>
                <w:sz w:val="23"/>
              </w:rPr>
              <w:t>Республики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День</w:t>
            </w:r>
          </w:p>
        </w:tc>
        <w:tc>
          <w:tcPr>
            <w:tcW w:type="dxa" w:w="175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60000">
            <w:pPr>
              <w:pStyle w:val="Style_15"/>
              <w:spacing w:line="253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произведений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60000">
            <w:pPr>
              <w:pStyle w:val="Style_15"/>
              <w:spacing w:line="253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ветеранами-</w:t>
            </w:r>
          </w:p>
        </w:tc>
      </w:tr>
      <w:tr>
        <w:trPr>
          <w:trHeight w:hRule="atLeast" w:val="282"/>
        </w:trPr>
        <w:tc>
          <w:tcPr>
            <w:tcW w:type="dxa" w:w="24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60000">
            <w:pPr>
              <w:pStyle w:val="Style_15"/>
              <w:spacing w:before="1" w:line="261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патриотизма,</w:t>
            </w:r>
          </w:p>
        </w:tc>
        <w:tc>
          <w:tcPr>
            <w:tcW w:type="dxa" w:w="350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60000">
            <w:pPr>
              <w:pStyle w:val="Style_15"/>
              <w:spacing w:before="1" w:line="261" w:lineRule="exact"/>
              <w:ind w:firstLine="0" w:left="19"/>
              <w:jc w:val="center"/>
              <w:rPr>
                <w:sz w:val="23"/>
              </w:rPr>
            </w:pPr>
            <w:r>
              <w:rPr>
                <w:sz w:val="23"/>
              </w:rPr>
              <w:t>знаний»,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«Моя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малая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родина»,</w:t>
            </w:r>
          </w:p>
        </w:tc>
        <w:tc>
          <w:tcPr>
            <w:tcW w:type="dxa" w:w="175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60000">
            <w:pPr>
              <w:pStyle w:val="Style_15"/>
              <w:tabs>
                <w:tab w:leader="none" w:pos="501" w:val="left"/>
                <w:tab w:leader="none" w:pos="1409" w:val="left"/>
              </w:tabs>
              <w:spacing w:before="1" w:line="261" w:lineRule="exact"/>
              <w:ind w:firstLine="0" w:left="120"/>
              <w:rPr>
                <w:sz w:val="23"/>
              </w:rPr>
            </w:pPr>
            <w:r>
              <w:rPr>
                <w:spacing w:val="-10"/>
                <w:sz w:val="23"/>
              </w:rPr>
              <w:t>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войне,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об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60000">
            <w:pPr>
              <w:pStyle w:val="Style_15"/>
              <w:spacing w:before="1" w:line="261" w:lineRule="exact"/>
              <w:ind w:firstLine="0" w:left="120"/>
              <w:rPr>
                <w:sz w:val="23"/>
              </w:rPr>
            </w:pPr>
            <w:r>
              <w:rPr>
                <w:sz w:val="23"/>
              </w:rPr>
              <w:t>участниками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тыла,</w:t>
            </w:r>
          </w:p>
        </w:tc>
      </w:tr>
      <w:tr>
        <w:trPr>
          <w:trHeight w:hRule="atLeast" w:val="307"/>
        </w:trPr>
        <w:tc>
          <w:tcPr>
            <w:tcW w:type="dxa" w:w="24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F060000">
            <w:pPr>
              <w:pStyle w:val="Style_15"/>
              <w:spacing w:before="7"/>
              <w:ind w:firstLine="0" w:left="129"/>
              <w:rPr>
                <w:sz w:val="23"/>
              </w:rPr>
            </w:pPr>
            <w:r>
              <w:rPr>
                <w:sz w:val="23"/>
              </w:rPr>
              <w:t>уважения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правам,</w:t>
            </w:r>
          </w:p>
        </w:tc>
        <w:tc>
          <w:tcPr>
            <w:tcW w:type="dxa" w:w="350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0060000">
            <w:pPr>
              <w:pStyle w:val="Style_15"/>
              <w:tabs>
                <w:tab w:leader="none" w:pos="1534" w:val="left"/>
                <w:tab w:leader="none" w:pos="2629" w:val="left"/>
              </w:tabs>
              <w:spacing w:before="7"/>
              <w:ind w:firstLine="0" w:left="4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«Воспеваю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родину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свою»,</w:t>
            </w:r>
          </w:p>
        </w:tc>
        <w:tc>
          <w:tcPr>
            <w:tcW w:type="dxa" w:w="175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1060000">
            <w:pPr>
              <w:pStyle w:val="Style_15"/>
              <w:spacing w:before="7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участии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2060000">
            <w:pPr>
              <w:pStyle w:val="Style_15"/>
              <w:tabs>
                <w:tab w:leader="none" w:pos="1332" w:val="left"/>
              </w:tabs>
              <w:spacing w:before="7"/>
              <w:ind w:firstLine="0" w:left="120"/>
              <w:rPr>
                <w:sz w:val="23"/>
              </w:rPr>
            </w:pPr>
            <w:r>
              <w:rPr>
                <w:spacing w:val="-4"/>
                <w:sz w:val="23"/>
              </w:rPr>
              <w:t>«Мои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корни»</w:t>
            </w:r>
          </w:p>
        </w:tc>
      </w:tr>
    </w:tbl>
    <w:p w14:paraId="43060000">
      <w:pPr>
        <w:sectPr>
          <w:pgSz w:h="16870" w:orient="portrait" w:w="11920"/>
          <w:pgMar w:bottom="1500" w:footer="1259" w:gutter="0" w:header="0" w:left="140" w:right="120" w:top="1340"/>
        </w:sectPr>
      </w:pPr>
    </w:p>
    <w:tbl>
      <w:tblPr>
        <w:tblStyle w:val="Style_14"/>
        <w:tblInd w:type="dxa" w:w="94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37"/>
        <w:gridCol w:w="3509"/>
        <w:gridCol w:w="1752"/>
        <w:gridCol w:w="2160"/>
      </w:tblGrid>
      <w:tr>
        <w:trPr>
          <w:trHeight w:hRule="atLeast" w:val="825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pStyle w:val="Style_15"/>
              <w:spacing w:line="252" w:lineRule="auto"/>
              <w:ind w:firstLine="0" w:left="129"/>
              <w:rPr>
                <w:sz w:val="23"/>
              </w:rPr>
            </w:pPr>
            <w:r>
              <w:rPr>
                <w:sz w:val="23"/>
              </w:rPr>
              <w:t xml:space="preserve">свободам и </w:t>
            </w:r>
            <w:r>
              <w:rPr>
                <w:spacing w:val="-2"/>
                <w:sz w:val="23"/>
              </w:rPr>
              <w:t>обязанностям</w:t>
            </w:r>
          </w:p>
          <w:p w14:paraId="45060000">
            <w:pPr>
              <w:pStyle w:val="Style_15"/>
              <w:spacing w:line="264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человека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60000">
            <w:pPr>
              <w:pStyle w:val="Style_15"/>
              <w:tabs>
                <w:tab w:leader="none" w:pos="1374" w:val="left"/>
                <w:tab w:leader="none" w:pos="2210" w:val="left"/>
                <w:tab w:leader="none" w:pos="2325" w:val="left"/>
              </w:tabs>
              <w:spacing w:line="252" w:lineRule="auto"/>
              <w:ind w:firstLine="0" w:left="129" w:right="98"/>
              <w:rPr>
                <w:sz w:val="23"/>
              </w:rPr>
            </w:pPr>
            <w:r>
              <w:rPr>
                <w:spacing w:val="-2"/>
                <w:sz w:val="23"/>
              </w:rPr>
              <w:t>«Цвети,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мо</w:t>
            </w:r>
            <w:r>
              <w:rPr>
                <w:spacing w:val="-4"/>
                <w:sz w:val="23"/>
              </w:rPr>
              <w:t xml:space="preserve">й </w:t>
            </w:r>
            <w:r>
              <w:rPr>
                <w:spacing w:val="-4"/>
                <w:sz w:val="23"/>
              </w:rPr>
              <w:t>Аим</w:t>
            </w:r>
            <w:r>
              <w:rPr>
                <w:spacing w:val="-2"/>
                <w:sz w:val="23"/>
              </w:rPr>
              <w:t>», исследовательские,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проектные</w:t>
            </w:r>
          </w:p>
          <w:p w14:paraId="47060000">
            <w:pPr>
              <w:pStyle w:val="Style_15"/>
              <w:spacing w:line="264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работы.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60000">
            <w:pPr>
              <w:pStyle w:val="Style_15"/>
              <w:tabs>
                <w:tab w:leader="none" w:pos="1001" w:val="left"/>
              </w:tabs>
              <w:spacing w:line="252" w:lineRule="auto"/>
              <w:ind w:firstLine="0" w:left="120" w:right="9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родственников </w:t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войне,</w:t>
            </w:r>
          </w:p>
          <w:p w14:paraId="49060000">
            <w:pPr>
              <w:pStyle w:val="Style_15"/>
              <w:spacing w:line="264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экскурсии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60000">
            <w:pPr>
              <w:pStyle w:val="Style_15"/>
              <w:spacing w:line="252" w:lineRule="auto"/>
              <w:ind w:firstLine="0" w:left="120" w:right="121"/>
              <w:rPr>
                <w:sz w:val="23"/>
              </w:rPr>
            </w:pPr>
            <w:r>
              <w:rPr>
                <w:spacing w:val="-2"/>
                <w:sz w:val="23"/>
              </w:rPr>
              <w:t>(родословная), исследовательская</w:t>
            </w:r>
          </w:p>
          <w:p w14:paraId="4B060000">
            <w:pPr>
              <w:pStyle w:val="Style_15"/>
              <w:spacing w:line="264" w:lineRule="exact"/>
              <w:ind w:firstLine="0" w:left="120"/>
              <w:rPr>
                <w:sz w:val="23"/>
              </w:rPr>
            </w:pPr>
            <w:r>
              <w:rPr>
                <w:sz w:val="23"/>
              </w:rPr>
              <w:t>работа,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проект.</w:t>
            </w:r>
          </w:p>
        </w:tc>
      </w:tr>
      <w:tr>
        <w:trPr>
          <w:trHeight w:hRule="atLeast" w:val="1660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60000">
            <w:pPr>
              <w:pStyle w:val="Style_15"/>
              <w:tabs>
                <w:tab w:leader="none" w:pos="1224" w:val="left"/>
              </w:tabs>
              <w:spacing w:line="252" w:lineRule="auto"/>
              <w:ind w:firstLine="0" w:left="129" w:right="11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2.Воспитание </w:t>
            </w:r>
            <w:r>
              <w:rPr>
                <w:sz w:val="23"/>
              </w:rPr>
              <w:t xml:space="preserve">нравственных чувств </w:t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этического сознания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60000">
            <w:pPr>
              <w:pStyle w:val="Style_15"/>
              <w:tabs>
                <w:tab w:leader="none" w:pos="2419" w:val="left"/>
                <w:tab w:leader="none" w:pos="3297" w:val="left"/>
              </w:tabs>
              <w:spacing w:line="252" w:lineRule="auto"/>
              <w:ind w:firstLine="0" w:left="129" w:right="71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Познавательные беседы о </w:t>
            </w:r>
            <w:r>
              <w:rPr>
                <w:spacing w:val="-2"/>
                <w:sz w:val="23"/>
              </w:rPr>
              <w:t>нравственных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качествах человека,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о</w:t>
            </w:r>
          </w:p>
          <w:p w14:paraId="4E060000">
            <w:pPr>
              <w:pStyle w:val="Style_15"/>
              <w:tabs>
                <w:tab w:leader="none" w:pos="3290" w:val="left"/>
              </w:tabs>
              <w:spacing w:line="252" w:lineRule="auto"/>
              <w:ind w:firstLine="0" w:left="129" w:right="79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благотворительности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милосердии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60000">
            <w:pPr>
              <w:pStyle w:val="Style_15"/>
              <w:tabs>
                <w:tab w:leader="none" w:pos="1402" w:val="left"/>
              </w:tabs>
              <w:spacing w:line="252" w:lineRule="auto"/>
              <w:ind w:firstLine="0" w:left="120" w:right="106"/>
              <w:rPr>
                <w:sz w:val="23"/>
              </w:rPr>
            </w:pPr>
            <w:r>
              <w:rPr>
                <w:spacing w:val="-2"/>
                <w:sz w:val="23"/>
              </w:rPr>
              <w:t>Решение проблемных вопросов</w:t>
            </w:r>
            <w:r>
              <w:rPr>
                <w:sz w:val="23"/>
              </w:rPr>
              <w:tab/>
            </w:r>
            <w:r>
              <w:rPr>
                <w:spacing w:val="-8"/>
                <w:sz w:val="23"/>
              </w:rPr>
              <w:t xml:space="preserve">по </w:t>
            </w:r>
            <w:r>
              <w:rPr>
                <w:sz w:val="23"/>
              </w:rPr>
              <w:t xml:space="preserve">ситуациям из </w:t>
            </w:r>
            <w:r>
              <w:rPr>
                <w:spacing w:val="-2"/>
                <w:sz w:val="23"/>
              </w:rPr>
              <w:t>прочитанных произведений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60000">
            <w:pPr>
              <w:pStyle w:val="Style_15"/>
              <w:tabs>
                <w:tab w:leader="none" w:pos="1952" w:val="left"/>
              </w:tabs>
              <w:spacing w:line="252" w:lineRule="auto"/>
              <w:ind w:firstLine="0" w:left="120" w:right="84"/>
              <w:rPr>
                <w:sz w:val="23"/>
              </w:rPr>
            </w:pPr>
            <w:r>
              <w:rPr>
                <w:spacing w:val="-2"/>
                <w:sz w:val="23"/>
              </w:rPr>
              <w:t>Принятие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решения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подобных ситуациях, встречающихся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жизни</w:t>
            </w:r>
          </w:p>
        </w:tc>
      </w:tr>
      <w:tr>
        <w:trPr>
          <w:trHeight w:hRule="atLeast" w:val="2481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60000">
            <w:pPr>
              <w:pStyle w:val="Style_15"/>
              <w:spacing w:line="252" w:lineRule="auto"/>
              <w:ind w:firstLine="0" w:left="129" w:right="7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3.Воспитание трудолюбия, творческого </w:t>
            </w:r>
            <w:r>
              <w:rPr>
                <w:sz w:val="23"/>
              </w:rPr>
              <w:t>отношения к учению, труду, жизни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60000">
            <w:pPr>
              <w:pStyle w:val="Style_15"/>
              <w:spacing w:line="258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учебе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труде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60000">
            <w:pPr>
              <w:pStyle w:val="Style_15"/>
              <w:tabs>
                <w:tab w:leader="none" w:pos="1548" w:val="left"/>
              </w:tabs>
              <w:spacing w:line="252" w:lineRule="auto"/>
              <w:ind w:firstLine="0" w:left="120" w:right="86"/>
              <w:rPr>
                <w:sz w:val="23"/>
              </w:rPr>
            </w:pPr>
            <w:r>
              <w:rPr>
                <w:spacing w:val="-2"/>
                <w:sz w:val="23"/>
              </w:rPr>
              <w:t>Знакомство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пришкольным участком,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обзор литературы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pStyle w:val="Style_15"/>
              <w:tabs>
                <w:tab w:leader="none" w:pos="1469" w:val="left"/>
              </w:tabs>
              <w:spacing w:line="252" w:lineRule="auto"/>
              <w:ind w:firstLine="0" w:left="120" w:right="93"/>
              <w:rPr>
                <w:sz w:val="23"/>
              </w:rPr>
            </w:pPr>
            <w:r>
              <w:rPr>
                <w:spacing w:val="-4"/>
                <w:sz w:val="23"/>
              </w:rPr>
              <w:t>Сбор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семян </w:t>
            </w:r>
            <w:r>
              <w:rPr>
                <w:spacing w:val="-2"/>
                <w:sz w:val="23"/>
              </w:rPr>
              <w:t>цветочных растений, Пересаживание комнатных растений</w:t>
            </w:r>
          </w:p>
        </w:tc>
      </w:tr>
      <w:tr>
        <w:trPr>
          <w:trHeight w:hRule="atLeast" w:val="1660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60000">
            <w:pPr>
              <w:pStyle w:val="Style_15"/>
              <w:tabs>
                <w:tab w:leader="none" w:pos="2232" w:val="left"/>
              </w:tabs>
              <w:spacing w:line="252" w:lineRule="auto"/>
              <w:ind w:firstLine="0" w:left="129" w:right="77"/>
              <w:rPr>
                <w:sz w:val="23"/>
              </w:rPr>
            </w:pPr>
            <w:r>
              <w:rPr>
                <w:spacing w:val="-2"/>
                <w:sz w:val="23"/>
              </w:rPr>
              <w:t>4.Формирование ценностного отношения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к</w:t>
            </w:r>
          </w:p>
          <w:p w14:paraId="56060000">
            <w:pPr>
              <w:pStyle w:val="Style_15"/>
              <w:tabs>
                <w:tab w:leader="none" w:pos="2218" w:val="left"/>
              </w:tabs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здоровью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14:paraId="57060000">
            <w:pPr>
              <w:pStyle w:val="Style_15"/>
              <w:tabs>
                <w:tab w:leader="none" w:pos="1663" w:val="left"/>
              </w:tabs>
              <w:spacing w:before="16" w:line="240" w:lineRule="auto"/>
              <w:ind w:firstLine="0" w:left="129" w:right="98"/>
              <w:rPr>
                <w:sz w:val="23"/>
              </w:rPr>
            </w:pPr>
            <w:r>
              <w:rPr>
                <w:spacing w:val="-2"/>
                <w:sz w:val="23"/>
              </w:rPr>
              <w:t>здоровому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образу жизни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60000">
            <w:pPr>
              <w:pStyle w:val="Style_15"/>
              <w:spacing w:line="258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гигиене,</w:t>
            </w:r>
          </w:p>
          <w:p w14:paraId="59060000">
            <w:pPr>
              <w:pStyle w:val="Style_15"/>
              <w:spacing w:line="252" w:lineRule="auto"/>
              <w:ind w:firstLine="0" w:left="129" w:right="134"/>
              <w:rPr>
                <w:sz w:val="23"/>
              </w:rPr>
            </w:pPr>
            <w:r>
              <w:rPr>
                <w:sz w:val="23"/>
              </w:rPr>
              <w:t>классный час «Чистота – залог здоровья», «Режим дня»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60000">
            <w:pPr>
              <w:pStyle w:val="Style_15"/>
              <w:spacing w:line="252" w:lineRule="auto"/>
              <w:ind w:firstLine="0" w:left="120" w:right="577"/>
              <w:rPr>
                <w:sz w:val="23"/>
              </w:rPr>
            </w:pPr>
            <w:r>
              <w:rPr>
                <w:spacing w:val="-2"/>
                <w:sz w:val="23"/>
              </w:rPr>
              <w:t>«День здоровья»,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60000">
            <w:pPr>
              <w:pStyle w:val="Style_15"/>
              <w:spacing w:line="252" w:lineRule="auto"/>
              <w:ind w:firstLine="0" w:left="120" w:right="212"/>
              <w:rPr>
                <w:sz w:val="23"/>
              </w:rPr>
            </w:pPr>
            <w:r>
              <w:rPr>
                <w:sz w:val="23"/>
              </w:rPr>
              <w:t xml:space="preserve">«Папа, мама, я – </w:t>
            </w:r>
            <w:r>
              <w:rPr>
                <w:spacing w:val="-2"/>
                <w:sz w:val="23"/>
              </w:rPr>
              <w:t>спортивная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семья», </w:t>
            </w:r>
            <w:r>
              <w:rPr>
                <w:sz w:val="23"/>
              </w:rPr>
              <w:t>спортивные игры, веселые старты.</w:t>
            </w:r>
          </w:p>
        </w:tc>
      </w:tr>
      <w:tr>
        <w:trPr>
          <w:trHeight w:hRule="atLeast" w:val="1926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pPr>
              <w:pStyle w:val="Style_15"/>
              <w:tabs>
                <w:tab w:leader="none" w:pos="1130" w:val="left"/>
                <w:tab w:leader="none" w:pos="1788" w:val="left"/>
                <w:tab w:leader="none" w:pos="2232" w:val="left"/>
              </w:tabs>
              <w:spacing w:line="252" w:lineRule="auto"/>
              <w:ind w:firstLine="0" w:left="129" w:right="77"/>
              <w:rPr>
                <w:sz w:val="23"/>
              </w:rPr>
            </w:pPr>
            <w:r>
              <w:rPr>
                <w:spacing w:val="-6"/>
                <w:sz w:val="23"/>
              </w:rPr>
              <w:t>5.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Воспитание ценностного отношения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>природе,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окружающей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среде </w:t>
            </w:r>
            <w:r>
              <w:rPr>
                <w:spacing w:val="-2"/>
                <w:sz w:val="23"/>
              </w:rPr>
              <w:t>(экологическое</w:t>
            </w:r>
          </w:p>
          <w:p w14:paraId="5D060000">
            <w:pPr>
              <w:pStyle w:val="Style_15"/>
              <w:spacing w:line="247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воспитание)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60000">
            <w:pPr>
              <w:pStyle w:val="Style_15"/>
              <w:spacing w:line="252" w:lineRule="auto"/>
              <w:ind w:firstLine="0" w:left="129" w:right="72"/>
              <w:jc w:val="both"/>
              <w:rPr>
                <w:sz w:val="23"/>
              </w:rPr>
            </w:pPr>
            <w:r>
              <w:rPr>
                <w:sz w:val="23"/>
              </w:rPr>
              <w:t>«День Земли», «Люби все живое», экологические акции, экскурсии, конкурсы рисунков, исследовательские работы, проектная деятельность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60000">
            <w:pPr>
              <w:pStyle w:val="Style_15"/>
              <w:tabs>
                <w:tab w:leader="none" w:pos="775" w:val="left"/>
                <w:tab w:leader="none" w:pos="1145" w:val="left"/>
                <w:tab w:leader="none" w:pos="1541" w:val="left"/>
              </w:tabs>
              <w:spacing w:line="252" w:lineRule="auto"/>
              <w:ind w:firstLine="0" w:left="120" w:right="83"/>
              <w:rPr>
                <w:sz w:val="23"/>
              </w:rPr>
            </w:pPr>
            <w:r>
              <w:rPr>
                <w:spacing w:val="-2"/>
                <w:sz w:val="23"/>
              </w:rPr>
              <w:t>Экскурсии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>памятникам природы нашего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края, </w:t>
            </w:r>
            <w:r>
              <w:rPr>
                <w:spacing w:val="-6"/>
                <w:sz w:val="23"/>
              </w:rPr>
              <w:t>по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родному </w:t>
            </w:r>
            <w:r>
              <w:rPr>
                <w:spacing w:val="-4"/>
                <w:sz w:val="23"/>
              </w:rPr>
              <w:t>краю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60000">
            <w:pPr>
              <w:pStyle w:val="Style_15"/>
              <w:spacing w:line="257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Акции</w:t>
            </w:r>
          </w:p>
          <w:p w14:paraId="61060000">
            <w:pPr>
              <w:pStyle w:val="Style_15"/>
              <w:tabs>
                <w:tab w:leader="none" w:pos="1037" w:val="left"/>
              </w:tabs>
              <w:spacing w:line="252" w:lineRule="auto"/>
              <w:ind w:firstLine="0" w:left="120" w:right="117"/>
              <w:rPr>
                <w:sz w:val="23"/>
              </w:rPr>
            </w:pPr>
            <w:r>
              <w:rPr>
                <w:spacing w:val="-2"/>
                <w:sz w:val="23"/>
              </w:rPr>
              <w:t>«Школьный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двор»,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«Очистим </w:t>
            </w:r>
            <w:r>
              <w:rPr>
                <w:sz w:val="23"/>
              </w:rPr>
              <w:t>родник»,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операция</w:t>
            </w:r>
          </w:p>
          <w:p w14:paraId="62060000">
            <w:pPr>
              <w:pStyle w:val="Style_15"/>
              <w:spacing w:line="262" w:lineRule="exact"/>
              <w:ind w:firstLine="0" w:left="120"/>
              <w:rPr>
                <w:sz w:val="23"/>
              </w:rPr>
            </w:pPr>
            <w:r>
              <w:rPr>
                <w:sz w:val="23"/>
              </w:rPr>
              <w:t>«Мусор»,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проект.</w:t>
            </w:r>
          </w:p>
        </w:tc>
      </w:tr>
      <w:tr>
        <w:trPr>
          <w:trHeight w:hRule="atLeast" w:val="1660"/>
        </w:trPr>
        <w:tc>
          <w:tcPr>
            <w:tcW w:type="dxa" w:w="24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60000">
            <w:pPr>
              <w:pStyle w:val="Style_15"/>
              <w:spacing w:line="252" w:lineRule="auto"/>
              <w:ind w:firstLine="0" w:left="129" w:right="63"/>
              <w:jc w:val="both"/>
              <w:rPr>
                <w:sz w:val="23"/>
              </w:rPr>
            </w:pPr>
            <w:r>
              <w:rPr>
                <w:sz w:val="23"/>
              </w:rPr>
              <w:t xml:space="preserve">6. Формирование представлений </w:t>
            </w:r>
            <w:r>
              <w:rPr>
                <w:sz w:val="23"/>
              </w:rPr>
              <w:t>об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эстетических</w:t>
            </w:r>
          </w:p>
          <w:p w14:paraId="64060000">
            <w:pPr>
              <w:pStyle w:val="Style_15"/>
              <w:spacing w:line="252" w:lineRule="auto"/>
              <w:ind w:firstLine="0" w:left="129"/>
              <w:rPr>
                <w:sz w:val="23"/>
              </w:rPr>
            </w:pPr>
            <w:r>
              <w:rPr>
                <w:sz w:val="23"/>
              </w:rPr>
              <w:t xml:space="preserve">идеалах и ценностях </w:t>
            </w:r>
            <w:r>
              <w:rPr>
                <w:spacing w:val="-2"/>
                <w:sz w:val="23"/>
              </w:rPr>
              <w:t>(эстетическое</w:t>
            </w:r>
          </w:p>
          <w:p w14:paraId="65060000">
            <w:pPr>
              <w:pStyle w:val="Style_15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воспитание)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pPr>
              <w:pStyle w:val="Style_15"/>
              <w:spacing w:line="252" w:lineRule="auto"/>
              <w:ind w:firstLine="0" w:left="129" w:right="74"/>
              <w:jc w:val="both"/>
              <w:rPr>
                <w:sz w:val="23"/>
              </w:rPr>
            </w:pPr>
            <w:r>
              <w:rPr>
                <w:sz w:val="23"/>
              </w:rPr>
              <w:t>Беседы, конкурсы, выставки цветов, экскурсии по родному краю, проектная деятельность.</w:t>
            </w:r>
          </w:p>
        </w:tc>
        <w:tc>
          <w:tcPr>
            <w:tcW w:type="dxa" w:w="17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60000">
            <w:pPr>
              <w:pStyle w:val="Style_15"/>
              <w:tabs>
                <w:tab w:leader="none" w:pos="1541" w:val="left"/>
              </w:tabs>
              <w:spacing w:line="252" w:lineRule="auto"/>
              <w:ind w:firstLine="0" w:left="120" w:right="86"/>
              <w:rPr>
                <w:sz w:val="23"/>
              </w:rPr>
            </w:pPr>
            <w:r>
              <w:rPr>
                <w:spacing w:val="-2"/>
                <w:sz w:val="23"/>
              </w:rPr>
              <w:t>Участие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кружках эстетического направления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60000">
            <w:pPr>
              <w:pStyle w:val="Style_15"/>
              <w:tabs>
                <w:tab w:leader="none" w:pos="1952" w:val="left"/>
              </w:tabs>
              <w:spacing w:line="257" w:lineRule="exact"/>
              <w:ind w:firstLine="0" w:left="120"/>
              <w:rPr>
                <w:sz w:val="23"/>
              </w:rPr>
            </w:pPr>
            <w:r>
              <w:rPr>
                <w:spacing w:val="-2"/>
                <w:sz w:val="23"/>
              </w:rPr>
              <w:t>Участие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</w:p>
          <w:p w14:paraId="69060000">
            <w:pPr>
              <w:pStyle w:val="Style_15"/>
              <w:tabs>
                <w:tab w:leader="none" w:pos="1942" w:val="left"/>
              </w:tabs>
              <w:spacing w:line="252" w:lineRule="auto"/>
              <w:ind w:firstLine="0" w:left="120" w:right="78"/>
              <w:rPr>
                <w:sz w:val="23"/>
              </w:rPr>
            </w:pPr>
            <w:r>
              <w:rPr>
                <w:spacing w:val="-2"/>
                <w:sz w:val="23"/>
              </w:rPr>
              <w:t>концертах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 xml:space="preserve">конкурсах, </w:t>
            </w:r>
            <w:r>
              <w:rPr>
                <w:sz w:val="23"/>
              </w:rPr>
              <w:t>выставках</w:t>
            </w:r>
            <w:r>
              <w:rPr>
                <w:sz w:val="23"/>
              </w:rPr>
              <w:t>.</w:t>
            </w:r>
          </w:p>
        </w:tc>
      </w:tr>
    </w:tbl>
    <w:p w14:paraId="6A060000">
      <w:pPr>
        <w:pStyle w:val="Style_1"/>
        <w:spacing w:before="32"/>
        <w:ind w:firstLine="0" w:left="0"/>
        <w:jc w:val="left"/>
        <w:rPr>
          <w:b w:val="1"/>
        </w:rPr>
      </w:pPr>
    </w:p>
    <w:p w14:paraId="6B060000">
      <w:pPr>
        <w:ind w:firstLine="0" w:left="1336"/>
        <w:rPr>
          <w:b w:val="1"/>
          <w:sz w:val="23"/>
        </w:rPr>
      </w:pPr>
      <w:r>
        <w:rPr>
          <w:b w:val="1"/>
          <w:sz w:val="23"/>
        </w:rPr>
        <w:t>Взаимодействие</w:t>
      </w:r>
      <w:r>
        <w:rPr>
          <w:b w:val="1"/>
          <w:spacing w:val="19"/>
          <w:sz w:val="23"/>
        </w:rPr>
        <w:t xml:space="preserve"> </w:t>
      </w:r>
      <w:r>
        <w:rPr>
          <w:b w:val="1"/>
          <w:sz w:val="23"/>
        </w:rPr>
        <w:t>с</w:t>
      </w:r>
      <w:r>
        <w:rPr>
          <w:b w:val="1"/>
          <w:spacing w:val="20"/>
          <w:sz w:val="23"/>
        </w:rPr>
        <w:t xml:space="preserve"> </w:t>
      </w:r>
      <w:r>
        <w:rPr>
          <w:b w:val="1"/>
          <w:sz w:val="23"/>
        </w:rPr>
        <w:t>семьей</w:t>
      </w:r>
      <w:r>
        <w:rPr>
          <w:b w:val="1"/>
          <w:spacing w:val="26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25"/>
          <w:sz w:val="23"/>
        </w:rPr>
        <w:t xml:space="preserve"> </w:t>
      </w:r>
      <w:r>
        <w:rPr>
          <w:b w:val="1"/>
          <w:sz w:val="23"/>
        </w:rPr>
        <w:t>с</w:t>
      </w:r>
      <w:r>
        <w:rPr>
          <w:b w:val="1"/>
          <w:spacing w:val="19"/>
          <w:sz w:val="23"/>
        </w:rPr>
        <w:t xml:space="preserve"> </w:t>
      </w:r>
      <w:r>
        <w:rPr>
          <w:b w:val="1"/>
          <w:sz w:val="23"/>
        </w:rPr>
        <w:t>общественными</w:t>
      </w:r>
      <w:r>
        <w:rPr>
          <w:b w:val="1"/>
          <w:spacing w:val="38"/>
          <w:sz w:val="23"/>
        </w:rPr>
        <w:t xml:space="preserve"> </w:t>
      </w:r>
      <w:r>
        <w:rPr>
          <w:b w:val="1"/>
          <w:spacing w:val="-2"/>
          <w:sz w:val="23"/>
        </w:rPr>
        <w:t>институтами</w:t>
      </w:r>
    </w:p>
    <w:p w14:paraId="6C060000">
      <w:pPr>
        <w:pStyle w:val="Style_1"/>
        <w:spacing w:before="7"/>
        <w:ind w:firstLine="0" w:left="1336"/>
        <w:jc w:val="left"/>
      </w:pPr>
      <w:r>
        <w:t>Программа</w:t>
      </w:r>
      <w:r>
        <w:rPr>
          <w:spacing w:val="16"/>
        </w:rPr>
        <w:t xml:space="preserve"> </w:t>
      </w:r>
      <w:r>
        <w:t>предусматривает</w:t>
      </w:r>
      <w:r>
        <w:rPr>
          <w:spacing w:val="73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rPr>
          <w:spacing w:val="-2"/>
        </w:rPr>
        <w:t>семьей:</w:t>
      </w:r>
    </w:p>
    <w:p w14:paraId="6D060000">
      <w:pPr>
        <w:pStyle w:val="Style_11"/>
        <w:numPr>
          <w:ilvl w:val="4"/>
          <w:numId w:val="51"/>
        </w:numPr>
        <w:tabs>
          <w:tab w:leader="none" w:pos="2366" w:val="left"/>
        </w:tabs>
        <w:spacing w:line="252" w:lineRule="auto"/>
        <w:ind w:right="1445"/>
        <w:jc w:val="left"/>
        <w:rPr>
          <w:sz w:val="23"/>
        </w:rPr>
      </w:pPr>
      <w:r>
        <w:rPr>
          <w:sz w:val="23"/>
        </w:rPr>
        <w:t>день</w:t>
      </w:r>
      <w:r>
        <w:rPr>
          <w:spacing w:val="-2"/>
          <w:sz w:val="23"/>
        </w:rPr>
        <w:t xml:space="preserve"> </w:t>
      </w:r>
      <w:r>
        <w:rPr>
          <w:sz w:val="23"/>
        </w:rPr>
        <w:t>открытых</w:t>
      </w:r>
      <w:r>
        <w:rPr>
          <w:spacing w:val="-2"/>
          <w:sz w:val="23"/>
        </w:rPr>
        <w:t xml:space="preserve"> </w:t>
      </w:r>
      <w:r>
        <w:rPr>
          <w:sz w:val="23"/>
        </w:rPr>
        <w:t>дверей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родителей,</w:t>
      </w:r>
      <w:r>
        <w:rPr>
          <w:spacing w:val="-2"/>
          <w:sz w:val="23"/>
        </w:rPr>
        <w:t xml:space="preserve"> </w:t>
      </w:r>
      <w:r>
        <w:rPr>
          <w:sz w:val="23"/>
        </w:rPr>
        <w:t>общешкольные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классные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родительские собрания</w:t>
      </w:r>
      <w:r>
        <w:rPr>
          <w:spacing w:val="40"/>
          <w:sz w:val="23"/>
        </w:rPr>
        <w:t xml:space="preserve"> </w:t>
      </w:r>
      <w:r>
        <w:rPr>
          <w:sz w:val="23"/>
        </w:rPr>
        <w:t>(лекции,</w:t>
      </w:r>
      <w:r>
        <w:rPr>
          <w:spacing w:val="40"/>
          <w:sz w:val="23"/>
        </w:rPr>
        <w:t xml:space="preserve"> </w:t>
      </w:r>
      <w:r>
        <w:rPr>
          <w:sz w:val="23"/>
        </w:rPr>
        <w:t>беседы,</w:t>
      </w:r>
      <w:r>
        <w:rPr>
          <w:spacing w:val="40"/>
          <w:sz w:val="23"/>
        </w:rPr>
        <w:t xml:space="preserve"> </w:t>
      </w:r>
      <w:r>
        <w:rPr>
          <w:sz w:val="23"/>
        </w:rPr>
        <w:t>диспуты,</w:t>
      </w:r>
      <w:r>
        <w:rPr>
          <w:spacing w:val="40"/>
          <w:sz w:val="23"/>
        </w:rPr>
        <w:t xml:space="preserve"> </w:t>
      </w:r>
      <w:r>
        <w:rPr>
          <w:sz w:val="23"/>
        </w:rPr>
        <w:t>круглые</w:t>
      </w:r>
      <w:r>
        <w:rPr>
          <w:spacing w:val="40"/>
          <w:sz w:val="23"/>
        </w:rPr>
        <w:t xml:space="preserve"> </w:t>
      </w:r>
      <w:r>
        <w:rPr>
          <w:sz w:val="23"/>
        </w:rPr>
        <w:t>столы);</w:t>
      </w:r>
    </w:p>
    <w:p w14:paraId="6E060000">
      <w:pPr>
        <w:pStyle w:val="Style_11"/>
        <w:tabs>
          <w:tab w:leader="none" w:pos="2920" w:val="left"/>
        </w:tabs>
        <w:spacing w:line="252" w:lineRule="auto"/>
        <w:ind w:firstLine="0" w:left="1660" w:right="1194"/>
        <w:jc w:val="left"/>
        <w:rPr>
          <w:sz w:val="23"/>
        </w:rPr>
      </w:pPr>
      <w:r>
        <w:rPr>
          <w:sz w:val="23"/>
        </w:rPr>
        <w:t>-</w:t>
      </w:r>
      <w:r>
        <w:rPr>
          <w:sz w:val="23"/>
        </w:rPr>
        <w:t>благотворительная</w:t>
      </w:r>
      <w:r>
        <w:rPr>
          <w:spacing w:val="40"/>
          <w:sz w:val="23"/>
        </w:rPr>
        <w:t xml:space="preserve"> </w:t>
      </w:r>
      <w:r>
        <w:rPr>
          <w:sz w:val="23"/>
        </w:rPr>
        <w:t>акция</w:t>
      </w:r>
      <w:r>
        <w:rPr>
          <w:spacing w:val="40"/>
          <w:sz w:val="23"/>
        </w:rPr>
        <w:t xml:space="preserve"> </w:t>
      </w:r>
      <w:r>
        <w:rPr>
          <w:sz w:val="23"/>
        </w:rPr>
        <w:t>«Помоги</w:t>
      </w:r>
      <w:r>
        <w:rPr>
          <w:spacing w:val="40"/>
          <w:sz w:val="23"/>
        </w:rPr>
        <w:t xml:space="preserve"> </w:t>
      </w:r>
      <w:r>
        <w:rPr>
          <w:sz w:val="23"/>
        </w:rPr>
        <w:t>семье»,</w:t>
      </w:r>
      <w:r>
        <w:rPr>
          <w:spacing w:val="40"/>
          <w:sz w:val="23"/>
        </w:rPr>
        <w:t xml:space="preserve"> </w:t>
      </w:r>
      <w:r>
        <w:rPr>
          <w:sz w:val="23"/>
        </w:rPr>
        <w:t>интеллектуальные</w:t>
      </w:r>
      <w:r>
        <w:rPr>
          <w:spacing w:val="40"/>
          <w:sz w:val="23"/>
        </w:rPr>
        <w:t xml:space="preserve"> </w:t>
      </w:r>
      <w:r>
        <w:rPr>
          <w:sz w:val="23"/>
        </w:rPr>
        <w:t>и спортивные конкурсы « Папа, мама, я</w:t>
      </w:r>
      <w:r>
        <w:rPr>
          <w:spacing w:val="36"/>
          <w:sz w:val="23"/>
        </w:rPr>
        <w:t xml:space="preserve"> </w:t>
      </w:r>
      <w:r>
        <w:rPr>
          <w:sz w:val="23"/>
        </w:rPr>
        <w:t>- спортивная</w:t>
      </w:r>
      <w:r>
        <w:rPr>
          <w:spacing w:val="26"/>
          <w:sz w:val="23"/>
        </w:rPr>
        <w:t xml:space="preserve"> </w:t>
      </w:r>
      <w:r>
        <w:rPr>
          <w:sz w:val="23"/>
        </w:rPr>
        <w:t>семья»,</w:t>
      </w:r>
      <w:r>
        <w:rPr>
          <w:spacing w:val="27"/>
          <w:sz w:val="23"/>
        </w:rPr>
        <w:t xml:space="preserve"> </w:t>
      </w:r>
      <w:r>
        <w:rPr>
          <w:sz w:val="23"/>
        </w:rPr>
        <w:t>праздник «Папа, мама, я</w:t>
      </w:r>
      <w:r>
        <w:rPr>
          <w:spacing w:val="26"/>
          <w:sz w:val="23"/>
        </w:rPr>
        <w:t xml:space="preserve"> </w:t>
      </w:r>
      <w:r>
        <w:rPr>
          <w:sz w:val="23"/>
        </w:rPr>
        <w:t>– читающая семья»</w:t>
      </w:r>
    </w:p>
    <w:p w14:paraId="6F060000">
      <w:pPr>
        <w:pStyle w:val="Style_11"/>
        <w:tabs>
          <w:tab w:leader="none" w:pos="2920" w:val="left"/>
        </w:tabs>
        <w:spacing w:line="252" w:lineRule="auto"/>
        <w:ind w:firstLine="0" w:left="1660" w:right="1941"/>
        <w:jc w:val="left"/>
        <w:rPr>
          <w:sz w:val="23"/>
        </w:rPr>
      </w:pPr>
      <w:r>
        <w:rPr>
          <w:sz w:val="23"/>
        </w:rPr>
        <w:t>-</w:t>
      </w:r>
      <w:r>
        <w:rPr>
          <w:sz w:val="23"/>
        </w:rPr>
        <w:t>индивидуальные консультации</w:t>
      </w:r>
      <w:r>
        <w:rPr>
          <w:sz w:val="23"/>
        </w:rPr>
        <w:t xml:space="preserve"> </w:t>
      </w:r>
      <w:r>
        <w:rPr>
          <w:sz w:val="23"/>
        </w:rPr>
        <w:t>классными</w:t>
      </w:r>
      <w:r>
        <w:rPr>
          <w:spacing w:val="-3"/>
          <w:sz w:val="23"/>
        </w:rPr>
        <w:t xml:space="preserve"> </w:t>
      </w:r>
      <w:r>
        <w:rPr>
          <w:sz w:val="23"/>
        </w:rPr>
        <w:t>руководителями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 xml:space="preserve">вопросам </w:t>
      </w:r>
      <w:r>
        <w:rPr>
          <w:spacing w:val="-2"/>
          <w:sz w:val="23"/>
        </w:rPr>
        <w:t>воспитания;</w:t>
      </w:r>
    </w:p>
    <w:p w14:paraId="70060000">
      <w:pPr>
        <w:tabs>
          <w:tab w:leader="none" w:pos="3100" w:val="left"/>
        </w:tabs>
        <w:ind/>
        <w:rPr>
          <w:spacing w:val="-2"/>
          <w:sz w:val="23"/>
        </w:rPr>
      </w:pPr>
      <w:r>
        <w:rPr>
          <w:sz w:val="23"/>
        </w:rPr>
        <w:t xml:space="preserve">                       -</w:t>
      </w:r>
      <w:r>
        <w:rPr>
          <w:sz w:val="23"/>
        </w:rPr>
        <w:t>общешкольные</w:t>
      </w:r>
      <w:r>
        <w:rPr>
          <w:spacing w:val="29"/>
          <w:sz w:val="23"/>
        </w:rPr>
        <w:t xml:space="preserve"> </w:t>
      </w:r>
      <w:r>
        <w:rPr>
          <w:sz w:val="23"/>
        </w:rPr>
        <w:t>родительские</w:t>
      </w:r>
      <w:r>
        <w:rPr>
          <w:spacing w:val="30"/>
          <w:sz w:val="23"/>
        </w:rPr>
        <w:t xml:space="preserve"> </w:t>
      </w:r>
      <w:r>
        <w:rPr>
          <w:sz w:val="23"/>
        </w:rPr>
        <w:t>собрания,</w:t>
      </w:r>
      <w:r>
        <w:rPr>
          <w:spacing w:val="22"/>
          <w:sz w:val="23"/>
        </w:rPr>
        <w:t xml:space="preserve"> </w:t>
      </w:r>
      <w:r>
        <w:rPr>
          <w:sz w:val="23"/>
        </w:rPr>
        <w:t>издание</w:t>
      </w:r>
      <w:r>
        <w:rPr>
          <w:spacing w:val="20"/>
          <w:sz w:val="23"/>
        </w:rPr>
        <w:t xml:space="preserve"> </w:t>
      </w:r>
      <w:r>
        <w:rPr>
          <w:sz w:val="23"/>
        </w:rPr>
        <w:t>памяток</w:t>
      </w:r>
      <w:r>
        <w:rPr>
          <w:spacing w:val="36"/>
          <w:sz w:val="23"/>
        </w:rPr>
        <w:t xml:space="preserve"> </w:t>
      </w:r>
      <w:r>
        <w:rPr>
          <w:sz w:val="23"/>
        </w:rPr>
        <w:t>для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родителей</w:t>
      </w:r>
    </w:p>
    <w:p w14:paraId="71060000">
      <w:pPr>
        <w:tabs>
          <w:tab w:leader="none" w:pos="3100" w:val="left"/>
        </w:tabs>
        <w:ind/>
      </w:pPr>
      <w:r>
        <w:rPr>
          <w:spacing w:val="-2"/>
          <w:sz w:val="23"/>
        </w:rPr>
        <w:t xml:space="preserve">                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тематических</w:t>
      </w:r>
      <w:r>
        <w:rPr>
          <w:spacing w:val="40"/>
        </w:rPr>
        <w:t xml:space="preserve"> </w:t>
      </w:r>
      <w:r>
        <w:t>классных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общешкольных</w:t>
      </w:r>
      <w:r>
        <w:rPr>
          <w:spacing w:val="40"/>
        </w:rPr>
        <w:t xml:space="preserve"> </w:t>
      </w:r>
      <w:r>
        <w:t>собраний,</w:t>
      </w:r>
      <w:r>
        <w:rPr>
          <w:spacing w:val="40"/>
        </w:rPr>
        <w:t xml:space="preserve"> </w:t>
      </w:r>
      <w:r>
        <w:t>родительский всеобуч в</w:t>
      </w:r>
      <w:r>
        <w:rPr>
          <w:spacing w:val="40"/>
        </w:rPr>
        <w:t xml:space="preserve"> </w:t>
      </w:r>
      <w:r>
        <w:t xml:space="preserve">форме </w:t>
      </w:r>
      <w:r>
        <w:t>школы;</w:t>
      </w:r>
      <w:r>
        <w:rPr>
          <w:spacing w:val="-4"/>
        </w:rPr>
        <w:t xml:space="preserve"> </w:t>
      </w:r>
      <w:r>
        <w:rPr>
          <w:spacing w:val="-4"/>
        </w:rPr>
        <w:t xml:space="preserve">                                        </w:t>
      </w:r>
      <w:r>
        <w:t>Просвещение родителей через размещение информации на сайте школы, создание информационных стендов, книжных выставок:</w:t>
      </w:r>
    </w:p>
    <w:p w14:paraId="72060000">
      <w:pPr>
        <w:pStyle w:val="Style_1"/>
        <w:spacing w:before="1"/>
        <w:ind w:firstLine="0" w:left="1912"/>
        <w:jc w:val="left"/>
      </w:pPr>
      <w:r>
        <w:rPr>
          <w:rFonts w:ascii="Symbol" w:hAnsi="Symbol"/>
        </w:rPr>
        <w:t></w:t>
      </w:r>
      <w:r>
        <w:t>о</w:t>
      </w:r>
      <w:r>
        <w:t xml:space="preserve"> </w:t>
      </w:r>
      <w:r>
        <w:t>нормативно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правовой</w:t>
      </w:r>
      <w:r>
        <w:rPr>
          <w:spacing w:val="27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воспитанию</w:t>
      </w:r>
      <w:r>
        <w:rPr>
          <w:spacing w:val="29"/>
        </w:rPr>
        <w:t xml:space="preserve"> </w:t>
      </w:r>
      <w:r>
        <w:t>ребенка,</w:t>
      </w:r>
      <w:r>
        <w:rPr>
          <w:spacing w:val="25"/>
        </w:rPr>
        <w:t xml:space="preserve"> </w:t>
      </w:r>
      <w:r>
        <w:t>правовыми</w:t>
      </w:r>
      <w:r>
        <w:rPr>
          <w:spacing w:val="30"/>
        </w:rPr>
        <w:t xml:space="preserve"> </w:t>
      </w:r>
      <w:r>
        <w:rPr>
          <w:spacing w:val="-2"/>
        </w:rPr>
        <w:t>аспектами;</w:t>
      </w:r>
    </w:p>
    <w:p w14:paraId="73060000">
      <w:pPr>
        <w:pStyle w:val="Style_1"/>
        <w:spacing w:before="13"/>
        <w:ind w:firstLine="0" w:left="1912"/>
        <w:jc w:val="left"/>
      </w:pPr>
      <w:r>
        <w:rPr>
          <w:rFonts w:ascii="Symbol" w:hAnsi="Symbol"/>
        </w:rPr>
        <w:t></w:t>
      </w:r>
      <w:r>
        <w:t>связанными</w:t>
      </w:r>
      <w:r>
        <w:rPr>
          <w:spacing w:val="3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ответственностью</w:t>
      </w:r>
      <w:r>
        <w:rPr>
          <w:spacing w:val="42"/>
        </w:rPr>
        <w:t xml:space="preserve"> </w:t>
      </w:r>
      <w:r>
        <w:t>родителей</w:t>
      </w:r>
      <w:r>
        <w:rPr>
          <w:spacing w:val="2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воспитание</w:t>
      </w:r>
      <w:r>
        <w:rPr>
          <w:spacing w:val="22"/>
        </w:rPr>
        <w:t xml:space="preserve"> </w:t>
      </w:r>
      <w:r>
        <w:t>детей:</w:t>
      </w:r>
      <w:r>
        <w:rPr>
          <w:spacing w:val="23"/>
        </w:rPr>
        <w:t xml:space="preserve"> </w:t>
      </w:r>
      <w:r>
        <w:rPr>
          <w:spacing w:val="-2"/>
        </w:rPr>
        <w:t>статьями;</w:t>
      </w:r>
    </w:p>
    <w:p w14:paraId="74060000">
      <w:pPr>
        <w:pStyle w:val="Style_1"/>
        <w:spacing w:before="16"/>
        <w:ind w:firstLine="0" w:left="1912"/>
        <w:jc w:val="left"/>
      </w:pPr>
      <w:r>
        <w:rPr>
          <w:rFonts w:ascii="Symbol" w:hAnsi="Symbol"/>
        </w:rPr>
        <w:t></w:t>
      </w:r>
      <w:r>
        <w:t>Конституции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Федерации;</w:t>
      </w:r>
      <w:r>
        <w:rPr>
          <w:spacing w:val="26"/>
        </w:rPr>
        <w:t xml:space="preserve">  </w:t>
      </w:r>
      <w:r>
        <w:t>Семейного</w:t>
      </w:r>
      <w:r>
        <w:rPr>
          <w:spacing w:val="26"/>
        </w:rPr>
        <w:t xml:space="preserve"> </w:t>
      </w:r>
      <w:r>
        <w:t>кодекса</w:t>
      </w:r>
      <w:r>
        <w:rPr>
          <w:spacing w:val="37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rPr>
          <w:spacing w:val="-2"/>
        </w:rPr>
        <w:t>Федерации;</w:t>
      </w:r>
    </w:p>
    <w:p w14:paraId="75060000">
      <w:pPr>
        <w:pStyle w:val="Style_1"/>
        <w:spacing w:before="13"/>
        <w:ind w:firstLine="0" w:left="1912"/>
        <w:jc w:val="left"/>
      </w:pPr>
      <w:r>
        <w:rPr>
          <w:rFonts w:ascii="Symbol" w:hAnsi="Symbol"/>
        </w:rPr>
        <w:t></w:t>
      </w:r>
      <w:r>
        <w:t>Закона</w:t>
      </w:r>
      <w:r>
        <w:rPr>
          <w:spacing w:val="21"/>
        </w:rPr>
        <w:t xml:space="preserve"> </w:t>
      </w:r>
      <w:r>
        <w:t>"Об</w:t>
      </w:r>
      <w:r>
        <w:rPr>
          <w:spacing w:val="21"/>
        </w:rPr>
        <w:t xml:space="preserve"> </w:t>
      </w:r>
      <w:r>
        <w:t>образовании",</w:t>
      </w:r>
      <w:r>
        <w:rPr>
          <w:spacing w:val="24"/>
        </w:rPr>
        <w:t xml:space="preserve"> </w:t>
      </w:r>
      <w:r>
        <w:t>Устава</w:t>
      </w:r>
      <w:r>
        <w:rPr>
          <w:spacing w:val="26"/>
        </w:rPr>
        <w:t xml:space="preserve"> </w:t>
      </w:r>
      <w:r>
        <w:t>школы</w:t>
      </w:r>
      <w:r>
        <w:rPr>
          <w:spacing w:val="66"/>
        </w:rPr>
        <w:t xml:space="preserve"> </w:t>
      </w:r>
      <w:r>
        <w:t>(права</w:t>
      </w:r>
      <w:r>
        <w:rPr>
          <w:spacing w:val="1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обязанности</w:t>
      </w:r>
      <w:r>
        <w:rPr>
          <w:spacing w:val="32"/>
        </w:rPr>
        <w:t xml:space="preserve"> </w:t>
      </w:r>
      <w:r>
        <w:rPr>
          <w:spacing w:val="-2"/>
        </w:rPr>
        <w:t>родителей);</w:t>
      </w:r>
    </w:p>
    <w:p w14:paraId="76060000">
      <w:pPr>
        <w:pStyle w:val="Style_1"/>
        <w:spacing w:before="4"/>
        <w:ind w:firstLine="0" w:left="1912"/>
        <w:jc w:val="left"/>
      </w:pPr>
      <w:r>
        <w:rPr>
          <w:rFonts w:ascii="Symbol" w:hAnsi="Symbol"/>
        </w:rPr>
        <w:t></w:t>
      </w:r>
      <w:r>
        <w:t>о</w:t>
      </w:r>
      <w:r>
        <w:rPr>
          <w:spacing w:val="14"/>
        </w:rPr>
        <w:t xml:space="preserve"> </w:t>
      </w:r>
      <w:r>
        <w:t>литературе</w:t>
      </w:r>
      <w:r>
        <w:rPr>
          <w:spacing w:val="1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родителей</w:t>
      </w:r>
      <w:r>
        <w:rPr>
          <w:spacing w:val="3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библиотеке</w:t>
      </w:r>
      <w:r>
        <w:rPr>
          <w:spacing w:val="16"/>
        </w:rPr>
        <w:t xml:space="preserve"> </w:t>
      </w:r>
      <w:r>
        <w:rPr>
          <w:spacing w:val="-2"/>
        </w:rPr>
        <w:t>школы;</w:t>
      </w:r>
    </w:p>
    <w:p w14:paraId="77060000">
      <w:pPr>
        <w:pStyle w:val="Style_1"/>
        <w:spacing w:before="14"/>
        <w:ind w:firstLine="0" w:left="1912"/>
        <w:jc w:val="left"/>
      </w:pPr>
      <w:r>
        <w:rPr>
          <w:rFonts w:ascii="Symbol" w:hAnsi="Symbol"/>
        </w:rPr>
        <w:t></w:t>
      </w:r>
      <w:r>
        <w:t>о</w:t>
      </w:r>
      <w:r>
        <w:rPr>
          <w:spacing w:val="4"/>
        </w:rPr>
        <w:t xml:space="preserve"> </w:t>
      </w:r>
      <w:r>
        <w:t>подготовке</w:t>
      </w:r>
      <w:r>
        <w:rPr>
          <w:spacing w:val="22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rPr>
          <w:spacing w:val="-2"/>
        </w:rPr>
        <w:t>школе;</w:t>
      </w:r>
    </w:p>
    <w:p w14:paraId="78060000">
      <w:pPr>
        <w:pStyle w:val="Style_1"/>
        <w:spacing w:before="16"/>
        <w:ind w:firstLine="0" w:left="1912"/>
        <w:jc w:val="left"/>
      </w:pPr>
      <w:r>
        <w:rPr>
          <w:rFonts w:ascii="Symbol" w:hAnsi="Symbol"/>
        </w:rPr>
        <w:t></w:t>
      </w:r>
      <w:r>
        <w:t>о</w:t>
      </w:r>
      <w:r>
        <w:rPr>
          <w:spacing w:val="11"/>
        </w:rPr>
        <w:t xml:space="preserve"> </w:t>
      </w:r>
      <w:r>
        <w:t>режиме</w:t>
      </w:r>
      <w:r>
        <w:rPr>
          <w:spacing w:val="1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rPr>
          <w:spacing w:val="-2"/>
        </w:rPr>
        <w:t>школы;</w:t>
      </w:r>
    </w:p>
    <w:p w14:paraId="79060000">
      <w:pPr>
        <w:pStyle w:val="Style_1"/>
        <w:spacing w:before="14"/>
        <w:ind w:firstLine="0" w:left="1912"/>
        <w:jc w:val="left"/>
      </w:pPr>
      <w:r>
        <w:rPr>
          <w:rFonts w:ascii="Symbol" w:hAnsi="Symbol"/>
        </w:rPr>
        <w:t></w:t>
      </w:r>
      <w:r>
        <w:t>книжные</w:t>
      </w:r>
      <w:r>
        <w:rPr>
          <w:spacing w:val="11"/>
        </w:rPr>
        <w:t xml:space="preserve"> </w:t>
      </w:r>
      <w:r>
        <w:t>выставки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библиотеке</w:t>
      </w:r>
      <w:r>
        <w:rPr>
          <w:spacing w:val="34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вопросам</w:t>
      </w:r>
      <w:r>
        <w:rPr>
          <w:spacing w:val="30"/>
        </w:rPr>
        <w:t xml:space="preserve"> </w:t>
      </w:r>
      <w:r>
        <w:t>семейного</w:t>
      </w:r>
      <w:r>
        <w:rPr>
          <w:spacing w:val="26"/>
        </w:rPr>
        <w:t xml:space="preserve"> </w:t>
      </w:r>
      <w:r>
        <w:rPr>
          <w:spacing w:val="-2"/>
        </w:rPr>
        <w:t>воспитания;</w:t>
      </w:r>
    </w:p>
    <w:p w14:paraId="7A060000">
      <w:pPr>
        <w:pStyle w:val="Style_1"/>
        <w:spacing w:before="3"/>
        <w:ind w:firstLine="0" w:left="1912"/>
        <w:jc w:val="left"/>
      </w:pPr>
      <w:r>
        <w:rPr>
          <w:rFonts w:ascii="Symbol" w:hAnsi="Symbol"/>
        </w:rPr>
        <w:t></w:t>
      </w:r>
      <w:r>
        <w:t>индивидуальные</w:t>
      </w:r>
      <w:r>
        <w:rPr>
          <w:spacing w:val="19"/>
        </w:rPr>
        <w:t xml:space="preserve"> </w:t>
      </w:r>
      <w:r>
        <w:t>консультации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подбору</w:t>
      </w:r>
      <w:r>
        <w:rPr>
          <w:spacing w:val="16"/>
        </w:rPr>
        <w:t xml:space="preserve"> </w:t>
      </w:r>
      <w:r>
        <w:rPr>
          <w:spacing w:val="-2"/>
        </w:rPr>
        <w:t>литературы.</w:t>
      </w:r>
    </w:p>
    <w:p w14:paraId="7B060000">
      <w:pPr>
        <w:pStyle w:val="Style_1"/>
        <w:spacing w:before="9" w:line="252" w:lineRule="auto"/>
        <w:ind w:firstLine="396" w:left="940" w:right="934"/>
      </w:pPr>
      <w:r>
        <w:t xml:space="preserve">Распространение лучшего опыта семейного воспитания через: обсуждение вопросов на классных родительских собраниях по темам «Истоки глубинной привязанности в </w:t>
      </w:r>
      <w:r>
        <w:t>детско</w:t>
      </w:r>
      <w:r>
        <w:t>- родительских</w:t>
      </w:r>
      <w:r>
        <w:t xml:space="preserve"> отношениях», «Типичные недостатки семейного воспитания и пути их преодоления»,</w:t>
      </w:r>
      <w:r>
        <w:rPr>
          <w:spacing w:val="40"/>
        </w:rPr>
        <w:t xml:space="preserve"> </w:t>
      </w:r>
      <w:r>
        <w:t>«Способы</w:t>
      </w:r>
      <w:r>
        <w:rPr>
          <w:spacing w:val="40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воздействия</w:t>
      </w:r>
      <w:r>
        <w:rPr>
          <w:spacing w:val="3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семье» и так далее.</w:t>
      </w:r>
    </w:p>
    <w:p w14:paraId="7C060000">
      <w:pPr>
        <w:pStyle w:val="Style_1"/>
        <w:spacing w:before="1" w:line="252" w:lineRule="auto"/>
        <w:ind w:firstLine="396" w:left="940" w:right="956"/>
      </w:pPr>
      <w:r>
        <w:t>Участие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управлении</w:t>
      </w:r>
      <w:r>
        <w:rPr>
          <w:spacing w:val="40"/>
        </w:rPr>
        <w:t xml:space="preserve"> </w:t>
      </w:r>
      <w:r>
        <w:t>школой</w:t>
      </w:r>
      <w:r>
        <w:rPr>
          <w:spacing w:val="40"/>
        </w:rPr>
        <w:t xml:space="preserve"> </w:t>
      </w:r>
      <w:r>
        <w:t>учебно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воспитательным</w:t>
      </w:r>
      <w:r>
        <w:rPr>
          <w:spacing w:val="40"/>
        </w:rPr>
        <w:t xml:space="preserve"> </w:t>
      </w:r>
      <w:r>
        <w:t>процессом,</w:t>
      </w:r>
      <w:r>
        <w:rPr>
          <w:spacing w:val="40"/>
        </w:rPr>
        <w:t xml:space="preserve"> </w:t>
      </w:r>
      <w:r>
        <w:t>в организации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родительских</w:t>
      </w:r>
      <w:r>
        <w:rPr>
          <w:spacing w:val="80"/>
        </w:rPr>
        <w:t xml:space="preserve"> </w:t>
      </w:r>
      <w:r>
        <w:t>формирований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:</w:t>
      </w:r>
    </w:p>
    <w:p w14:paraId="7D060000">
      <w:pPr>
        <w:pStyle w:val="Style_1"/>
        <w:spacing w:before="2" w:line="252" w:lineRule="auto"/>
        <w:ind w:firstLine="0" w:left="2056" w:right="2390"/>
      </w:pPr>
      <w:r>
        <w:rPr>
          <w:rFonts w:ascii="Symbol" w:hAnsi="Symbol"/>
        </w:rPr>
        <w:t></w:t>
      </w:r>
      <w:r>
        <w:rPr>
          <w:spacing w:val="80"/>
        </w:rPr>
        <w:t xml:space="preserve"> </w:t>
      </w:r>
      <w:r>
        <w:t>работу общешкольного</w:t>
      </w:r>
      <w:r>
        <w:t xml:space="preserve"> родительского комитета; деятельность инициативных родителей;</w:t>
      </w:r>
    </w:p>
    <w:p w14:paraId="7E060000">
      <w:pPr>
        <w:pStyle w:val="Style_1"/>
        <w:spacing w:line="252" w:lineRule="auto"/>
        <w:ind w:firstLine="396" w:left="940" w:right="973"/>
      </w:pPr>
      <w:r>
        <w:t>Поощрение родителей, активно участвующих в жизни школы, по итогам года, итогам проведения</w:t>
      </w:r>
      <w:r>
        <w:rPr>
          <w:spacing w:val="40"/>
        </w:rPr>
        <w:t xml:space="preserve"> </w:t>
      </w:r>
      <w:r>
        <w:t>акций, различных</w:t>
      </w:r>
      <w:r>
        <w:rPr>
          <w:spacing w:val="40"/>
        </w:rPr>
        <w:t xml:space="preserve"> </w:t>
      </w:r>
      <w:r>
        <w:t>мероприятий.</w:t>
      </w:r>
    </w:p>
    <w:p w14:paraId="7F060000">
      <w:pPr>
        <w:pStyle w:val="Style_1"/>
        <w:spacing w:before="37"/>
        <w:ind w:firstLine="0" w:left="0"/>
        <w:jc w:val="left"/>
      </w:pPr>
    </w:p>
    <w:p w14:paraId="80060000">
      <w:pPr>
        <w:pStyle w:val="Style_2"/>
        <w:spacing w:line="262" w:lineRule="exact"/>
        <w:ind w:firstLine="0" w:left="1336"/>
      </w:pPr>
      <w:r>
        <w:t>Взаимодействие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районными</w:t>
      </w:r>
      <w:r>
        <w:rPr>
          <w:spacing w:val="49"/>
        </w:rPr>
        <w:t xml:space="preserve"> </w:t>
      </w:r>
      <w:r>
        <w:t>службами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организациями.</w:t>
      </w:r>
    </w:p>
    <w:p w14:paraId="81060000">
      <w:pPr>
        <w:pStyle w:val="Style_1"/>
        <w:spacing w:line="252" w:lineRule="auto"/>
        <w:ind w:firstLine="425" w:left="940" w:right="950"/>
      </w:pPr>
      <w:r>
        <w:t>Встречи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инспекторами</w:t>
      </w:r>
      <w:r>
        <w:rPr>
          <w:spacing w:val="40"/>
        </w:rPr>
        <w:t xml:space="preserve"> </w:t>
      </w:r>
      <w:r>
        <w:t>ГИБДД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профилактики</w:t>
      </w:r>
      <w:r>
        <w:rPr>
          <w:spacing w:val="40"/>
        </w:rPr>
        <w:t xml:space="preserve"> </w:t>
      </w:r>
      <w:r>
        <w:t>ДТП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участием</w:t>
      </w:r>
      <w:r>
        <w:rPr>
          <w:spacing w:val="40"/>
        </w:rPr>
        <w:t xml:space="preserve"> </w:t>
      </w:r>
      <w:r>
        <w:t>детей; беседы с работниками комиссии по делам несовершеннолетних по профилактике</w:t>
      </w:r>
      <w:r>
        <w:rPr>
          <w:spacing w:val="40"/>
        </w:rPr>
        <w:t xml:space="preserve"> </w:t>
      </w:r>
      <w:r>
        <w:rPr>
          <w:spacing w:val="-2"/>
        </w:rPr>
        <w:t>правонарушений;</w:t>
      </w:r>
    </w:p>
    <w:p w14:paraId="82060000">
      <w:pPr>
        <w:pStyle w:val="Style_1"/>
        <w:spacing w:before="44"/>
        <w:ind w:firstLine="0" w:left="0"/>
        <w:jc w:val="left"/>
      </w:pPr>
    </w:p>
    <w:p w14:paraId="83060000">
      <w:pPr>
        <w:spacing w:line="252" w:lineRule="auto"/>
        <w:ind w:firstLine="0" w:left="1336" w:right="3823"/>
        <w:rPr>
          <w:b w:val="1"/>
          <w:sz w:val="23"/>
        </w:rPr>
      </w:pPr>
      <w:r>
        <w:rPr>
          <w:b w:val="1"/>
          <w:sz w:val="23"/>
        </w:rPr>
        <w:t>Планируемые результаты духовно-нравственного</w:t>
      </w:r>
      <w:r>
        <w:rPr>
          <w:b w:val="1"/>
          <w:spacing w:val="-4"/>
          <w:sz w:val="23"/>
        </w:rPr>
        <w:t xml:space="preserve"> </w:t>
      </w:r>
      <w:r>
        <w:rPr>
          <w:b w:val="1"/>
          <w:sz w:val="23"/>
        </w:rPr>
        <w:t xml:space="preserve">развития </w:t>
      </w:r>
      <w:r>
        <w:rPr>
          <w:b w:val="1"/>
          <w:sz w:val="23"/>
        </w:rPr>
        <w:t>на ступени начального общего образования</w:t>
      </w:r>
    </w:p>
    <w:tbl>
      <w:tblPr>
        <w:tblStyle w:val="Style_14"/>
        <w:tblInd w:type="dxa" w:w="77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4"/>
        <w:gridCol w:w="5716"/>
        <w:gridCol w:w="2600"/>
      </w:tblGrid>
      <w:tr>
        <w:trPr>
          <w:trHeight w:hRule="atLeast" w:val="1379"/>
        </w:trPr>
        <w:tc>
          <w:tcPr>
            <w:tcW w:type="dxa" w:w="1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60000">
            <w:pPr>
              <w:pStyle w:val="Style_15"/>
              <w:spacing w:before="6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Направления</w:t>
            </w:r>
          </w:p>
        </w:tc>
        <w:tc>
          <w:tcPr>
            <w:tcW w:type="dxa" w:w="5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60000">
            <w:pPr>
              <w:pStyle w:val="Style_15"/>
              <w:spacing w:before="6"/>
              <w:ind w:firstLine="0" w:left="132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Планируемые</w:t>
            </w:r>
            <w:r>
              <w:rPr>
                <w:b w:val="1"/>
                <w:spacing w:val="-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результаты</w:t>
            </w:r>
          </w:p>
        </w:tc>
        <w:tc>
          <w:tcPr>
            <w:tcW w:type="dxa" w:w="2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60000">
            <w:pPr>
              <w:pStyle w:val="Style_15"/>
              <w:spacing w:before="6" w:line="252" w:lineRule="auto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Уровни </w:t>
            </w:r>
            <w:r>
              <w:rPr>
                <w:b w:val="1"/>
                <w:spacing w:val="-2"/>
                <w:sz w:val="23"/>
              </w:rPr>
              <w:t>воспитательных</w:t>
            </w:r>
          </w:p>
          <w:p w14:paraId="87060000">
            <w:pPr>
              <w:pStyle w:val="Style_15"/>
              <w:tabs>
                <w:tab w:leader="none" w:pos="2369" w:val="left"/>
              </w:tabs>
              <w:spacing w:before="2" w:line="252" w:lineRule="auto"/>
              <w:ind w:firstLine="0" w:left="129" w:right="7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результатов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pacing w:val="-10"/>
                <w:sz w:val="23"/>
              </w:rPr>
              <w:t xml:space="preserve">и </w:t>
            </w:r>
            <w:r>
              <w:rPr>
                <w:b w:val="1"/>
                <w:spacing w:val="-2"/>
                <w:sz w:val="23"/>
              </w:rPr>
              <w:t>эффектов</w:t>
            </w:r>
          </w:p>
          <w:p w14:paraId="88060000">
            <w:pPr>
              <w:pStyle w:val="Style_15"/>
              <w:spacing w:line="252" w:lineRule="exact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деятельности</w:t>
            </w:r>
          </w:p>
        </w:tc>
      </w:tr>
      <w:tr>
        <w:trPr>
          <w:trHeight w:hRule="atLeast" w:val="242"/>
        </w:trPr>
        <w:tc>
          <w:tcPr>
            <w:tcW w:type="dxa" w:w="176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9060000">
            <w:pPr>
              <w:pStyle w:val="Style_15"/>
              <w:spacing w:line="222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1.Воспитание</w:t>
            </w:r>
          </w:p>
        </w:tc>
        <w:tc>
          <w:tcPr>
            <w:tcW w:type="dxa" w:w="57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A060000">
            <w:pPr>
              <w:pStyle w:val="Style_15"/>
              <w:tabs>
                <w:tab w:leader="none" w:pos="3137" w:val="left"/>
              </w:tabs>
              <w:spacing w:line="222" w:lineRule="exact"/>
              <w:ind w:firstLine="0" w:left="132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своему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народу,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своему</w:t>
            </w:r>
          </w:p>
        </w:tc>
        <w:tc>
          <w:tcPr>
            <w:tcW w:type="dxa" w:w="260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B060000">
            <w:pPr>
              <w:pStyle w:val="Style_15"/>
              <w:tabs>
                <w:tab w:leader="none" w:pos="1634" w:val="left"/>
              </w:tabs>
              <w:spacing w:line="222" w:lineRule="exact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Первый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pacing w:val="-2"/>
                <w:sz w:val="23"/>
              </w:rPr>
              <w:t>уровень</w:t>
            </w:r>
          </w:p>
        </w:tc>
      </w:tr>
      <w:tr>
        <w:trPr>
          <w:trHeight w:hRule="atLeast" w:val="269"/>
        </w:trPr>
        <w:tc>
          <w:tcPr>
            <w:tcW w:type="dxa" w:w="176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C060000">
            <w:pPr>
              <w:pStyle w:val="Style_15"/>
              <w:spacing w:line="249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гражданственн</w:t>
            </w:r>
          </w:p>
        </w:tc>
        <w:tc>
          <w:tcPr>
            <w:tcW w:type="dxa" w:w="57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D060000">
            <w:pPr>
              <w:pStyle w:val="Style_15"/>
              <w:tabs>
                <w:tab w:leader="none" w:pos="1025" w:val="left"/>
                <w:tab w:leader="none" w:pos="4376" w:val="left"/>
              </w:tabs>
              <w:spacing w:line="249" w:lineRule="exact"/>
              <w:ind w:firstLine="0" w:left="132"/>
              <w:rPr>
                <w:sz w:val="23"/>
              </w:rPr>
            </w:pPr>
            <w:r>
              <w:rPr>
                <w:spacing w:val="-4"/>
                <w:sz w:val="23"/>
              </w:rPr>
              <w:t>краю,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государственной</w:t>
            </w:r>
            <w:r>
              <w:rPr>
                <w:spacing w:val="37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символике,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русскому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2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E060000">
            <w:pPr>
              <w:pStyle w:val="Style_15"/>
              <w:spacing w:line="249" w:lineRule="exact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результатов.</w:t>
            </w:r>
          </w:p>
        </w:tc>
      </w:tr>
      <w:tr>
        <w:trPr>
          <w:trHeight w:hRule="atLeast" w:val="276"/>
        </w:trPr>
        <w:tc>
          <w:tcPr>
            <w:tcW w:type="dxa" w:w="176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060000">
            <w:pPr>
              <w:pStyle w:val="Style_15"/>
              <w:spacing w:line="256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ости,</w:t>
            </w:r>
          </w:p>
        </w:tc>
        <w:tc>
          <w:tcPr>
            <w:tcW w:type="dxa" w:w="57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0060000">
            <w:pPr>
              <w:pStyle w:val="Style_15"/>
              <w:spacing w:line="256" w:lineRule="exact"/>
              <w:ind w:firstLine="0" w:left="132"/>
              <w:rPr>
                <w:sz w:val="23"/>
              </w:rPr>
            </w:pPr>
            <w:r>
              <w:rPr>
                <w:sz w:val="23"/>
              </w:rPr>
              <w:t>родному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языку,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народным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традициям,</w:t>
            </w:r>
            <w:r>
              <w:rPr>
                <w:spacing w:val="5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старшему</w:t>
            </w:r>
          </w:p>
        </w:tc>
        <w:tc>
          <w:tcPr>
            <w:tcW w:type="dxa" w:w="2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060000">
            <w:pPr>
              <w:pStyle w:val="Style_15"/>
              <w:spacing w:line="256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Первичное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понимание</w:t>
            </w:r>
          </w:p>
        </w:tc>
      </w:tr>
      <w:tr>
        <w:trPr>
          <w:trHeight w:hRule="atLeast" w:val="284"/>
        </w:trPr>
        <w:tc>
          <w:tcPr>
            <w:tcW w:type="dxa" w:w="176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060000">
            <w:pPr>
              <w:pStyle w:val="Style_15"/>
              <w:spacing w:before="3" w:line="261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патриотизма,</w:t>
            </w:r>
          </w:p>
        </w:tc>
        <w:tc>
          <w:tcPr>
            <w:tcW w:type="dxa" w:w="57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60000">
            <w:pPr>
              <w:pStyle w:val="Style_15"/>
              <w:spacing w:before="3" w:line="261" w:lineRule="exact"/>
              <w:ind w:firstLine="0" w:left="132"/>
              <w:rPr>
                <w:sz w:val="23"/>
              </w:rPr>
            </w:pPr>
            <w:r>
              <w:rPr>
                <w:spacing w:val="-2"/>
                <w:sz w:val="23"/>
              </w:rPr>
              <w:t>поколению;</w:t>
            </w:r>
          </w:p>
        </w:tc>
        <w:tc>
          <w:tcPr>
            <w:tcW w:type="dxa" w:w="26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60000">
            <w:pPr>
              <w:pStyle w:val="Style_15"/>
              <w:tabs>
                <w:tab w:leader="none" w:pos="1800" w:val="left"/>
              </w:tabs>
              <w:spacing w:before="3" w:line="261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повседневной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жизни,</w:t>
            </w:r>
          </w:p>
        </w:tc>
      </w:tr>
      <w:tr>
        <w:trPr>
          <w:trHeight w:hRule="atLeast" w:val="300"/>
        </w:trPr>
        <w:tc>
          <w:tcPr>
            <w:tcW w:type="dxa" w:w="176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5060000">
            <w:pPr>
              <w:pStyle w:val="Style_15"/>
              <w:tabs>
                <w:tab w:leader="none" w:pos="1555" w:val="left"/>
              </w:tabs>
              <w:spacing w:before="7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уважения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к</w:t>
            </w:r>
          </w:p>
        </w:tc>
        <w:tc>
          <w:tcPr>
            <w:tcW w:type="dxa" w:w="57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6060000">
            <w:pPr>
              <w:pStyle w:val="Style_15"/>
              <w:numPr>
                <w:ilvl w:val="0"/>
                <w:numId w:val="56"/>
              </w:numPr>
              <w:tabs>
                <w:tab w:leader="none" w:pos="303" w:val="left"/>
              </w:tabs>
              <w:spacing w:before="7"/>
              <w:ind w:hanging="181" w:left="303"/>
              <w:rPr>
                <w:sz w:val="23"/>
              </w:rPr>
            </w:pPr>
            <w:r>
              <w:rPr>
                <w:sz w:val="23"/>
              </w:rPr>
              <w:t>наиболее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значимых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страницах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истории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страны,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об</w:t>
            </w:r>
          </w:p>
        </w:tc>
        <w:tc>
          <w:tcPr>
            <w:tcW w:type="dxa" w:w="26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7060000">
            <w:pPr>
              <w:pStyle w:val="Style_15"/>
              <w:spacing w:before="7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значение</w:t>
            </w:r>
          </w:p>
        </w:tc>
      </w:tr>
    </w:tbl>
    <w:p w14:paraId="98060000">
      <w:pPr>
        <w:sectPr>
          <w:pgSz w:h="16870" w:orient="portrait" w:w="11920"/>
          <w:pgMar w:bottom="1500" w:footer="1259" w:gutter="0" w:header="0" w:left="140" w:right="120" w:top="1340"/>
        </w:sectPr>
      </w:pPr>
    </w:p>
    <w:tbl>
      <w:tblPr>
        <w:tblStyle w:val="Style_14"/>
        <w:tblInd w:type="dxa" w:w="77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64"/>
        <w:gridCol w:w="5716"/>
        <w:gridCol w:w="2600"/>
      </w:tblGrid>
      <w:tr>
        <w:trPr>
          <w:trHeight w:hRule="atLeast" w:val="1934"/>
        </w:trPr>
        <w:tc>
          <w:tcPr>
            <w:tcW w:type="dxa" w:w="1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60000">
            <w:pPr>
              <w:pStyle w:val="Style_15"/>
              <w:tabs>
                <w:tab w:leader="none" w:pos="1540" w:val="left"/>
              </w:tabs>
              <w:spacing w:line="252" w:lineRule="auto"/>
              <w:ind w:firstLine="0" w:left="129" w:right="84"/>
              <w:rPr>
                <w:sz w:val="23"/>
              </w:rPr>
            </w:pPr>
            <w:r>
              <w:rPr>
                <w:spacing w:val="-2"/>
                <w:sz w:val="23"/>
              </w:rPr>
              <w:t>правам, свободам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обязанностям человека</w:t>
            </w:r>
          </w:p>
        </w:tc>
        <w:tc>
          <w:tcPr>
            <w:tcW w:type="dxa" w:w="5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60000">
            <w:pPr>
              <w:pStyle w:val="Style_15"/>
              <w:spacing w:line="252" w:lineRule="auto"/>
              <w:ind w:firstLine="0" w:left="132" w:right="89"/>
              <w:jc w:val="both"/>
              <w:rPr>
                <w:sz w:val="23"/>
              </w:rPr>
            </w:pPr>
            <w:r>
              <w:rPr>
                <w:sz w:val="23"/>
              </w:rPr>
              <w:t>этнических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традициях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культурном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достоянии своего края, о примерах исполнения гражданского и патриотического долга;</w:t>
            </w:r>
          </w:p>
          <w:p w14:paraId="9B060000">
            <w:pPr>
              <w:pStyle w:val="Style_15"/>
              <w:numPr>
                <w:ilvl w:val="0"/>
                <w:numId w:val="57"/>
              </w:numPr>
              <w:tabs>
                <w:tab w:leader="none" w:pos="218" w:val="left"/>
              </w:tabs>
              <w:spacing w:before="7" w:line="252" w:lineRule="auto"/>
              <w:ind w:firstLine="0" w:left="0" w:right="102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опыт общения между сверстниками и ближайшим </w:t>
            </w:r>
            <w:r>
              <w:rPr>
                <w:spacing w:val="-2"/>
                <w:sz w:val="23"/>
              </w:rPr>
              <w:t>окружением;</w:t>
            </w:r>
          </w:p>
          <w:p w14:paraId="9C060000">
            <w:pPr>
              <w:pStyle w:val="Style_15"/>
              <w:numPr>
                <w:ilvl w:val="0"/>
                <w:numId w:val="57"/>
              </w:numPr>
              <w:tabs>
                <w:tab w:leader="none" w:pos="215" w:val="left"/>
              </w:tabs>
              <w:spacing w:before="2" w:line="268" w:lineRule="exact"/>
              <w:ind w:firstLine="0" w:left="0" w:right="105"/>
              <w:jc w:val="both"/>
              <w:rPr>
                <w:sz w:val="23"/>
              </w:rPr>
            </w:pPr>
            <w:r>
              <w:rPr>
                <w:sz w:val="23"/>
              </w:rPr>
              <w:t>начальные представления о правах и обязанностях человека,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гражданина,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семьянина,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товарища.</w:t>
            </w:r>
          </w:p>
        </w:tc>
        <w:tc>
          <w:tcPr>
            <w:tcW w:type="dxa" w:w="26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60000">
            <w:pPr>
              <w:pStyle w:val="Style_15"/>
              <w:tabs>
                <w:tab w:leader="none" w:pos="1360" w:val="left"/>
                <w:tab w:leader="none" w:pos="2170" w:val="left"/>
                <w:tab w:leader="none" w:pos="2285" w:val="left"/>
              </w:tabs>
              <w:spacing w:line="252" w:lineRule="auto"/>
              <w:ind w:firstLine="0" w:left="129" w:right="89"/>
              <w:rPr>
                <w:sz w:val="23"/>
              </w:rPr>
            </w:pPr>
            <w:r>
              <w:rPr>
                <w:spacing w:val="-2"/>
                <w:sz w:val="23"/>
              </w:rPr>
              <w:t>взаимодействия обучающегося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со </w:t>
            </w:r>
            <w:r>
              <w:rPr>
                <w:spacing w:val="-2"/>
                <w:sz w:val="23"/>
              </w:rPr>
              <w:t>своими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учителями, сверстниками, ближайшим окружением,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как </w:t>
            </w:r>
            <w:r>
              <w:rPr>
                <w:spacing w:val="-2"/>
                <w:sz w:val="23"/>
              </w:rPr>
              <w:t xml:space="preserve">повседневным </w:t>
            </w:r>
            <w:r>
              <w:rPr>
                <w:spacing w:val="-2"/>
                <w:sz w:val="23"/>
              </w:rPr>
              <w:t>примером.</w:t>
            </w:r>
          </w:p>
          <w:p w14:paraId="9E060000">
            <w:pPr>
              <w:pStyle w:val="Style_15"/>
              <w:spacing w:before="15"/>
              <w:ind/>
              <w:rPr>
                <w:b w:val="1"/>
                <w:sz w:val="23"/>
              </w:rPr>
            </w:pPr>
          </w:p>
          <w:p w14:paraId="9F060000">
            <w:pPr>
              <w:pStyle w:val="Style_15"/>
              <w:tabs>
                <w:tab w:leader="none" w:pos="1634" w:val="left"/>
              </w:tabs>
              <w:spacing w:line="252" w:lineRule="auto"/>
              <w:ind w:hanging="65" w:left="129" w:right="88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Второй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pacing w:val="-4"/>
                <w:sz w:val="23"/>
              </w:rPr>
              <w:t xml:space="preserve">уровень </w:t>
            </w:r>
            <w:r>
              <w:rPr>
                <w:b w:val="1"/>
                <w:spacing w:val="-2"/>
                <w:sz w:val="23"/>
              </w:rPr>
              <w:t>результатов.</w:t>
            </w:r>
          </w:p>
          <w:p w14:paraId="A0060000">
            <w:pPr>
              <w:pStyle w:val="Style_15"/>
              <w:tabs>
                <w:tab w:leader="none" w:pos="1144" w:val="left"/>
                <w:tab w:leader="none" w:pos="1483" w:val="left"/>
                <w:tab w:leader="none" w:pos="1800" w:val="left"/>
                <w:tab w:leader="none" w:pos="1843" w:val="left"/>
                <w:tab w:leader="none" w:pos="1886" w:val="left"/>
                <w:tab w:leader="none" w:pos="2376" w:val="left"/>
              </w:tabs>
              <w:spacing w:line="252" w:lineRule="auto"/>
              <w:ind w:hanging="65" w:left="129" w:right="84"/>
              <w:rPr>
                <w:sz w:val="23"/>
              </w:rPr>
            </w:pPr>
            <w:r>
              <w:rPr>
                <w:spacing w:val="-2"/>
                <w:sz w:val="23"/>
              </w:rPr>
              <w:t>Получение обучающимся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опыта </w:t>
            </w:r>
            <w:r>
              <w:rPr>
                <w:spacing w:val="-2"/>
                <w:sz w:val="23"/>
              </w:rPr>
              <w:t>переживания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позитивного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отношения к базовым </w:t>
            </w:r>
            <w:r>
              <w:rPr>
                <w:spacing w:val="-2"/>
                <w:sz w:val="23"/>
              </w:rPr>
              <w:t>ценностям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общества, ценностного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отношения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z w:val="23"/>
              </w:rPr>
              <w:t xml:space="preserve">окружающей жизни в </w:t>
            </w:r>
            <w:r>
              <w:rPr>
                <w:spacing w:val="-2"/>
                <w:sz w:val="23"/>
              </w:rPr>
              <w:t>целом,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 xml:space="preserve">взаимодействие </w:t>
            </w:r>
            <w:r>
              <w:rPr>
                <w:spacing w:val="-2"/>
                <w:sz w:val="23"/>
              </w:rPr>
              <w:t>обучающихся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между </w:t>
            </w:r>
            <w:r>
              <w:rPr>
                <w:spacing w:val="-2"/>
                <w:sz w:val="23"/>
              </w:rPr>
              <w:t>собой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уровне класса, образовательного учреждения.</w:t>
            </w:r>
          </w:p>
          <w:p w14:paraId="A1060000">
            <w:pPr>
              <w:pStyle w:val="Style_15"/>
              <w:spacing w:before="35"/>
              <w:ind/>
              <w:rPr>
                <w:b w:val="1"/>
                <w:sz w:val="23"/>
              </w:rPr>
            </w:pPr>
          </w:p>
          <w:p w14:paraId="A2060000">
            <w:pPr>
              <w:pStyle w:val="Style_15"/>
              <w:tabs>
                <w:tab w:leader="none" w:pos="1634" w:val="left"/>
              </w:tabs>
              <w:spacing w:line="252" w:lineRule="auto"/>
              <w:ind w:hanging="65" w:left="129" w:right="88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Третий</w:t>
            </w:r>
            <w:r>
              <w:rPr>
                <w:b w:val="1"/>
                <w:sz w:val="23"/>
              </w:rPr>
              <w:tab/>
            </w:r>
            <w:r>
              <w:rPr>
                <w:b w:val="1"/>
                <w:spacing w:val="-4"/>
                <w:sz w:val="23"/>
              </w:rPr>
              <w:t xml:space="preserve">уровень </w:t>
            </w:r>
            <w:r>
              <w:rPr>
                <w:b w:val="1"/>
                <w:spacing w:val="-2"/>
                <w:sz w:val="23"/>
              </w:rPr>
              <w:t>результатов.</w:t>
            </w:r>
          </w:p>
          <w:p w14:paraId="A3060000">
            <w:pPr>
              <w:pStyle w:val="Style_15"/>
              <w:tabs>
                <w:tab w:leader="none" w:pos="1886" w:val="left"/>
                <w:tab w:leader="none" w:pos="2304" w:val="left"/>
                <w:tab w:leader="none" w:pos="2393" w:val="left"/>
              </w:tabs>
              <w:spacing w:line="252" w:lineRule="auto"/>
              <w:ind w:hanging="65" w:left="129" w:right="82"/>
              <w:rPr>
                <w:sz w:val="23"/>
              </w:rPr>
            </w:pPr>
            <w:r>
              <w:rPr>
                <w:spacing w:val="-2"/>
                <w:sz w:val="23"/>
              </w:rPr>
              <w:t>Получение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обучающимся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опыта </w:t>
            </w:r>
            <w:r>
              <w:rPr>
                <w:spacing w:val="-2"/>
                <w:sz w:val="23"/>
              </w:rPr>
              <w:t>самостоятельного общественного действия, взаимодействие обучающегося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представителями различных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учреждений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за </w:t>
            </w:r>
            <w:r>
              <w:rPr>
                <w:spacing w:val="-2"/>
                <w:sz w:val="23"/>
              </w:rPr>
              <w:t>пределами образовательного учреждения,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обществе.</w:t>
            </w:r>
          </w:p>
        </w:tc>
      </w:tr>
      <w:tr>
        <w:trPr>
          <w:trHeight w:hRule="atLeast" w:val="4418"/>
        </w:trPr>
        <w:tc>
          <w:tcPr>
            <w:tcW w:type="dxa" w:w="1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60000">
            <w:pPr>
              <w:pStyle w:val="Style_15"/>
              <w:tabs>
                <w:tab w:leader="none" w:pos="1548" w:val="left"/>
              </w:tabs>
              <w:spacing w:line="252" w:lineRule="auto"/>
              <w:ind w:firstLine="0" w:left="129" w:right="77"/>
              <w:rPr>
                <w:sz w:val="23"/>
              </w:rPr>
            </w:pPr>
            <w:r>
              <w:rPr>
                <w:spacing w:val="-2"/>
                <w:sz w:val="23"/>
              </w:rPr>
              <w:t>2.Воспитание нравственных чувств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этического сознания</w:t>
            </w:r>
          </w:p>
        </w:tc>
        <w:tc>
          <w:tcPr>
            <w:tcW w:type="dxa" w:w="5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60000">
            <w:pPr>
              <w:pStyle w:val="Style_15"/>
              <w:spacing w:line="252" w:lineRule="auto"/>
              <w:ind w:firstLine="0" w:left="132" w:right="74"/>
              <w:jc w:val="both"/>
              <w:rPr>
                <w:sz w:val="23"/>
              </w:rPr>
            </w:pPr>
            <w:r>
              <w:rPr>
                <w:sz w:val="23"/>
              </w:rPr>
              <w:t>Нача</w:t>
            </w:r>
            <w:r>
              <w:rPr>
                <w:sz w:val="23"/>
              </w:rPr>
              <w:t xml:space="preserve">льные представления о моральных нормах и правилах нравственного поведения, в том числе об этических нормах взаимоотношений в семье, между </w:t>
            </w:r>
            <w:r>
              <w:rPr>
                <w:spacing w:val="-2"/>
                <w:sz w:val="23"/>
              </w:rPr>
              <w:t>поколениями;</w:t>
            </w:r>
          </w:p>
          <w:p w14:paraId="A6060000">
            <w:pPr>
              <w:pStyle w:val="Style_15"/>
              <w:numPr>
                <w:ilvl w:val="0"/>
                <w:numId w:val="58"/>
              </w:numPr>
              <w:tabs>
                <w:tab w:leader="none" w:pos="218" w:val="left"/>
              </w:tabs>
              <w:spacing w:line="252" w:lineRule="auto"/>
              <w:ind w:firstLine="0" w:left="0" w:right="68"/>
              <w:jc w:val="both"/>
              <w:rPr>
                <w:sz w:val="19"/>
              </w:rPr>
            </w:pPr>
            <w:r>
              <w:rPr>
                <w:sz w:val="23"/>
              </w:rPr>
              <w:t>нравственно-этический опыт взаимодействия со сверстниками, старшими и младшими детьми, взрослыми в соотве</w:t>
            </w:r>
            <w:r>
              <w:rPr>
                <w:sz w:val="23"/>
              </w:rPr>
              <w:t>тствии с общепринятыми нравственными нормами;</w:t>
            </w:r>
          </w:p>
          <w:p w14:paraId="A7060000">
            <w:pPr>
              <w:pStyle w:val="Style_15"/>
              <w:numPr>
                <w:ilvl w:val="0"/>
                <w:numId w:val="58"/>
              </w:numPr>
              <w:tabs>
                <w:tab w:leader="none" w:pos="218" w:val="left"/>
              </w:tabs>
              <w:spacing w:line="252" w:lineRule="auto"/>
              <w:ind w:firstLine="0" w:left="0" w:right="75"/>
              <w:jc w:val="both"/>
              <w:rPr>
                <w:sz w:val="19"/>
              </w:rPr>
            </w:pPr>
            <w:r>
              <w:rPr>
                <w:sz w:val="23"/>
              </w:rPr>
              <w:t>неравнодушие к жизненным проблемам других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людей, сочувствие к человеку, находящемуся 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трудной ситуации;</w:t>
            </w:r>
          </w:p>
          <w:p w14:paraId="A8060000">
            <w:pPr>
              <w:pStyle w:val="Style_15"/>
              <w:numPr>
                <w:ilvl w:val="0"/>
                <w:numId w:val="58"/>
              </w:numPr>
              <w:tabs>
                <w:tab w:leader="none" w:pos="218" w:val="left"/>
              </w:tabs>
              <w:spacing w:line="252" w:lineRule="auto"/>
              <w:ind w:firstLine="0" w:left="0" w:right="75"/>
              <w:jc w:val="both"/>
              <w:rPr>
                <w:sz w:val="18"/>
              </w:rPr>
            </w:pPr>
            <w:r>
              <w:rPr>
                <w:sz w:val="23"/>
              </w:rPr>
              <w:t>уважительное отношение к родителям (законным представителям),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старшим,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заботливое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 младшим;</w:t>
            </w:r>
          </w:p>
          <w:p w14:paraId="A9060000">
            <w:pPr>
              <w:pStyle w:val="Style_15"/>
              <w:numPr>
                <w:ilvl w:val="0"/>
                <w:numId w:val="58"/>
              </w:numPr>
              <w:tabs>
                <w:tab w:leader="none" w:pos="215" w:val="left"/>
              </w:tabs>
              <w:ind w:firstLine="0" w:left="0" w:right="151"/>
              <w:jc w:val="both"/>
              <w:rPr>
                <w:sz w:val="19"/>
              </w:rPr>
            </w:pPr>
            <w:r>
              <w:rPr>
                <w:sz w:val="23"/>
              </w:rPr>
              <w:t>знание традиций своей семьи и образовательного учреждения, бережное отношение к ним.</w:t>
            </w:r>
          </w:p>
        </w:tc>
        <w:tc>
          <w:tcPr>
            <w:tcW w:type="dxa" w:w="2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968"/>
        </w:trPr>
        <w:tc>
          <w:tcPr>
            <w:tcW w:type="dxa" w:w="1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60000">
            <w:pPr>
              <w:pStyle w:val="Style_15"/>
              <w:tabs>
                <w:tab w:leader="none" w:pos="1562" w:val="left"/>
              </w:tabs>
              <w:spacing w:line="252" w:lineRule="auto"/>
              <w:ind w:firstLine="0" w:left="129" w:right="74"/>
              <w:rPr>
                <w:sz w:val="23"/>
              </w:rPr>
            </w:pPr>
            <w:r>
              <w:rPr>
                <w:spacing w:val="-2"/>
                <w:sz w:val="23"/>
              </w:rPr>
              <w:t>3.Воспитание трудолюбия, творческого отношения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>учению,</w:t>
            </w:r>
            <w:r>
              <w:rPr>
                <w:spacing w:val="40"/>
                <w:sz w:val="23"/>
              </w:rPr>
              <w:t xml:space="preserve">  </w:t>
            </w:r>
            <w:r>
              <w:rPr>
                <w:sz w:val="23"/>
              </w:rPr>
              <w:t>труду, жизни</w:t>
            </w:r>
          </w:p>
        </w:tc>
        <w:tc>
          <w:tcPr>
            <w:tcW w:type="dxa" w:w="5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pStyle w:val="Style_15"/>
              <w:spacing w:line="252" w:lineRule="auto"/>
              <w:ind w:firstLine="0" w:left="132" w:right="90"/>
              <w:jc w:val="both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труду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творчеству, человеку труда, трудолюбие;</w:t>
            </w:r>
          </w:p>
          <w:p w14:paraId="AC060000">
            <w:pPr>
              <w:pStyle w:val="Style_15"/>
              <w:numPr>
                <w:ilvl w:val="0"/>
                <w:numId w:val="59"/>
              </w:numPr>
              <w:tabs>
                <w:tab w:leader="none" w:pos="218" w:val="left"/>
              </w:tabs>
              <w:spacing w:line="252" w:lineRule="auto"/>
              <w:ind w:firstLine="0" w:left="0" w:right="82"/>
              <w:jc w:val="both"/>
              <w:rPr>
                <w:sz w:val="19"/>
              </w:rPr>
            </w:pPr>
            <w:r>
              <w:rPr>
                <w:sz w:val="23"/>
              </w:rPr>
              <w:t>ценностное и творческое отношение к учебному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труду;</w:t>
            </w:r>
          </w:p>
          <w:p w14:paraId="AD060000">
            <w:pPr>
              <w:pStyle w:val="Style_15"/>
              <w:numPr>
                <w:ilvl w:val="0"/>
                <w:numId w:val="59"/>
              </w:numPr>
              <w:tabs>
                <w:tab w:leader="none" w:pos="218" w:val="left"/>
              </w:tabs>
              <w:spacing w:before="4" w:line="252" w:lineRule="auto"/>
              <w:ind w:firstLine="0" w:left="0" w:right="83"/>
              <w:jc w:val="both"/>
              <w:rPr>
                <w:sz w:val="19"/>
              </w:rPr>
            </w:pPr>
            <w:r>
              <w:rPr>
                <w:sz w:val="23"/>
              </w:rPr>
              <w:t>элементарные представления о различных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профессиях;</w:t>
            </w:r>
          </w:p>
          <w:p w14:paraId="AE060000">
            <w:pPr>
              <w:pStyle w:val="Style_15"/>
              <w:numPr>
                <w:ilvl w:val="0"/>
                <w:numId w:val="59"/>
              </w:numPr>
              <w:tabs>
                <w:tab w:leader="none" w:pos="218" w:val="left"/>
              </w:tabs>
              <w:spacing w:before="1" w:line="252" w:lineRule="auto"/>
              <w:ind w:firstLine="0" w:left="0" w:right="83"/>
              <w:jc w:val="both"/>
              <w:rPr>
                <w:sz w:val="19"/>
              </w:rPr>
            </w:pPr>
            <w:r>
              <w:rPr>
                <w:sz w:val="23"/>
              </w:rPr>
              <w:t>первоначальные навыки трудового творческого сотрудничества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сверстниками,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старшими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 взрослыми;</w:t>
            </w:r>
          </w:p>
          <w:p w14:paraId="AF060000">
            <w:pPr>
              <w:pStyle w:val="Style_15"/>
              <w:numPr>
                <w:ilvl w:val="0"/>
                <w:numId w:val="59"/>
              </w:numPr>
              <w:tabs>
                <w:tab w:leader="none" w:pos="210" w:val="left"/>
              </w:tabs>
              <w:spacing w:before="2" w:line="252" w:lineRule="auto"/>
              <w:ind w:firstLine="0" w:left="0" w:right="95"/>
              <w:jc w:val="both"/>
              <w:rPr>
                <w:sz w:val="18"/>
              </w:rPr>
            </w:pPr>
            <w:r>
              <w:rPr>
                <w:sz w:val="23"/>
              </w:rPr>
              <w:t>осознание приоритета нравственных основ труда, т</w:t>
            </w:r>
            <w:r>
              <w:rPr>
                <w:sz w:val="23"/>
              </w:rPr>
              <w:t>ворчества, создания нового;</w:t>
            </w:r>
          </w:p>
          <w:p w14:paraId="B0060000">
            <w:pPr>
              <w:pStyle w:val="Style_15"/>
              <w:numPr>
                <w:ilvl w:val="0"/>
                <w:numId w:val="59"/>
              </w:numPr>
              <w:tabs>
                <w:tab w:leader="none" w:pos="218" w:val="left"/>
              </w:tabs>
              <w:spacing w:before="5" w:line="252" w:lineRule="auto"/>
              <w:ind w:firstLine="0" w:left="0" w:right="88"/>
              <w:jc w:val="both"/>
              <w:rPr>
                <w:sz w:val="19"/>
              </w:rPr>
            </w:pPr>
            <w:r>
              <w:rPr>
                <w:sz w:val="23"/>
              </w:rPr>
              <w:t xml:space="preserve">первоначальный опыт участия в различных видах общественно полезной и личностно значимой </w:t>
            </w:r>
            <w:r>
              <w:rPr>
                <w:spacing w:val="-2"/>
                <w:sz w:val="23"/>
              </w:rPr>
              <w:t>деятельности;</w:t>
            </w:r>
          </w:p>
          <w:p w14:paraId="B1060000">
            <w:pPr>
              <w:pStyle w:val="Style_15"/>
              <w:numPr>
                <w:ilvl w:val="0"/>
                <w:numId w:val="59"/>
              </w:numPr>
              <w:tabs>
                <w:tab w:leader="none" w:pos="218" w:val="left"/>
              </w:tabs>
              <w:spacing w:before="4" w:line="252" w:lineRule="auto"/>
              <w:ind w:firstLine="0" w:left="0" w:right="88"/>
              <w:jc w:val="both"/>
              <w:rPr>
                <w:sz w:val="19"/>
              </w:rPr>
            </w:pPr>
            <w:r>
              <w:rPr>
                <w:sz w:val="23"/>
              </w:rPr>
              <w:t>потребности и начальные умения выражать себя в различных доступных и наиболее привлекательных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 ребѐнка видах творческой деятельности;</w:t>
            </w:r>
          </w:p>
          <w:p w14:paraId="B2060000">
            <w:pPr>
              <w:pStyle w:val="Style_15"/>
              <w:spacing w:before="4"/>
              <w:ind w:firstLine="0" w:left="132"/>
              <w:rPr>
                <w:sz w:val="23"/>
              </w:rPr>
            </w:pPr>
            <w:r>
              <w:rPr>
                <w:spacing w:val="-10"/>
                <w:sz w:val="23"/>
              </w:rPr>
              <w:t>.</w:t>
            </w:r>
          </w:p>
        </w:tc>
        <w:tc>
          <w:tcPr>
            <w:tcW w:type="dxa" w:w="2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210"/>
        </w:trPr>
        <w:tc>
          <w:tcPr>
            <w:tcW w:type="dxa" w:w="1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60000">
            <w:pPr>
              <w:pStyle w:val="Style_15"/>
              <w:tabs>
                <w:tab w:leader="none" w:pos="1548" w:val="left"/>
              </w:tabs>
              <w:spacing w:line="252" w:lineRule="auto"/>
              <w:ind w:firstLine="0" w:left="129" w:right="77"/>
              <w:rPr>
                <w:sz w:val="23"/>
              </w:rPr>
            </w:pPr>
            <w:r>
              <w:rPr>
                <w:spacing w:val="-2"/>
                <w:sz w:val="23"/>
              </w:rPr>
              <w:t>4.</w:t>
            </w:r>
            <w:r>
              <w:rPr>
                <w:spacing w:val="-2"/>
                <w:sz w:val="23"/>
              </w:rPr>
              <w:t xml:space="preserve">Формирован </w:t>
            </w:r>
            <w:r>
              <w:rPr>
                <w:spacing w:val="-6"/>
                <w:sz w:val="23"/>
              </w:rPr>
              <w:t>ие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ценностного отношения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к </w:t>
            </w:r>
            <w:r>
              <w:rPr>
                <w:spacing w:val="-2"/>
                <w:sz w:val="23"/>
              </w:rPr>
              <w:t>здоровью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 xml:space="preserve">здоровому </w:t>
            </w:r>
            <w:r>
              <w:rPr>
                <w:sz w:val="23"/>
              </w:rPr>
              <w:t>образу жизни</w:t>
            </w:r>
          </w:p>
        </w:tc>
        <w:tc>
          <w:tcPr>
            <w:tcW w:type="dxa" w:w="5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pStyle w:val="Style_15"/>
              <w:spacing w:line="252" w:lineRule="auto"/>
              <w:ind w:firstLine="0" w:left="132" w:right="84"/>
              <w:jc w:val="both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своему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здоровью,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здоровью близких и окружающих людей;</w:t>
            </w:r>
          </w:p>
          <w:p w14:paraId="B5060000">
            <w:pPr>
              <w:pStyle w:val="Style_15"/>
              <w:numPr>
                <w:ilvl w:val="0"/>
                <w:numId w:val="60"/>
              </w:numPr>
              <w:tabs>
                <w:tab w:leader="none" w:pos="218" w:val="left"/>
                <w:tab w:leader="none" w:pos="3116" w:val="left"/>
                <w:tab w:leader="none" w:pos="5111" w:val="left"/>
              </w:tabs>
              <w:spacing w:line="252" w:lineRule="auto"/>
              <w:ind w:firstLine="0" w:left="0" w:right="90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первоначальный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личный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 xml:space="preserve">опыт </w:t>
            </w:r>
            <w:r>
              <w:rPr>
                <w:sz w:val="23"/>
              </w:rPr>
              <w:t>здоровьесберегающей</w:t>
            </w:r>
            <w:r>
              <w:rPr>
                <w:sz w:val="23"/>
              </w:rPr>
              <w:t xml:space="preserve"> деятельности;</w:t>
            </w:r>
          </w:p>
          <w:p w14:paraId="B6060000">
            <w:pPr>
              <w:pStyle w:val="Style_15"/>
              <w:numPr>
                <w:ilvl w:val="0"/>
                <w:numId w:val="60"/>
              </w:numPr>
              <w:tabs>
                <w:tab w:leader="none" w:pos="218" w:val="left"/>
              </w:tabs>
              <w:spacing w:line="252" w:lineRule="auto"/>
              <w:ind w:firstLine="0" w:left="0" w:right="78"/>
              <w:jc w:val="both"/>
              <w:rPr>
                <w:sz w:val="23"/>
              </w:rPr>
            </w:pPr>
            <w:r>
              <w:rPr>
                <w:sz w:val="23"/>
              </w:rPr>
              <w:t>первоначальные представления о роли физической культуры и спорта для здоровья человека, его образования, труда и творчества;</w:t>
            </w:r>
          </w:p>
          <w:p w14:paraId="B7060000">
            <w:pPr>
              <w:pStyle w:val="Style_15"/>
              <w:numPr>
                <w:ilvl w:val="0"/>
                <w:numId w:val="60"/>
              </w:numPr>
              <w:tabs>
                <w:tab w:leader="none" w:pos="215" w:val="left"/>
              </w:tabs>
              <w:ind w:hanging="83" w:left="215"/>
              <w:jc w:val="both"/>
              <w:rPr>
                <w:sz w:val="23"/>
              </w:rPr>
            </w:pPr>
            <w:r>
              <w:rPr>
                <w:sz w:val="23"/>
              </w:rPr>
              <w:t>знания</w:t>
            </w:r>
            <w:r>
              <w:rPr>
                <w:spacing w:val="63"/>
                <w:sz w:val="23"/>
              </w:rPr>
              <w:t xml:space="preserve">  </w:t>
            </w:r>
            <w:r>
              <w:rPr>
                <w:sz w:val="23"/>
              </w:rPr>
              <w:t>о</w:t>
            </w:r>
            <w:r>
              <w:rPr>
                <w:spacing w:val="58"/>
                <w:sz w:val="23"/>
              </w:rPr>
              <w:t xml:space="preserve">  </w:t>
            </w:r>
            <w:r>
              <w:rPr>
                <w:sz w:val="23"/>
              </w:rPr>
              <w:t>возможном</w:t>
            </w:r>
            <w:r>
              <w:rPr>
                <w:spacing w:val="63"/>
                <w:sz w:val="23"/>
              </w:rPr>
              <w:t xml:space="preserve">  </w:t>
            </w:r>
            <w:r>
              <w:rPr>
                <w:sz w:val="23"/>
              </w:rPr>
              <w:t>негативном</w:t>
            </w:r>
            <w:r>
              <w:rPr>
                <w:spacing w:val="63"/>
                <w:sz w:val="23"/>
              </w:rPr>
              <w:t xml:space="preserve">   </w:t>
            </w:r>
            <w:r>
              <w:rPr>
                <w:spacing w:val="-2"/>
                <w:sz w:val="23"/>
              </w:rPr>
              <w:t>влиянии</w:t>
            </w:r>
          </w:p>
        </w:tc>
        <w:tc>
          <w:tcPr>
            <w:tcW w:type="dxa" w:w="26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B8060000">
      <w:pPr>
        <w:sectPr>
          <w:footerReference r:id="rId24" w:type="default"/>
          <w:type w:val="continuous"/>
          <w:pgSz w:h="16870" w:orient="portrait" w:w="11920"/>
          <w:pgMar w:bottom="1767" w:footer="1259" w:gutter="0" w:header="0" w:left="140" w:right="120" w:top="1400"/>
        </w:sectPr>
      </w:pPr>
    </w:p>
    <w:tbl>
      <w:tblPr>
        <w:tblStyle w:val="Style_14"/>
        <w:tblInd w:type="dxa" w:w="77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576"/>
        <w:gridCol w:w="191"/>
        <w:gridCol w:w="1812"/>
        <w:gridCol w:w="3434"/>
        <w:gridCol w:w="458"/>
        <w:gridCol w:w="2616"/>
      </w:tblGrid>
      <w:tr>
        <w:trPr>
          <w:trHeight w:hRule="atLeast" w:val="245"/>
        </w:trPr>
        <w:tc>
          <w:tcPr>
            <w:tcW w:type="dxa" w:w="176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60000">
            <w:pPr>
              <w:pStyle w:val="Style_15"/>
            </w:pPr>
          </w:p>
        </w:tc>
        <w:tc>
          <w:tcPr>
            <w:tcW w:type="dxa" w:w="1812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BA060000">
            <w:pPr>
              <w:pStyle w:val="Style_15"/>
              <w:spacing w:line="225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компьютерных</w:t>
            </w:r>
          </w:p>
        </w:tc>
        <w:tc>
          <w:tcPr>
            <w:tcW w:type="dxa" w:w="3434"/>
            <w:tcBorders>
              <w:top w:color="000000" w:sz="4" w:val="single"/>
              <w:left w:sz="4" w:val="nil"/>
              <w:bottom w:sz="4" w:val="nil"/>
              <w:right w:sz="4" w:val="nil"/>
            </w:tcBorders>
          </w:tcPr>
          <w:p w14:paraId="BB060000">
            <w:pPr>
              <w:pStyle w:val="Style_15"/>
              <w:tabs>
                <w:tab w:leader="none" w:pos="813" w:val="left"/>
                <w:tab w:leader="none" w:pos="2419" w:val="left"/>
              </w:tabs>
              <w:spacing w:line="225" w:lineRule="exact"/>
              <w:ind w:firstLine="0" w:left="134"/>
              <w:rPr>
                <w:sz w:val="23"/>
              </w:rPr>
            </w:pPr>
            <w:r>
              <w:rPr>
                <w:spacing w:val="-4"/>
                <w:sz w:val="23"/>
              </w:rPr>
              <w:t>игр,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телевидения,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рекламы</w:t>
            </w:r>
          </w:p>
        </w:tc>
        <w:tc>
          <w:tcPr>
            <w:tcW w:type="dxa" w:w="458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</w:tcPr>
          <w:p w14:paraId="BC060000">
            <w:pPr>
              <w:pStyle w:val="Style_15"/>
              <w:spacing w:line="225" w:lineRule="exact"/>
              <w:ind w:firstLine="0" w:left="138"/>
              <w:rPr>
                <w:sz w:val="23"/>
              </w:rPr>
            </w:pPr>
            <w:r>
              <w:rPr>
                <w:spacing w:val="-5"/>
                <w:sz w:val="23"/>
              </w:rPr>
              <w:t>на</w:t>
            </w:r>
          </w:p>
        </w:tc>
        <w:tc>
          <w:tcPr>
            <w:tcW w:type="dxa" w:w="26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60000">
            <w:pPr>
              <w:pStyle w:val="Style_15"/>
            </w:pPr>
          </w:p>
        </w:tc>
      </w:tr>
      <w:tr>
        <w:trPr>
          <w:trHeight w:hRule="atLeast" w:val="296"/>
        </w:trPr>
        <w:tc>
          <w:tcPr>
            <w:tcW w:type="dxa" w:w="176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246"/>
            <w:gridSpan w:val="2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BE06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z w:val="23"/>
              </w:rPr>
              <w:t>здоровье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человека.</w:t>
            </w:r>
          </w:p>
        </w:tc>
        <w:tc>
          <w:tcPr>
            <w:tcW w:type="dxa" w:w="45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BF060000">
            <w:pPr>
              <w:pStyle w:val="Style_15"/>
            </w:pPr>
          </w:p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30"/>
        </w:trPr>
        <w:tc>
          <w:tcPr>
            <w:tcW w:type="dxa" w:w="176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0060000">
            <w:pPr>
              <w:pStyle w:val="Style_15"/>
              <w:spacing w:line="210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Воспитание</w:t>
            </w:r>
          </w:p>
        </w:tc>
        <w:tc>
          <w:tcPr>
            <w:tcW w:type="dxa" w:w="5704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60000">
            <w:pPr>
              <w:pStyle w:val="Style_15"/>
              <w:spacing w:line="258" w:lineRule="exact"/>
              <w:ind w:firstLine="0" w:left="129"/>
              <w:jc w:val="both"/>
              <w:rPr>
                <w:sz w:val="23"/>
              </w:rPr>
            </w:pPr>
            <w:r>
              <w:rPr>
                <w:sz w:val="23"/>
              </w:rPr>
              <w:t>Ценностное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природе;</w:t>
            </w:r>
          </w:p>
          <w:p w14:paraId="C2060000">
            <w:pPr>
              <w:pStyle w:val="Style_15"/>
              <w:numPr>
                <w:ilvl w:val="0"/>
                <w:numId w:val="61"/>
              </w:numPr>
              <w:tabs>
                <w:tab w:leader="none" w:pos="212" w:val="left"/>
                <w:tab w:leader="none" w:pos="2750" w:val="left"/>
                <w:tab w:leader="none" w:pos="4114" w:val="left"/>
              </w:tabs>
              <w:spacing w:line="252" w:lineRule="auto"/>
              <w:ind w:firstLine="0" w:left="0" w:right="136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первоначальный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опыт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эстетического, </w:t>
            </w:r>
            <w:r>
              <w:rPr>
                <w:sz w:val="23"/>
              </w:rPr>
              <w:t>эмоционально-нравственного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 природе;</w:t>
            </w:r>
          </w:p>
          <w:p w14:paraId="C3060000">
            <w:pPr>
              <w:pStyle w:val="Style_15"/>
              <w:numPr>
                <w:ilvl w:val="0"/>
                <w:numId w:val="61"/>
              </w:numPr>
              <w:tabs>
                <w:tab w:leader="none" w:pos="270" w:val="left"/>
              </w:tabs>
              <w:spacing w:before="7" w:line="252" w:lineRule="auto"/>
              <w:ind w:firstLine="55" w:left="0" w:right="77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первоначальный опыт участия в природоохранной </w:t>
            </w:r>
            <w:r>
              <w:rPr>
                <w:sz w:val="23"/>
              </w:rPr>
              <w:t>деятельности в школе, на пришкольном участке, по месту жительства;</w:t>
            </w:r>
          </w:p>
          <w:p w14:paraId="C4060000">
            <w:pPr>
              <w:pStyle w:val="Style_15"/>
              <w:numPr>
                <w:ilvl w:val="0"/>
                <w:numId w:val="61"/>
              </w:numPr>
              <w:tabs>
                <w:tab w:leader="none" w:pos="212" w:val="left"/>
              </w:tabs>
              <w:spacing w:before="5" w:line="270" w:lineRule="atLeast"/>
              <w:ind w:firstLine="0" w:left="0" w:right="77"/>
              <w:jc w:val="both"/>
              <w:rPr>
                <w:sz w:val="23"/>
              </w:rPr>
            </w:pPr>
            <w:r>
              <w:rPr>
                <w:sz w:val="23"/>
              </w:rPr>
              <w:t xml:space="preserve">личный опыт участия в экологических инициативах, </w:t>
            </w:r>
            <w:r>
              <w:rPr>
                <w:spacing w:val="-2"/>
                <w:sz w:val="23"/>
              </w:rPr>
              <w:t>проектах.</w:t>
            </w:r>
          </w:p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2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5060000">
            <w:pPr>
              <w:pStyle w:val="Style_15"/>
              <w:spacing w:line="242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ценностного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6060000">
            <w:pPr>
              <w:pStyle w:val="Style_15"/>
              <w:rPr>
                <w:sz w:val="18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3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7060000">
            <w:pPr>
              <w:pStyle w:val="Style_15"/>
              <w:spacing w:line="244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отношения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8060000">
            <w:pPr>
              <w:pStyle w:val="Style_15"/>
              <w:spacing w:line="244" w:lineRule="exact"/>
              <w:ind w:firstLine="0" w:left="-6" w:right="7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к</w:t>
            </w: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3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9060000">
            <w:pPr>
              <w:pStyle w:val="Style_15"/>
              <w:spacing w:line="244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природе,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A060000">
            <w:pPr>
              <w:pStyle w:val="Style_15"/>
              <w:rPr>
                <w:sz w:val="18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2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B060000">
            <w:pPr>
              <w:pStyle w:val="Style_15"/>
              <w:spacing w:line="242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окружающей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C060000">
            <w:pPr>
              <w:pStyle w:val="Style_15"/>
              <w:rPr>
                <w:sz w:val="18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D060000">
            <w:pPr>
              <w:pStyle w:val="Style_15"/>
              <w:spacing w:line="247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среде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E060000">
            <w:pPr>
              <w:pStyle w:val="Style_15"/>
              <w:rPr>
                <w:sz w:val="18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6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F060000">
            <w:pPr>
              <w:pStyle w:val="Style_15"/>
              <w:spacing w:line="257" w:lineRule="exact"/>
              <w:ind w:firstLine="0" w:left="129" w:right="-29"/>
              <w:rPr>
                <w:sz w:val="23"/>
              </w:rPr>
            </w:pPr>
            <w:r>
              <w:rPr>
                <w:spacing w:val="-2"/>
                <w:sz w:val="23"/>
              </w:rPr>
              <w:t>(</w:t>
            </w:r>
            <w:r>
              <w:rPr>
                <w:spacing w:val="-2"/>
                <w:sz w:val="23"/>
              </w:rPr>
              <w:t>экологическо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0060000">
            <w:pPr>
              <w:pStyle w:val="Style_15"/>
              <w:rPr>
                <w:sz w:val="20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9"/>
        </w:trPr>
        <w:tc>
          <w:tcPr>
            <w:tcW w:type="dxa" w:w="1576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D1060000">
            <w:pPr>
              <w:pStyle w:val="Style_15"/>
              <w:spacing w:before="3"/>
              <w:ind w:firstLine="0" w:left="129"/>
              <w:rPr>
                <w:sz w:val="23"/>
              </w:rPr>
            </w:pPr>
            <w:r>
              <w:rPr>
                <w:sz w:val="23"/>
              </w:rPr>
              <w:t>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воспитание)</w:t>
            </w:r>
          </w:p>
        </w:tc>
        <w:tc>
          <w:tcPr>
            <w:tcW w:type="dxa" w:w="19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D2060000">
            <w:pPr>
              <w:pStyle w:val="Style_15"/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6"/>
        </w:trPr>
        <w:tc>
          <w:tcPr>
            <w:tcW w:type="dxa" w:w="1576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D3060000">
            <w:pPr>
              <w:pStyle w:val="Style_15"/>
              <w:spacing w:line="176" w:lineRule="exact"/>
              <w:ind w:firstLine="0" w:left="129"/>
            </w:pPr>
            <w:r>
              <w:rPr>
                <w:spacing w:val="-5"/>
              </w:rPr>
              <w:t>6.</w:t>
            </w:r>
          </w:p>
        </w:tc>
        <w:tc>
          <w:tcPr>
            <w:tcW w:type="dxa" w:w="191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</w:tcPr>
          <w:p w14:paraId="D4060000">
            <w:pPr>
              <w:pStyle w:val="Style_15"/>
              <w:rPr>
                <w:sz w:val="12"/>
              </w:rPr>
            </w:pPr>
          </w:p>
        </w:tc>
        <w:tc>
          <w:tcPr>
            <w:tcW w:type="dxa" w:w="5704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60000">
            <w:pPr>
              <w:pStyle w:val="Style_15"/>
              <w:spacing w:line="252" w:lineRule="auto"/>
              <w:ind w:firstLine="0" w:left="129" w:right="73"/>
              <w:jc w:val="both"/>
              <w:rPr>
                <w:sz w:val="23"/>
              </w:rPr>
            </w:pPr>
            <w:r>
              <w:rPr>
                <w:sz w:val="23"/>
              </w:rPr>
              <w:t>Первоначальные умения видеть красоту 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окружающем мире, в поведении и поступках людей;</w:t>
            </w:r>
          </w:p>
          <w:p w14:paraId="D6060000">
            <w:pPr>
              <w:pStyle w:val="Style_15"/>
              <w:numPr>
                <w:ilvl w:val="0"/>
                <w:numId w:val="62"/>
              </w:numPr>
              <w:tabs>
                <w:tab w:leader="none" w:pos="212" w:val="left"/>
              </w:tabs>
              <w:spacing w:line="252" w:lineRule="auto"/>
              <w:ind w:firstLine="0" w:left="0" w:right="65"/>
              <w:jc w:val="both"/>
              <w:rPr>
                <w:sz w:val="23"/>
              </w:rPr>
            </w:pPr>
            <w:r>
              <w:rPr>
                <w:sz w:val="23"/>
              </w:rPr>
      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      </w:r>
          </w:p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37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7060000">
            <w:pPr>
              <w:pStyle w:val="Style_15"/>
              <w:spacing w:line="218" w:lineRule="exact"/>
              <w:ind w:firstLine="0" w:left="129"/>
            </w:pPr>
            <w:r>
              <w:rPr>
                <w:spacing w:val="-2"/>
              </w:rPr>
              <w:t>Формирование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8060000">
            <w:pPr>
              <w:pStyle w:val="Style_15"/>
              <w:rPr>
                <w:sz w:val="16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3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9060000">
            <w:pPr>
              <w:pStyle w:val="Style_15"/>
              <w:spacing w:line="224" w:lineRule="exact"/>
              <w:ind w:firstLine="0" w:left="129"/>
            </w:pPr>
            <w:r>
              <w:rPr>
                <w:spacing w:val="-2"/>
              </w:rPr>
              <w:t>представлений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A060000">
            <w:pPr>
              <w:pStyle w:val="Style_15"/>
              <w:rPr>
                <w:sz w:val="16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176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60000">
            <w:pPr>
              <w:pStyle w:val="Style_15"/>
              <w:spacing w:line="222" w:lineRule="exact"/>
              <w:ind w:firstLine="0" w:left="129"/>
            </w:pPr>
            <w:r>
              <w:t>об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эстетических</w:t>
            </w: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0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C060000">
            <w:pPr>
              <w:pStyle w:val="Style_15"/>
              <w:spacing w:line="221" w:lineRule="exact"/>
              <w:ind w:firstLine="0" w:left="129"/>
            </w:pPr>
            <w:r>
              <w:rPr>
                <w:spacing w:val="-2"/>
              </w:rPr>
              <w:t>идеалах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D060000">
            <w:pPr>
              <w:pStyle w:val="Style_15"/>
              <w:spacing w:line="221" w:lineRule="exact"/>
              <w:ind w:firstLine="0" w:left="-6" w:right="71"/>
              <w:jc w:val="center"/>
            </w:pPr>
            <w:r>
              <w:rPr>
                <w:spacing w:val="-10"/>
              </w:rPr>
              <w:t>и</w:t>
            </w: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6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E060000">
            <w:pPr>
              <w:pStyle w:val="Style_15"/>
              <w:spacing w:line="227" w:lineRule="exact"/>
              <w:ind w:firstLine="0" w:left="129"/>
            </w:pPr>
            <w:r>
              <w:rPr>
                <w:spacing w:val="-2"/>
              </w:rPr>
              <w:t>ценностях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F060000">
            <w:pPr>
              <w:pStyle w:val="Style_15"/>
              <w:rPr>
                <w:sz w:val="16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4"/>
        </w:trPr>
        <w:tc>
          <w:tcPr>
            <w:tcW w:type="dxa" w:w="157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E0060000">
            <w:pPr>
              <w:pStyle w:val="Style_15"/>
              <w:spacing w:line="244" w:lineRule="exact"/>
              <w:ind w:firstLine="0" w:left="129"/>
            </w:pPr>
            <w:r>
              <w:rPr>
                <w:spacing w:val="-2"/>
              </w:rPr>
              <w:t>(эстетическое</w:t>
            </w:r>
          </w:p>
        </w:tc>
        <w:tc>
          <w:tcPr>
            <w:tcW w:type="dxa" w:w="191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E1060000">
            <w:pPr>
              <w:pStyle w:val="Style_15"/>
              <w:rPr>
                <w:sz w:val="18"/>
              </w:rPr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1"/>
        </w:trPr>
        <w:tc>
          <w:tcPr>
            <w:tcW w:type="dxa" w:w="1576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E2060000">
            <w:pPr>
              <w:pStyle w:val="Style_15"/>
              <w:spacing w:before="5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воспитание)</w:t>
            </w:r>
          </w:p>
        </w:tc>
        <w:tc>
          <w:tcPr>
            <w:tcW w:type="dxa" w:w="191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E3060000">
            <w:pPr>
              <w:pStyle w:val="Style_15"/>
            </w:pPr>
          </w:p>
        </w:tc>
        <w:tc>
          <w:tcPr>
            <w:tcW w:type="dxa" w:w="570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E4060000">
      <w:pPr>
        <w:pStyle w:val="Style_16"/>
        <w:numPr>
          <w:ilvl w:val="1"/>
          <w:numId w:val="35"/>
        </w:numPr>
        <w:tabs>
          <w:tab w:leader="none" w:pos="2039" w:val="left"/>
          <w:tab w:leader="none" w:pos="4118" w:val="left"/>
        </w:tabs>
        <w:spacing w:before="16" w:line="336" w:lineRule="auto"/>
        <w:ind w:hanging="2502" w:left="4118" w:right="1506"/>
        <w:jc w:val="left"/>
        <w:rPr>
          <w:sz w:val="26"/>
        </w:rPr>
      </w:pPr>
      <w:bookmarkStart w:id="12" w:name="_bookmark11"/>
      <w:bookmarkEnd w:id="12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здорового и безопасного образа жизни</w:t>
      </w:r>
    </w:p>
    <w:p w14:paraId="E5060000">
      <w:pPr>
        <w:pStyle w:val="Style_1"/>
        <w:spacing w:line="252" w:lineRule="auto"/>
        <w:ind w:firstLine="1008" w:left="940" w:right="953"/>
      </w:pPr>
      <w:r>
        <w:t>Программа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экологической</w:t>
      </w:r>
      <w:r>
        <w:rPr>
          <w:spacing w:val="80"/>
        </w:rPr>
        <w:t xml:space="preserve"> </w:t>
      </w:r>
      <w:r>
        <w:t>культуры,</w:t>
      </w:r>
      <w:r>
        <w:rPr>
          <w:spacing w:val="80"/>
        </w:rPr>
        <w:t xml:space="preserve"> </w:t>
      </w:r>
      <w:r>
        <w:t>здорового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безопасного образа жизни обучающихся - это комплексная программа формирования знаний, установок, личностных ориентиров и норм поведения, обеспечивающих сохранение и укрепление 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психического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ценностных</w:t>
      </w:r>
      <w:r>
        <w:rPr>
          <w:spacing w:val="40"/>
        </w:rPr>
        <w:t xml:space="preserve"> </w:t>
      </w:r>
      <w:r>
        <w:t xml:space="preserve">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</w:t>
      </w:r>
      <w:r>
        <w:rPr>
          <w:spacing w:val="-2"/>
        </w:rPr>
        <w:t>образования.</w:t>
      </w:r>
    </w:p>
    <w:p w14:paraId="E6060000">
      <w:pPr>
        <w:spacing w:line="252" w:lineRule="auto"/>
        <w:ind w:firstLine="706" w:left="940" w:right="950"/>
        <w:jc w:val="both"/>
        <w:rPr>
          <w:b w:val="1"/>
          <w:sz w:val="23"/>
        </w:rPr>
      </w:pPr>
      <w:r>
        <w:rPr>
          <w:sz w:val="23"/>
        </w:rPr>
        <w:t xml:space="preserve">Программа формирования ценности здоровья и здорового образа жизни </w:t>
      </w:r>
      <w:r>
        <w:rPr>
          <w:sz w:val="23"/>
        </w:rPr>
        <w:t xml:space="preserve">на уровне начального общего образования сформирована с учѐтом </w:t>
      </w:r>
      <w:r>
        <w:rPr>
          <w:b w:val="1"/>
          <w:i w:val="1"/>
          <w:sz w:val="23"/>
        </w:rPr>
        <w:t>факторов, оказывающих существенное влияние на состояние здоровья детей</w:t>
      </w:r>
      <w:r>
        <w:rPr>
          <w:b w:val="1"/>
          <w:sz w:val="23"/>
        </w:rPr>
        <w:t>:</w:t>
      </w:r>
    </w:p>
    <w:p w14:paraId="E7060000">
      <w:pPr>
        <w:pStyle w:val="Style_1"/>
        <w:spacing w:line="246" w:lineRule="exact"/>
        <w:ind w:firstLine="0" w:left="1646"/>
      </w:pPr>
      <w:r>
        <w:t>-неблагоприятные</w:t>
      </w:r>
      <w:r>
        <w:rPr>
          <w:spacing w:val="19"/>
        </w:rPr>
        <w:t xml:space="preserve"> </w:t>
      </w:r>
      <w:r>
        <w:t>социальные,</w:t>
      </w:r>
      <w:r>
        <w:rPr>
          <w:spacing w:val="36"/>
        </w:rPr>
        <w:t xml:space="preserve"> </w:t>
      </w:r>
      <w:r>
        <w:t>экономические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экологические</w:t>
      </w:r>
      <w:r>
        <w:rPr>
          <w:spacing w:val="46"/>
        </w:rPr>
        <w:t xml:space="preserve"> </w:t>
      </w:r>
      <w:r>
        <w:rPr>
          <w:spacing w:val="-2"/>
        </w:rPr>
        <w:t>условия;</w:t>
      </w:r>
    </w:p>
    <w:p w14:paraId="E8060000">
      <w:pPr>
        <w:pStyle w:val="Style_1"/>
        <w:spacing w:before="3" w:line="252" w:lineRule="auto"/>
        <w:ind w:firstLine="706" w:left="940" w:right="981"/>
      </w:pPr>
      <w:r>
        <w:t>-факторы риска, имеющие место в образовательном учреждении, которые приводят к дальнейшему ухудшению здоровья детей</w:t>
      </w:r>
      <w:r>
        <w:rPr>
          <w:spacing w:val="40"/>
        </w:rPr>
        <w:t xml:space="preserve"> </w:t>
      </w:r>
      <w:r>
        <w:t>от первого к последнему году обучения;</w:t>
      </w:r>
    </w:p>
    <w:p w14:paraId="E9060000">
      <w:pPr>
        <w:pStyle w:val="Style_1"/>
        <w:spacing w:before="5" w:line="252" w:lineRule="auto"/>
        <w:ind w:firstLine="706" w:left="940" w:right="995"/>
      </w:pPr>
      <w:r>
        <w:t>-активно формируемые в младшем школьном возрасте комплексы знаний, установок, правил поведения, привы</w:t>
      </w:r>
      <w:r>
        <w:t>чек;</w:t>
      </w:r>
    </w:p>
    <w:p w14:paraId="EA060000">
      <w:pPr>
        <w:pStyle w:val="Style_1"/>
        <w:spacing w:line="252" w:lineRule="auto"/>
        <w:ind w:firstLine="706" w:left="940" w:right="949"/>
      </w:pPr>
      <w:r>
        <w:t>-особенности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младшего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 здоровью, что связано с отсутствием у детей опыта «нездоровья» (за исключением детей с серьѐзными</w:t>
      </w:r>
      <w:r>
        <w:rPr>
          <w:spacing w:val="40"/>
        </w:rPr>
        <w:t xml:space="preserve"> </w:t>
      </w:r>
      <w:r>
        <w:t>хроническими</w:t>
      </w:r>
      <w:r>
        <w:rPr>
          <w:spacing w:val="40"/>
        </w:rPr>
        <w:t xml:space="preserve"> </w:t>
      </w:r>
      <w:r>
        <w:t>заболеваниями)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восприятием</w:t>
      </w:r>
      <w:r>
        <w:rPr>
          <w:spacing w:val="40"/>
        </w:rPr>
        <w:t xml:space="preserve"> </w:t>
      </w:r>
      <w:r>
        <w:t>ребѐнком</w:t>
      </w:r>
      <w:r>
        <w:rPr>
          <w:spacing w:val="40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болезни</w:t>
      </w:r>
      <w:r>
        <w:rPr>
          <w:spacing w:val="40"/>
        </w:rPr>
        <w:t xml:space="preserve"> </w:t>
      </w:r>
      <w:r>
        <w:t>главным</w:t>
      </w:r>
      <w:r>
        <w:rPr>
          <w:spacing w:val="40"/>
        </w:rPr>
        <w:t xml:space="preserve"> </w:t>
      </w:r>
      <w:r>
        <w:t>обра</w:t>
      </w:r>
      <w:r>
        <w:t>зом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ограничения</w:t>
      </w:r>
      <w:r>
        <w:rPr>
          <w:spacing w:val="40"/>
        </w:rPr>
        <w:t xml:space="preserve"> </w:t>
      </w:r>
      <w:r>
        <w:t>свободы,</w:t>
      </w:r>
      <w:r>
        <w:rPr>
          <w:spacing w:val="40"/>
        </w:rPr>
        <w:t xml:space="preserve"> </w:t>
      </w:r>
      <w:r>
        <w:t>неспособностью</w:t>
      </w:r>
      <w:r>
        <w:rPr>
          <w:spacing w:val="40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последствия своего отношения к здоровью.</w:t>
      </w:r>
    </w:p>
    <w:p w14:paraId="EB060000">
      <w:pPr>
        <w:pStyle w:val="Style_13"/>
        <w:spacing w:before="17" w:line="252" w:lineRule="auto"/>
        <w:ind w:firstLine="706" w:left="940" w:right="961"/>
        <w:rPr>
          <w:i w:val="0"/>
        </w:rPr>
      </w:pPr>
      <w:r>
        <w:t xml:space="preserve">Задачи формирования экологической культуры, здорового и безопасного образа жизни </w:t>
      </w:r>
      <w:r>
        <w:rPr>
          <w:spacing w:val="-2"/>
        </w:rPr>
        <w:t>учащихся</w:t>
      </w:r>
      <w:r>
        <w:rPr>
          <w:i w:val="0"/>
          <w:spacing w:val="-2"/>
        </w:rPr>
        <w:t>:</w:t>
      </w:r>
    </w:p>
    <w:p w14:paraId="EC060000">
      <w:pPr>
        <w:pStyle w:val="Style_11"/>
        <w:numPr>
          <w:ilvl w:val="0"/>
          <w:numId w:val="63"/>
        </w:numPr>
        <w:tabs>
          <w:tab w:leader="none" w:pos="1660" w:val="left"/>
        </w:tabs>
        <w:spacing w:line="252" w:lineRule="auto"/>
        <w:ind w:right="947"/>
        <w:rPr>
          <w:sz w:val="23"/>
        </w:rPr>
      </w:pPr>
      <w:r>
        <w:rPr>
          <w:sz w:val="23"/>
        </w:rPr>
        <w:t>сформировать представления об основах экологической культуры на примере</w:t>
      </w:r>
      <w:r>
        <w:rPr>
          <w:spacing w:val="40"/>
          <w:sz w:val="23"/>
        </w:rPr>
        <w:t xml:space="preserve"> </w:t>
      </w:r>
      <w:r>
        <w:rPr>
          <w:sz w:val="23"/>
        </w:rPr>
        <w:t>экологически сообразного поведения в быту и природе, безопасного для человека и окружающей среды;</w:t>
      </w:r>
    </w:p>
    <w:p w14:paraId="ED060000">
      <w:pPr>
        <w:pStyle w:val="Style_11"/>
        <w:numPr>
          <w:ilvl w:val="0"/>
          <w:numId w:val="63"/>
        </w:numPr>
        <w:tabs>
          <w:tab w:leader="none" w:pos="1660" w:val="left"/>
        </w:tabs>
        <w:spacing w:line="252" w:lineRule="auto"/>
        <w:ind w:right="950"/>
        <w:rPr>
          <w:sz w:val="23"/>
        </w:rPr>
      </w:pPr>
      <w:r>
        <w:rPr>
          <w:sz w:val="23"/>
        </w:rPr>
        <w:t>пробудить в детях желание заботиться о своем здоровье путем соблюдения правил здоровог</w:t>
      </w:r>
      <w:r>
        <w:rPr>
          <w:sz w:val="23"/>
        </w:rPr>
        <w:t xml:space="preserve">о образа жизни и организации </w:t>
      </w:r>
      <w:r>
        <w:rPr>
          <w:sz w:val="23"/>
        </w:rPr>
        <w:t>здоровьесберегающего</w:t>
      </w:r>
      <w:r>
        <w:rPr>
          <w:sz w:val="23"/>
        </w:rPr>
        <w:t xml:space="preserve"> характера учебной деятельности и общения,</w:t>
      </w:r>
    </w:p>
    <w:p w14:paraId="EE060000">
      <w:pPr>
        <w:pStyle w:val="Style_11"/>
        <w:numPr>
          <w:ilvl w:val="0"/>
          <w:numId w:val="63"/>
        </w:numPr>
        <w:tabs>
          <w:tab w:leader="none" w:pos="1659" w:val="left"/>
        </w:tabs>
        <w:spacing w:before="1"/>
        <w:ind w:hanging="369" w:left="1659"/>
        <w:rPr>
          <w:sz w:val="23"/>
        </w:rPr>
      </w:pPr>
      <w:r>
        <w:rPr>
          <w:sz w:val="23"/>
        </w:rPr>
        <w:t>сформировать</w:t>
      </w:r>
      <w:r>
        <w:rPr>
          <w:spacing w:val="30"/>
          <w:sz w:val="23"/>
        </w:rPr>
        <w:t xml:space="preserve"> </w:t>
      </w:r>
      <w:r>
        <w:rPr>
          <w:sz w:val="23"/>
        </w:rPr>
        <w:t>познавательный</w:t>
      </w:r>
      <w:r>
        <w:rPr>
          <w:spacing w:val="34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0"/>
          <w:sz w:val="23"/>
        </w:rPr>
        <w:t xml:space="preserve"> </w:t>
      </w:r>
      <w:r>
        <w:rPr>
          <w:sz w:val="23"/>
        </w:rPr>
        <w:t>бережное</w:t>
      </w:r>
      <w:r>
        <w:rPr>
          <w:spacing w:val="23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к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природе;</w:t>
      </w:r>
    </w:p>
    <w:p w14:paraId="EF060000">
      <w:pPr>
        <w:sectPr>
          <w:footerReference r:id="rId36" w:type="default"/>
          <w:type w:val="continuous"/>
          <w:pgSz w:h="16870" w:orient="portrait" w:w="11920"/>
          <w:pgMar w:bottom="1500" w:footer="1259" w:gutter="0" w:header="0" w:left="140" w:right="120" w:top="1400"/>
        </w:sectPr>
      </w:pPr>
    </w:p>
    <w:p w14:paraId="F0060000">
      <w:pPr>
        <w:pStyle w:val="Style_11"/>
        <w:numPr>
          <w:ilvl w:val="0"/>
          <w:numId w:val="63"/>
        </w:numPr>
        <w:tabs>
          <w:tab w:leader="none" w:pos="1659" w:val="left"/>
        </w:tabs>
        <w:spacing w:before="81"/>
        <w:ind w:hanging="369" w:left="1659"/>
        <w:rPr>
          <w:sz w:val="23"/>
        </w:rPr>
      </w:pPr>
      <w:r>
        <w:rPr>
          <w:sz w:val="23"/>
        </w:rPr>
        <w:t>сформировать</w:t>
      </w:r>
      <w:r>
        <w:rPr>
          <w:spacing w:val="29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27"/>
          <w:sz w:val="23"/>
        </w:rPr>
        <w:t xml:space="preserve"> </w:t>
      </w:r>
      <w:r>
        <w:rPr>
          <w:sz w:val="23"/>
        </w:rPr>
        <w:t>о</w:t>
      </w:r>
      <w:r>
        <w:rPr>
          <w:spacing w:val="24"/>
          <w:sz w:val="23"/>
        </w:rPr>
        <w:t xml:space="preserve"> </w:t>
      </w:r>
      <w:r>
        <w:rPr>
          <w:sz w:val="23"/>
        </w:rPr>
        <w:t>позитивных</w:t>
      </w:r>
      <w:r>
        <w:rPr>
          <w:spacing w:val="37"/>
          <w:sz w:val="23"/>
        </w:rPr>
        <w:t xml:space="preserve"> </w:t>
      </w:r>
      <w:r>
        <w:rPr>
          <w:sz w:val="23"/>
        </w:rPr>
        <w:t>факторах,</w:t>
      </w:r>
      <w:r>
        <w:rPr>
          <w:spacing w:val="18"/>
          <w:sz w:val="23"/>
        </w:rPr>
        <w:t xml:space="preserve"> </w:t>
      </w:r>
      <w:r>
        <w:rPr>
          <w:sz w:val="23"/>
        </w:rPr>
        <w:t>влияющих</w:t>
      </w:r>
      <w:r>
        <w:rPr>
          <w:spacing w:val="25"/>
          <w:sz w:val="23"/>
        </w:rPr>
        <w:t xml:space="preserve"> </w:t>
      </w:r>
      <w:r>
        <w:rPr>
          <w:sz w:val="23"/>
        </w:rPr>
        <w:t>на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здоровье;</w:t>
      </w:r>
    </w:p>
    <w:p w14:paraId="F1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11" w:line="252" w:lineRule="auto"/>
        <w:ind w:right="986"/>
        <w:rPr>
          <w:sz w:val="23"/>
        </w:rPr>
      </w:pPr>
      <w:r>
        <w:rPr>
          <w:sz w:val="23"/>
        </w:rPr>
        <w:t>науч</w:t>
      </w:r>
      <w:r>
        <w:rPr>
          <w:sz w:val="23"/>
        </w:rPr>
        <w:t>ить учащихся осознанно выбирать поступки, поведение, позволяющие сохранять и укреплять здоровье;</w:t>
      </w:r>
    </w:p>
    <w:p w14:paraId="F2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4" w:line="252" w:lineRule="auto"/>
        <w:ind w:right="948"/>
        <w:rPr>
          <w:sz w:val="23"/>
        </w:rPr>
      </w:pPr>
      <w:r>
        <w:rPr>
          <w:sz w:val="23"/>
        </w:rPr>
        <w:t>научить выполнять правила личной гигиены и развить готовность на основе еѐ использования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0"/>
          <w:sz w:val="23"/>
        </w:rPr>
        <w:t xml:space="preserve"> </w:t>
      </w:r>
      <w:r>
        <w:rPr>
          <w:sz w:val="23"/>
        </w:rPr>
        <w:t>поддерживать</w:t>
      </w:r>
      <w:r>
        <w:rPr>
          <w:spacing w:val="40"/>
          <w:sz w:val="23"/>
        </w:rPr>
        <w:t xml:space="preserve"> </w:t>
      </w:r>
      <w:r>
        <w:rPr>
          <w:sz w:val="23"/>
        </w:rPr>
        <w:t>своѐ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здоровье;</w:t>
      </w:r>
    </w:p>
    <w:p w14:paraId="F3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3"/>
        <w:ind w:right="967"/>
        <w:rPr>
          <w:sz w:val="23"/>
        </w:rPr>
      </w:pPr>
      <w:r>
        <w:rPr>
          <w:sz w:val="23"/>
        </w:rPr>
        <w:t>сформировать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80"/>
          <w:sz w:val="23"/>
        </w:rPr>
        <w:t xml:space="preserve"> </w:t>
      </w:r>
      <w:r>
        <w:rPr>
          <w:sz w:val="23"/>
        </w:rPr>
        <w:t>о</w:t>
      </w:r>
      <w:r>
        <w:rPr>
          <w:spacing w:val="80"/>
          <w:sz w:val="23"/>
        </w:rPr>
        <w:t xml:space="preserve"> </w:t>
      </w:r>
      <w:r>
        <w:rPr>
          <w:sz w:val="23"/>
        </w:rPr>
        <w:t>правильном</w:t>
      </w:r>
      <w:r>
        <w:rPr>
          <w:spacing w:val="80"/>
          <w:sz w:val="23"/>
        </w:rPr>
        <w:t xml:space="preserve"> </w:t>
      </w:r>
      <w:r>
        <w:rPr>
          <w:sz w:val="23"/>
        </w:rPr>
        <w:t>(здоровом)</w:t>
      </w:r>
      <w:r>
        <w:rPr>
          <w:spacing w:val="80"/>
          <w:sz w:val="23"/>
        </w:rPr>
        <w:t xml:space="preserve"> </w:t>
      </w:r>
      <w:r>
        <w:rPr>
          <w:sz w:val="23"/>
        </w:rPr>
        <w:t>питании,</w:t>
      </w:r>
      <w:r>
        <w:rPr>
          <w:spacing w:val="80"/>
          <w:sz w:val="23"/>
        </w:rPr>
        <w:t xml:space="preserve"> </w:t>
      </w:r>
      <w:r>
        <w:rPr>
          <w:sz w:val="23"/>
        </w:rPr>
        <w:t>его</w:t>
      </w:r>
      <w:r>
        <w:rPr>
          <w:spacing w:val="80"/>
          <w:sz w:val="23"/>
        </w:rPr>
        <w:t xml:space="preserve"> </w:t>
      </w:r>
      <w:r>
        <w:rPr>
          <w:sz w:val="23"/>
        </w:rPr>
        <w:t>режиме, структуре, полезных продуктах;</w:t>
      </w:r>
    </w:p>
    <w:p w14:paraId="F4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18" w:line="252" w:lineRule="auto"/>
        <w:ind w:right="958"/>
        <w:rPr>
          <w:sz w:val="23"/>
        </w:rPr>
      </w:pPr>
      <w:r>
        <w:rPr>
          <w:sz w:val="23"/>
        </w:rPr>
        <w:t>сформировать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рациональной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40"/>
          <w:sz w:val="23"/>
        </w:rPr>
        <w:t xml:space="preserve"> </w:t>
      </w:r>
      <w:r>
        <w:rPr>
          <w:sz w:val="23"/>
        </w:rPr>
        <w:t>дня,</w:t>
      </w:r>
      <w:r>
        <w:rPr>
          <w:spacing w:val="40"/>
          <w:sz w:val="23"/>
        </w:rPr>
        <w:t xml:space="preserve"> </w:t>
      </w:r>
      <w:r>
        <w:rPr>
          <w:sz w:val="23"/>
        </w:rPr>
        <w:t>учѐбы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отдыха, двигательной активности, </w:t>
      </w:r>
      <w:r>
        <w:rPr>
          <w:sz w:val="23"/>
        </w:rPr>
        <w:t>научить ребѐнка составлять</w:t>
      </w:r>
      <w:r>
        <w:rPr>
          <w:sz w:val="23"/>
        </w:rPr>
        <w:t>, анализировать и контролировать свой режим дня;</w:t>
      </w:r>
    </w:p>
    <w:p w14:paraId="F5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3" w:line="252" w:lineRule="auto"/>
        <w:ind w:right="965"/>
        <w:rPr>
          <w:sz w:val="23"/>
        </w:rPr>
      </w:pPr>
      <w:r>
        <w:rPr>
          <w:sz w:val="23"/>
        </w:rPr>
        <w:t>дать представление с учѐтом принципа информационной безопасности о негативных факторах риска здоровью детей (сниженная двигательная активность, инфе</w:t>
      </w:r>
      <w:r>
        <w:rPr>
          <w:sz w:val="23"/>
        </w:rPr>
        <w:t xml:space="preserve">кционные заболевания, переутомления и т. п.), о существовании и причинах возникновения зависимостей от табака, алкоголя, наркотиков и других </w:t>
      </w:r>
      <w:r>
        <w:rPr>
          <w:sz w:val="23"/>
        </w:rPr>
        <w:t>психоактивных</w:t>
      </w:r>
      <w:r>
        <w:rPr>
          <w:sz w:val="23"/>
        </w:rPr>
        <w:t xml:space="preserve"> веществ, их пагубном влиянии на здоровье;</w:t>
      </w:r>
    </w:p>
    <w:p w14:paraId="F6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2" w:line="240" w:lineRule="auto"/>
        <w:ind w:right="961"/>
        <w:rPr>
          <w:sz w:val="23"/>
        </w:rPr>
      </w:pPr>
      <w:r>
        <w:rPr>
          <w:sz w:val="23"/>
        </w:rPr>
        <w:t>дать</w:t>
      </w:r>
      <w:r>
        <w:rPr>
          <w:spacing w:val="40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40"/>
          <w:sz w:val="23"/>
        </w:rPr>
        <w:t xml:space="preserve"> </w:t>
      </w:r>
      <w:r>
        <w:rPr>
          <w:sz w:val="23"/>
        </w:rPr>
        <w:t>позитивных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негативных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эмоций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здоровье,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том числе получаемых</w:t>
      </w:r>
      <w:r>
        <w:rPr>
          <w:spacing w:val="40"/>
          <w:sz w:val="23"/>
        </w:rPr>
        <w:t xml:space="preserve"> </w:t>
      </w:r>
      <w:r>
        <w:rPr>
          <w:sz w:val="23"/>
        </w:rPr>
        <w:t>от общения с компьютером,</w:t>
      </w:r>
      <w:r>
        <w:rPr>
          <w:spacing w:val="40"/>
          <w:sz w:val="23"/>
        </w:rPr>
        <w:t xml:space="preserve"> </w:t>
      </w:r>
      <w:r>
        <w:rPr>
          <w:sz w:val="23"/>
        </w:rPr>
        <w:t>просмотра телепередач, участия</w:t>
      </w:r>
      <w:r>
        <w:rPr>
          <w:spacing w:val="40"/>
          <w:sz w:val="23"/>
        </w:rPr>
        <w:t xml:space="preserve"> </w:t>
      </w:r>
      <w:r>
        <w:rPr>
          <w:sz w:val="23"/>
        </w:rPr>
        <w:t>в азартных играх;</w:t>
      </w:r>
    </w:p>
    <w:p w14:paraId="F7060000">
      <w:pPr>
        <w:pStyle w:val="Style_11"/>
        <w:numPr>
          <w:ilvl w:val="0"/>
          <w:numId w:val="63"/>
        </w:numPr>
        <w:tabs>
          <w:tab w:leader="none" w:pos="1659" w:val="left"/>
        </w:tabs>
        <w:spacing w:before="6"/>
        <w:ind w:hanging="369" w:left="1659"/>
        <w:rPr>
          <w:sz w:val="23"/>
        </w:rPr>
      </w:pPr>
      <w:r>
        <w:rPr>
          <w:sz w:val="23"/>
        </w:rPr>
        <w:t>обучить</w:t>
      </w:r>
      <w:r>
        <w:rPr>
          <w:spacing w:val="25"/>
          <w:sz w:val="23"/>
        </w:rPr>
        <w:t xml:space="preserve"> </w:t>
      </w:r>
      <w:r>
        <w:rPr>
          <w:sz w:val="23"/>
        </w:rPr>
        <w:t>элементарным</w:t>
      </w:r>
      <w:r>
        <w:rPr>
          <w:spacing w:val="27"/>
          <w:sz w:val="23"/>
        </w:rPr>
        <w:t xml:space="preserve"> </w:t>
      </w:r>
      <w:r>
        <w:rPr>
          <w:sz w:val="23"/>
        </w:rPr>
        <w:t>навыкам</w:t>
      </w:r>
      <w:r>
        <w:rPr>
          <w:spacing w:val="18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41"/>
          <w:sz w:val="23"/>
        </w:rPr>
        <w:t xml:space="preserve"> </w:t>
      </w:r>
      <w:r>
        <w:rPr>
          <w:sz w:val="23"/>
        </w:rPr>
        <w:t>разгрузки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(релаксации);</w:t>
      </w:r>
    </w:p>
    <w:p w14:paraId="F8060000">
      <w:pPr>
        <w:pStyle w:val="Style_11"/>
        <w:numPr>
          <w:ilvl w:val="0"/>
          <w:numId w:val="63"/>
        </w:numPr>
        <w:tabs>
          <w:tab w:leader="none" w:pos="1659" w:val="left"/>
        </w:tabs>
        <w:spacing w:before="11"/>
        <w:ind w:hanging="369" w:left="1659"/>
        <w:rPr>
          <w:sz w:val="23"/>
        </w:rPr>
      </w:pPr>
      <w:r>
        <w:rPr>
          <w:sz w:val="23"/>
        </w:rPr>
        <w:t>сформировать</w:t>
      </w:r>
      <w:r>
        <w:rPr>
          <w:spacing w:val="39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27"/>
          <w:sz w:val="23"/>
        </w:rPr>
        <w:t xml:space="preserve"> </w:t>
      </w:r>
      <w:r>
        <w:rPr>
          <w:sz w:val="23"/>
        </w:rPr>
        <w:t>позитивного</w:t>
      </w:r>
      <w:r>
        <w:rPr>
          <w:spacing w:val="20"/>
          <w:sz w:val="23"/>
        </w:rPr>
        <w:t xml:space="preserve"> </w:t>
      </w:r>
      <w:r>
        <w:rPr>
          <w:sz w:val="23"/>
        </w:rPr>
        <w:t>коммуникативного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общения;</w:t>
      </w:r>
    </w:p>
    <w:p w14:paraId="F9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7" w:line="240" w:lineRule="auto"/>
        <w:ind w:right="961"/>
        <w:rPr>
          <w:sz w:val="23"/>
        </w:rPr>
      </w:pPr>
      <w:r>
        <w:rPr>
          <w:sz w:val="23"/>
        </w:rPr>
        <w:t>сформировать</w:t>
      </w:r>
      <w:r>
        <w:rPr>
          <w:spacing w:val="80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80"/>
          <w:sz w:val="23"/>
        </w:rPr>
        <w:t xml:space="preserve"> </w:t>
      </w:r>
      <w:r>
        <w:rPr>
          <w:sz w:val="23"/>
        </w:rPr>
        <w:t>об</w:t>
      </w:r>
      <w:r>
        <w:rPr>
          <w:spacing w:val="80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80"/>
          <w:sz w:val="23"/>
        </w:rPr>
        <w:t xml:space="preserve"> </w:t>
      </w:r>
      <w:r>
        <w:rPr>
          <w:sz w:val="23"/>
        </w:rPr>
        <w:t>компонентах</w:t>
      </w:r>
      <w:r>
        <w:rPr>
          <w:spacing w:val="80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8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80"/>
          <w:sz w:val="23"/>
        </w:rPr>
        <w:t xml:space="preserve"> </w:t>
      </w:r>
      <w:r>
        <w:rPr>
          <w:sz w:val="23"/>
        </w:rPr>
        <w:t>и здорового образа жизни;</w:t>
      </w:r>
    </w:p>
    <w:p w14:paraId="FA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9" w:line="252" w:lineRule="auto"/>
        <w:ind w:right="958"/>
        <w:rPr>
          <w:sz w:val="23"/>
        </w:rPr>
      </w:pPr>
      <w:r>
        <w:rPr>
          <w:sz w:val="23"/>
        </w:rPr>
        <w:t>сформировать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40"/>
          <w:sz w:val="23"/>
        </w:rPr>
        <w:t xml:space="preserve"> </w:t>
      </w:r>
      <w:r>
        <w:rPr>
          <w:sz w:val="23"/>
        </w:rPr>
        <w:t>безбоязненно</w:t>
      </w:r>
      <w:r>
        <w:rPr>
          <w:spacing w:val="40"/>
          <w:sz w:val="23"/>
        </w:rPr>
        <w:t xml:space="preserve"> </w:t>
      </w:r>
      <w:r>
        <w:rPr>
          <w:sz w:val="23"/>
        </w:rPr>
        <w:t>обращаться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врачу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любым вопросам</w:t>
      </w:r>
      <w:r>
        <w:rPr>
          <w:spacing w:val="40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том</w:t>
      </w:r>
      <w:r>
        <w:rPr>
          <w:spacing w:val="40"/>
          <w:sz w:val="23"/>
        </w:rPr>
        <w:t xml:space="preserve"> </w:t>
      </w:r>
      <w:r>
        <w:rPr>
          <w:sz w:val="23"/>
        </w:rPr>
        <w:t>числе</w:t>
      </w:r>
      <w:r>
        <w:rPr>
          <w:spacing w:val="40"/>
          <w:sz w:val="23"/>
        </w:rPr>
        <w:t xml:space="preserve"> </w:t>
      </w:r>
      <w:r>
        <w:rPr>
          <w:sz w:val="23"/>
        </w:rPr>
        <w:t>связанным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40"/>
          <w:sz w:val="23"/>
        </w:rPr>
        <w:t xml:space="preserve"> </w:t>
      </w:r>
      <w:r>
        <w:rPr>
          <w:sz w:val="23"/>
        </w:rPr>
        <w:t>роста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 </w:t>
      </w:r>
      <w:r>
        <w:rPr>
          <w:spacing w:val="-2"/>
          <w:sz w:val="23"/>
        </w:rPr>
        <w:t>развития,</w:t>
      </w:r>
    </w:p>
    <w:p w14:paraId="FB060000">
      <w:pPr>
        <w:pStyle w:val="Style_11"/>
        <w:numPr>
          <w:ilvl w:val="0"/>
          <w:numId w:val="63"/>
        </w:numPr>
        <w:tabs>
          <w:tab w:leader="none" w:pos="1660" w:val="left"/>
        </w:tabs>
        <w:spacing w:before="7" w:line="240" w:lineRule="auto"/>
        <w:ind w:right="966"/>
        <w:rPr>
          <w:sz w:val="23"/>
        </w:rPr>
      </w:pPr>
      <w:r>
        <w:rPr>
          <w:sz w:val="23"/>
        </w:rPr>
        <w:t>сформировать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40"/>
          <w:sz w:val="23"/>
        </w:rPr>
        <w:t xml:space="preserve"> </w:t>
      </w:r>
      <w:r>
        <w:rPr>
          <w:sz w:val="23"/>
        </w:rPr>
        <w:t>среде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простейших умений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экстремальных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(чрезвычайных)</w:t>
      </w:r>
      <w:r>
        <w:rPr>
          <w:spacing w:val="40"/>
          <w:sz w:val="23"/>
        </w:rPr>
        <w:t xml:space="preserve"> </w:t>
      </w:r>
      <w:r>
        <w:rPr>
          <w:sz w:val="23"/>
        </w:rPr>
        <w:t>ситуациях.</w:t>
      </w:r>
    </w:p>
    <w:p w14:paraId="FC060000">
      <w:pPr>
        <w:pStyle w:val="Style_1"/>
        <w:spacing w:before="32"/>
        <w:ind w:firstLine="0" w:left="0"/>
        <w:jc w:val="left"/>
      </w:pPr>
    </w:p>
    <w:p w14:paraId="FD060000">
      <w:pPr>
        <w:pStyle w:val="Style_13"/>
        <w:spacing w:line="263" w:lineRule="exact"/>
        <w:ind w:firstLine="0" w:left="940"/>
        <w:jc w:val="left"/>
      </w:pPr>
      <w:r>
        <w:t>Прогнозируемые</w:t>
      </w:r>
      <w:r>
        <w:rPr>
          <w:spacing w:val="27"/>
        </w:rPr>
        <w:t xml:space="preserve">  </w:t>
      </w:r>
      <w:r>
        <w:rPr>
          <w:spacing w:val="-2"/>
        </w:rPr>
        <w:t>результаты</w:t>
      </w:r>
    </w:p>
    <w:p w14:paraId="FE060000">
      <w:pPr>
        <w:pStyle w:val="Style_1"/>
        <w:spacing w:line="263" w:lineRule="exact"/>
        <w:ind w:firstLine="0" w:left="940"/>
        <w:jc w:val="left"/>
      </w:pPr>
      <w:r>
        <w:t>Учащиеся</w:t>
      </w:r>
      <w:r>
        <w:rPr>
          <w:spacing w:val="20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rPr>
          <w:spacing w:val="-2"/>
        </w:rPr>
        <w:t>научиться:</w:t>
      </w:r>
    </w:p>
    <w:p w14:paraId="FF06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2" w:line="252" w:lineRule="auto"/>
        <w:ind w:firstLine="0" w:left="0" w:right="1575"/>
        <w:jc w:val="left"/>
        <w:rPr>
          <w:sz w:val="23"/>
        </w:rPr>
      </w:pPr>
      <w:r>
        <w:rPr>
          <w:i w:val="1"/>
          <w:sz w:val="23"/>
        </w:rPr>
        <w:t>описывать</w:t>
      </w:r>
      <w:r>
        <w:rPr>
          <w:i w:val="1"/>
          <w:spacing w:val="-3"/>
          <w:sz w:val="23"/>
        </w:rPr>
        <w:t xml:space="preserve"> </w:t>
      </w:r>
      <w:r>
        <w:rPr>
          <w:sz w:val="23"/>
        </w:rPr>
        <w:t>простейшие</w:t>
      </w:r>
      <w:r>
        <w:rPr>
          <w:spacing w:val="-5"/>
          <w:sz w:val="23"/>
        </w:rPr>
        <w:t xml:space="preserve"> </w:t>
      </w:r>
      <w:r>
        <w:rPr>
          <w:sz w:val="23"/>
        </w:rPr>
        <w:t>экологические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причинно-следственные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связи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3"/>
          <w:sz w:val="23"/>
        </w:rPr>
        <w:t xml:space="preserve"> </w:t>
      </w:r>
      <w:r>
        <w:rPr>
          <w:sz w:val="23"/>
        </w:rPr>
        <w:t>мире, анализировать их, объяснять;</w:t>
      </w:r>
    </w:p>
    <w:p w14:paraId="00070000">
      <w:pPr>
        <w:pStyle w:val="Style_11"/>
        <w:numPr>
          <w:ilvl w:val="0"/>
          <w:numId w:val="64"/>
        </w:numPr>
        <w:tabs>
          <w:tab w:leader="none" w:pos="1077" w:val="left"/>
        </w:tabs>
        <w:spacing w:line="252" w:lineRule="auto"/>
        <w:ind w:firstLine="0" w:left="0" w:right="1207"/>
        <w:jc w:val="left"/>
        <w:rPr>
          <w:sz w:val="23"/>
        </w:rPr>
      </w:pPr>
      <w:r>
        <w:rPr>
          <w:i w:val="1"/>
          <w:sz w:val="23"/>
        </w:rPr>
        <w:t>называть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экологические</w:t>
      </w:r>
      <w:r>
        <w:rPr>
          <w:spacing w:val="40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жизни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человека;</w:t>
      </w:r>
      <w:r>
        <w:rPr>
          <w:spacing w:val="40"/>
          <w:sz w:val="23"/>
        </w:rPr>
        <w:t xml:space="preserve"> </w:t>
      </w:r>
      <w:r>
        <w:rPr>
          <w:sz w:val="23"/>
        </w:rPr>
        <w:t>опасности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для окружающей</w:t>
      </w:r>
      <w:r>
        <w:rPr>
          <w:spacing w:val="40"/>
          <w:sz w:val="23"/>
        </w:rPr>
        <w:t xml:space="preserve"> </w:t>
      </w:r>
      <w:r>
        <w:rPr>
          <w:sz w:val="23"/>
        </w:rPr>
        <w:t>среды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z w:val="23"/>
        </w:rPr>
        <w:t>здоровья человека;</w:t>
      </w:r>
      <w:r>
        <w:rPr>
          <w:spacing w:val="28"/>
          <w:sz w:val="23"/>
        </w:rPr>
        <w:t xml:space="preserve"> </w:t>
      </w:r>
      <w:r>
        <w:rPr>
          <w:sz w:val="23"/>
        </w:rPr>
        <w:t>способы их предотвращения;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правила экологически целесообразного, здорового и</w:t>
      </w:r>
      <w:r>
        <w:rPr>
          <w:spacing w:val="40"/>
          <w:sz w:val="23"/>
        </w:rPr>
        <w:t xml:space="preserve"> </w:t>
      </w:r>
      <w:r>
        <w:rPr>
          <w:sz w:val="23"/>
        </w:rPr>
        <w:t>безопасно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образа жизни;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правила </w:t>
      </w:r>
      <w:r>
        <w:rPr>
          <w:sz w:val="23"/>
        </w:rPr>
        <w:t>научной 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труда;</w:t>
      </w:r>
    </w:p>
    <w:p w14:paraId="01070000">
      <w:pPr>
        <w:pStyle w:val="Style_11"/>
        <w:numPr>
          <w:ilvl w:val="0"/>
          <w:numId w:val="64"/>
        </w:numPr>
        <w:tabs>
          <w:tab w:leader="none" w:pos="1077" w:val="left"/>
        </w:tabs>
        <w:spacing w:line="252" w:lineRule="auto"/>
        <w:ind w:firstLine="0" w:left="0" w:right="1640"/>
        <w:jc w:val="left"/>
        <w:rPr>
          <w:sz w:val="23"/>
        </w:rPr>
      </w:pPr>
      <w:r>
        <w:rPr>
          <w:i w:val="1"/>
          <w:sz w:val="23"/>
        </w:rPr>
        <w:t>объяснять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смысл</w:t>
      </w:r>
      <w:r>
        <w:rPr>
          <w:spacing w:val="40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40"/>
          <w:sz w:val="23"/>
        </w:rPr>
        <w:t xml:space="preserve"> </w:t>
      </w:r>
      <w:r>
        <w:rPr>
          <w:sz w:val="23"/>
        </w:rPr>
        <w:t>экологии</w:t>
      </w:r>
      <w:r>
        <w:rPr>
          <w:spacing w:val="40"/>
          <w:sz w:val="23"/>
        </w:rPr>
        <w:t xml:space="preserve"> </w:t>
      </w:r>
      <w:r>
        <w:rPr>
          <w:sz w:val="23"/>
        </w:rPr>
        <w:t>«Все</w:t>
      </w:r>
      <w:r>
        <w:rPr>
          <w:spacing w:val="40"/>
          <w:sz w:val="23"/>
        </w:rPr>
        <w:t xml:space="preserve"> </w:t>
      </w:r>
      <w:r>
        <w:rPr>
          <w:sz w:val="23"/>
        </w:rPr>
        <w:t>связано</w:t>
      </w:r>
      <w:r>
        <w:rPr>
          <w:spacing w:val="40"/>
          <w:sz w:val="23"/>
        </w:rPr>
        <w:t xml:space="preserve"> </w:t>
      </w:r>
      <w:r>
        <w:rPr>
          <w:sz w:val="23"/>
        </w:rPr>
        <w:t>со</w:t>
      </w:r>
      <w:r>
        <w:rPr>
          <w:spacing w:val="40"/>
          <w:sz w:val="23"/>
        </w:rPr>
        <w:t xml:space="preserve"> </w:t>
      </w:r>
      <w:r>
        <w:rPr>
          <w:sz w:val="23"/>
        </w:rPr>
        <w:t>всем»;</w:t>
      </w:r>
      <w:r>
        <w:rPr>
          <w:spacing w:val="40"/>
          <w:sz w:val="23"/>
        </w:rPr>
        <w:t xml:space="preserve"> </w:t>
      </w:r>
      <w:r>
        <w:rPr>
          <w:sz w:val="23"/>
        </w:rPr>
        <w:t>связи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40"/>
          <w:sz w:val="23"/>
        </w:rPr>
        <w:t xml:space="preserve"> </w:t>
      </w:r>
      <w:r>
        <w:rPr>
          <w:sz w:val="23"/>
        </w:rPr>
        <w:t>со здоровьем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умением</w:t>
      </w:r>
      <w:r>
        <w:rPr>
          <w:spacing w:val="40"/>
          <w:sz w:val="23"/>
        </w:rPr>
        <w:t xml:space="preserve"> </w:t>
      </w:r>
      <w:r>
        <w:rPr>
          <w:sz w:val="23"/>
        </w:rPr>
        <w:t>учиться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грамотностью;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следует заботиться</w:t>
      </w:r>
      <w:r>
        <w:rPr>
          <w:spacing w:val="35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38"/>
          <w:sz w:val="23"/>
        </w:rPr>
        <w:t xml:space="preserve"> </w:t>
      </w:r>
      <w:r>
        <w:rPr>
          <w:sz w:val="23"/>
        </w:rPr>
        <w:t>природы;</w:t>
      </w:r>
      <w:r>
        <w:rPr>
          <w:spacing w:val="38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34"/>
          <w:sz w:val="23"/>
        </w:rPr>
        <w:t xml:space="preserve"> </w:t>
      </w:r>
      <w:r>
        <w:rPr>
          <w:sz w:val="23"/>
        </w:rPr>
        <w:t>сохранения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38"/>
          <w:sz w:val="23"/>
        </w:rPr>
        <w:t xml:space="preserve"> </w:t>
      </w:r>
      <w:r>
        <w:rPr>
          <w:sz w:val="23"/>
        </w:rPr>
        <w:t>слуха, обоняния; роль здорового питания двигательной активности для хорошего самочувствия и успешности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40"/>
          <w:sz w:val="23"/>
        </w:rPr>
        <w:t xml:space="preserve"> </w:t>
      </w:r>
      <w:r>
        <w:rPr>
          <w:sz w:val="23"/>
        </w:rPr>
        <w:t>труда;</w:t>
      </w:r>
      <w:r>
        <w:rPr>
          <w:spacing w:val="40"/>
          <w:sz w:val="23"/>
        </w:rPr>
        <w:t xml:space="preserve"> </w:t>
      </w:r>
      <w:r>
        <w:rPr>
          <w:sz w:val="23"/>
        </w:rPr>
        <w:t>опасность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учебы</w:t>
      </w:r>
      <w:r>
        <w:rPr>
          <w:spacing w:val="40"/>
          <w:sz w:val="23"/>
        </w:rPr>
        <w:t xml:space="preserve"> </w:t>
      </w:r>
      <w:r>
        <w:rPr>
          <w:sz w:val="23"/>
        </w:rPr>
        <w:t>снижение</w:t>
      </w:r>
      <w:r>
        <w:rPr>
          <w:spacing w:val="40"/>
          <w:sz w:val="23"/>
        </w:rPr>
        <w:t xml:space="preserve"> </w:t>
      </w:r>
      <w:r>
        <w:rPr>
          <w:sz w:val="23"/>
        </w:rPr>
        <w:t>двигательной активности,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курения,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алкоголя,</w:t>
      </w:r>
      <w:r>
        <w:rPr>
          <w:spacing w:val="40"/>
          <w:sz w:val="23"/>
        </w:rPr>
        <w:t xml:space="preserve"> </w:t>
      </w:r>
      <w:r>
        <w:rPr>
          <w:sz w:val="23"/>
        </w:rPr>
        <w:t>наркотиков,</w:t>
      </w:r>
      <w:r>
        <w:rPr>
          <w:spacing w:val="40"/>
          <w:sz w:val="23"/>
        </w:rPr>
        <w:t xml:space="preserve"> </w:t>
      </w:r>
      <w:r>
        <w:rPr>
          <w:sz w:val="23"/>
        </w:rPr>
        <w:t>инфекционных</w:t>
      </w:r>
      <w:r>
        <w:rPr>
          <w:spacing w:val="40"/>
          <w:sz w:val="23"/>
        </w:rPr>
        <w:t xml:space="preserve"> </w:t>
      </w:r>
      <w:r>
        <w:rPr>
          <w:sz w:val="23"/>
        </w:rPr>
        <w:t>заболеван</w:t>
      </w:r>
      <w:r>
        <w:rPr>
          <w:sz w:val="23"/>
        </w:rPr>
        <w:t>ий;</w:t>
      </w:r>
    </w:p>
    <w:p w14:paraId="0207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1" w:line="252" w:lineRule="auto"/>
        <w:ind w:firstLine="0" w:left="0" w:right="1232"/>
        <w:jc w:val="left"/>
        <w:rPr>
          <w:sz w:val="23"/>
        </w:rPr>
      </w:pPr>
      <w:r>
        <w:rPr>
          <w:i w:val="1"/>
          <w:sz w:val="23"/>
        </w:rPr>
        <w:t>приводить</w:t>
      </w:r>
      <w:r>
        <w:rPr>
          <w:i w:val="1"/>
          <w:spacing w:val="40"/>
          <w:sz w:val="23"/>
        </w:rPr>
        <w:t xml:space="preserve"> </w:t>
      </w:r>
      <w:r>
        <w:rPr>
          <w:sz w:val="23"/>
        </w:rPr>
        <w:t>примеры</w:t>
      </w:r>
      <w:r>
        <w:rPr>
          <w:spacing w:val="40"/>
          <w:sz w:val="23"/>
        </w:rPr>
        <w:t xml:space="preserve"> </w:t>
      </w:r>
      <w:r>
        <w:rPr>
          <w:sz w:val="23"/>
        </w:rPr>
        <w:t>связи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40"/>
          <w:sz w:val="23"/>
        </w:rPr>
        <w:t xml:space="preserve"> </w:t>
      </w:r>
      <w:r>
        <w:rPr>
          <w:sz w:val="23"/>
        </w:rPr>
        <w:t>и 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человека;</w:t>
      </w:r>
      <w:r>
        <w:rPr>
          <w:spacing w:val="40"/>
          <w:sz w:val="23"/>
        </w:rPr>
        <w:t xml:space="preserve"> </w:t>
      </w:r>
      <w:r>
        <w:rPr>
          <w:sz w:val="23"/>
        </w:rPr>
        <w:t>разнообразия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40"/>
          <w:sz w:val="23"/>
        </w:rPr>
        <w:t xml:space="preserve"> </w:t>
      </w:r>
      <w:r>
        <w:rPr>
          <w:sz w:val="23"/>
        </w:rPr>
        <w:t>мира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природного,</w:t>
      </w:r>
      <w:r>
        <w:rPr>
          <w:spacing w:val="40"/>
          <w:sz w:val="23"/>
        </w:rPr>
        <w:t xml:space="preserve"> </w:t>
      </w:r>
      <w:r>
        <w:rPr>
          <w:sz w:val="23"/>
        </w:rPr>
        <w:t>мира</w:t>
      </w:r>
      <w:r>
        <w:rPr>
          <w:spacing w:val="40"/>
          <w:sz w:val="23"/>
        </w:rPr>
        <w:t xml:space="preserve"> </w:t>
      </w:r>
      <w:r>
        <w:rPr>
          <w:sz w:val="23"/>
        </w:rPr>
        <w:t>людей, рукотворного</w:t>
      </w:r>
      <w:r>
        <w:rPr>
          <w:spacing w:val="-3"/>
          <w:sz w:val="23"/>
        </w:rPr>
        <w:t xml:space="preserve"> </w:t>
      </w:r>
      <w:r>
        <w:rPr>
          <w:sz w:val="23"/>
        </w:rPr>
        <w:t>мира;</w:t>
      </w:r>
      <w:r>
        <w:rPr>
          <w:spacing w:val="-1"/>
          <w:sz w:val="23"/>
        </w:rPr>
        <w:t xml:space="preserve"> </w:t>
      </w:r>
      <w:r>
        <w:rPr>
          <w:sz w:val="23"/>
        </w:rPr>
        <w:t>цепочек</w:t>
      </w:r>
      <w:r>
        <w:rPr>
          <w:spacing w:val="40"/>
          <w:sz w:val="23"/>
        </w:rPr>
        <w:t xml:space="preserve"> </w:t>
      </w:r>
      <w:r>
        <w:rPr>
          <w:sz w:val="23"/>
        </w:rPr>
        <w:t>экологических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связей;</w:t>
      </w:r>
      <w:r>
        <w:rPr>
          <w:spacing w:val="40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40"/>
          <w:sz w:val="23"/>
        </w:rPr>
        <w:t xml:space="preserve"> </w:t>
      </w:r>
      <w:r>
        <w:rPr>
          <w:sz w:val="23"/>
        </w:rPr>
        <w:t>предострожного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 в окружающей среде;</w:t>
      </w:r>
    </w:p>
    <w:p w14:paraId="03070000">
      <w:pPr>
        <w:pStyle w:val="Style_11"/>
        <w:numPr>
          <w:ilvl w:val="0"/>
          <w:numId w:val="64"/>
        </w:numPr>
        <w:tabs>
          <w:tab w:leader="none" w:pos="1076" w:val="left"/>
        </w:tabs>
        <w:spacing w:line="261" w:lineRule="exact"/>
        <w:ind w:hanging="146" w:left="1076"/>
        <w:jc w:val="left"/>
        <w:rPr>
          <w:sz w:val="23"/>
        </w:rPr>
      </w:pPr>
      <w:r>
        <w:rPr>
          <w:sz w:val="23"/>
        </w:rPr>
        <w:t>основам</w:t>
      </w:r>
      <w:r>
        <w:rPr>
          <w:spacing w:val="11"/>
          <w:sz w:val="23"/>
        </w:rPr>
        <w:t xml:space="preserve"> </w:t>
      </w:r>
      <w:r>
        <w:rPr>
          <w:sz w:val="23"/>
        </w:rPr>
        <w:t>здоровьесберегающей</w:t>
      </w:r>
      <w:r>
        <w:rPr>
          <w:spacing w:val="54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культуре;</w:t>
      </w:r>
    </w:p>
    <w:p w14:paraId="04070000">
      <w:pPr>
        <w:pStyle w:val="Style_11"/>
        <w:numPr>
          <w:ilvl w:val="0"/>
          <w:numId w:val="64"/>
        </w:numPr>
        <w:tabs>
          <w:tab w:leader="none" w:pos="1076" w:val="left"/>
        </w:tabs>
        <w:ind w:hanging="146" w:left="1076"/>
        <w:jc w:val="left"/>
        <w:rPr>
          <w:sz w:val="23"/>
        </w:rPr>
      </w:pPr>
      <w:r>
        <w:rPr>
          <w:sz w:val="23"/>
        </w:rPr>
        <w:t>здоровьесозидающему</w:t>
      </w:r>
      <w:r>
        <w:rPr>
          <w:spacing w:val="41"/>
          <w:sz w:val="23"/>
        </w:rPr>
        <w:t xml:space="preserve"> </w:t>
      </w:r>
      <w:r>
        <w:rPr>
          <w:sz w:val="23"/>
        </w:rPr>
        <w:t>режиму</w:t>
      </w:r>
      <w:r>
        <w:rPr>
          <w:spacing w:val="10"/>
          <w:sz w:val="23"/>
        </w:rPr>
        <w:t xml:space="preserve"> </w:t>
      </w:r>
      <w:r>
        <w:rPr>
          <w:sz w:val="23"/>
        </w:rPr>
        <w:t>дня,</w:t>
      </w:r>
      <w:r>
        <w:rPr>
          <w:spacing w:val="41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55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32"/>
          <w:sz w:val="23"/>
        </w:rPr>
        <w:t xml:space="preserve"> </w:t>
      </w:r>
      <w:r>
        <w:rPr>
          <w:sz w:val="23"/>
        </w:rPr>
        <w:t>здоровому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питанию;</w:t>
      </w:r>
    </w:p>
    <w:p w14:paraId="05070000">
      <w:pPr>
        <w:pStyle w:val="Style_11"/>
        <w:numPr>
          <w:ilvl w:val="0"/>
          <w:numId w:val="64"/>
        </w:numPr>
        <w:tabs>
          <w:tab w:leader="none" w:pos="1076" w:val="left"/>
        </w:tabs>
        <w:spacing w:before="6"/>
        <w:ind w:hanging="146" w:left="1076"/>
        <w:jc w:val="left"/>
        <w:rPr>
          <w:sz w:val="23"/>
        </w:rPr>
      </w:pPr>
      <w:r>
        <w:rPr>
          <w:sz w:val="23"/>
        </w:rPr>
        <w:t>противостоянию</w:t>
      </w:r>
      <w:r>
        <w:rPr>
          <w:spacing w:val="38"/>
          <w:sz w:val="23"/>
        </w:rPr>
        <w:t xml:space="preserve"> </w:t>
      </w:r>
      <w:r>
        <w:rPr>
          <w:sz w:val="23"/>
        </w:rPr>
        <w:t>вредным</w:t>
      </w:r>
      <w:r>
        <w:rPr>
          <w:spacing w:val="25"/>
          <w:sz w:val="23"/>
        </w:rPr>
        <w:t xml:space="preserve"> </w:t>
      </w:r>
      <w:r>
        <w:rPr>
          <w:spacing w:val="-2"/>
          <w:sz w:val="23"/>
        </w:rPr>
        <w:t>привычкам;</w:t>
      </w:r>
    </w:p>
    <w:p w14:paraId="06070000">
      <w:pPr>
        <w:sectPr>
          <w:footerReference r:id="rId31" w:type="default"/>
          <w:pgSz w:h="16870" w:orient="portrait" w:w="11920"/>
          <w:pgMar w:bottom="1500" w:footer="1259" w:gutter="0" w:header="0" w:left="140" w:right="120" w:top="1320"/>
        </w:sectPr>
      </w:pPr>
    </w:p>
    <w:p w14:paraId="0707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61" w:line="252" w:lineRule="auto"/>
        <w:ind w:firstLine="0" w:left="0" w:right="1195"/>
        <w:jc w:val="left"/>
        <w:rPr>
          <w:sz w:val="23"/>
        </w:rPr>
      </w:pPr>
      <w:r>
        <w:rPr>
          <w:sz w:val="23"/>
        </w:rPr>
        <w:t>необходимости</w:t>
      </w:r>
      <w:r>
        <w:rPr>
          <w:spacing w:val="38"/>
          <w:sz w:val="23"/>
        </w:rPr>
        <w:t xml:space="preserve"> </w:t>
      </w:r>
      <w:r>
        <w:rPr>
          <w:sz w:val="23"/>
        </w:rPr>
        <w:t>экономии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быту,</w:t>
      </w:r>
      <w:r>
        <w:rPr>
          <w:spacing w:val="35"/>
          <w:sz w:val="23"/>
        </w:rPr>
        <w:t xml:space="preserve"> </w:t>
      </w:r>
      <w:r>
        <w:rPr>
          <w:sz w:val="23"/>
        </w:rPr>
        <w:t>предвидению</w:t>
      </w:r>
      <w:r>
        <w:rPr>
          <w:spacing w:val="32"/>
          <w:sz w:val="23"/>
        </w:rPr>
        <w:t xml:space="preserve"> </w:t>
      </w:r>
      <w:r>
        <w:rPr>
          <w:sz w:val="23"/>
        </w:rPr>
        <w:t>последствий</w:t>
      </w:r>
      <w:r>
        <w:rPr>
          <w:spacing w:val="38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33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32"/>
          <w:sz w:val="23"/>
        </w:rPr>
        <w:t xml:space="preserve"> </w:t>
      </w:r>
      <w:r>
        <w:rPr>
          <w:sz w:val="23"/>
        </w:rPr>
        <w:t>для</w:t>
      </w:r>
      <w:r>
        <w:rPr>
          <w:spacing w:val="23"/>
          <w:sz w:val="23"/>
        </w:rPr>
        <w:t xml:space="preserve"> </w:t>
      </w:r>
      <w:r>
        <w:rPr>
          <w:sz w:val="23"/>
        </w:rPr>
        <w:t>природы и человека; следованию законам природы;</w:t>
      </w:r>
    </w:p>
    <w:p w14:paraId="08070000">
      <w:pPr>
        <w:pStyle w:val="Style_11"/>
        <w:numPr>
          <w:ilvl w:val="0"/>
          <w:numId w:val="64"/>
        </w:numPr>
        <w:tabs>
          <w:tab w:leader="none" w:pos="1077" w:val="left"/>
        </w:tabs>
        <w:spacing w:line="252" w:lineRule="auto"/>
        <w:ind w:firstLine="0" w:left="0" w:right="1850"/>
        <w:jc w:val="left"/>
        <w:rPr>
          <w:sz w:val="23"/>
        </w:rPr>
      </w:pPr>
      <w:r>
        <w:rPr>
          <w:i w:val="1"/>
          <w:sz w:val="23"/>
        </w:rPr>
        <w:t xml:space="preserve">формулировать </w:t>
      </w:r>
      <w:r>
        <w:rPr>
          <w:sz w:val="23"/>
        </w:rPr>
        <w:t>своими</w:t>
      </w:r>
      <w:r>
        <w:rPr>
          <w:spacing w:val="38"/>
          <w:sz w:val="23"/>
        </w:rPr>
        <w:t xml:space="preserve"> </w:t>
      </w:r>
      <w:r>
        <w:rPr>
          <w:sz w:val="23"/>
        </w:rPr>
        <w:t>словами что такое</w:t>
      </w:r>
      <w:r>
        <w:rPr>
          <w:spacing w:val="39"/>
          <w:sz w:val="23"/>
        </w:rPr>
        <w:t xml:space="preserve"> </w:t>
      </w:r>
      <w:r>
        <w:rPr>
          <w:sz w:val="23"/>
        </w:rPr>
        <w:t>«экологическая культура», «биологическое разнообразие»,</w:t>
      </w:r>
      <w:r>
        <w:rPr>
          <w:spacing w:val="40"/>
          <w:sz w:val="23"/>
        </w:rPr>
        <w:t xml:space="preserve"> </w:t>
      </w:r>
      <w:r>
        <w:rPr>
          <w:sz w:val="23"/>
        </w:rPr>
        <w:t>«экология»,</w:t>
      </w:r>
      <w:r>
        <w:rPr>
          <w:spacing w:val="40"/>
          <w:sz w:val="23"/>
        </w:rPr>
        <w:t xml:space="preserve"> </w:t>
      </w:r>
      <w:r>
        <w:rPr>
          <w:sz w:val="23"/>
        </w:rPr>
        <w:t>«здоровый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</w:t>
      </w:r>
      <w:r>
        <w:rPr>
          <w:spacing w:val="40"/>
          <w:sz w:val="23"/>
        </w:rPr>
        <w:t xml:space="preserve"> </w:t>
      </w:r>
      <w:r>
        <w:rPr>
          <w:sz w:val="23"/>
        </w:rPr>
        <w:t>жизни»,</w:t>
      </w:r>
      <w:r>
        <w:rPr>
          <w:spacing w:val="40"/>
          <w:sz w:val="23"/>
        </w:rPr>
        <w:t xml:space="preserve"> </w:t>
      </w:r>
      <w:r>
        <w:rPr>
          <w:sz w:val="23"/>
        </w:rPr>
        <w:t>«безопасность»;</w:t>
      </w:r>
    </w:p>
    <w:p w14:paraId="09070000">
      <w:pPr>
        <w:pStyle w:val="Style_11"/>
        <w:numPr>
          <w:ilvl w:val="0"/>
          <w:numId w:val="64"/>
        </w:numPr>
        <w:tabs>
          <w:tab w:leader="none" w:pos="1077" w:val="left"/>
        </w:tabs>
        <w:spacing w:line="252" w:lineRule="auto"/>
        <w:ind w:firstLine="0" w:left="0" w:right="2081"/>
        <w:jc w:val="left"/>
        <w:rPr>
          <w:sz w:val="23"/>
        </w:rPr>
      </w:pPr>
      <w:r>
        <w:rPr>
          <w:i w:val="1"/>
          <w:sz w:val="23"/>
        </w:rPr>
        <w:t>разыгрывать</w:t>
      </w:r>
      <w:r>
        <w:rPr>
          <w:i w:val="1"/>
          <w:spacing w:val="-4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-4"/>
          <w:sz w:val="23"/>
        </w:rPr>
        <w:t xml:space="preserve"> </w:t>
      </w:r>
      <w:r>
        <w:rPr>
          <w:sz w:val="23"/>
        </w:rPr>
        <w:t>про</w:t>
      </w:r>
      <w:r>
        <w:rPr>
          <w:sz w:val="23"/>
        </w:rPr>
        <w:t>блемные</w:t>
      </w:r>
      <w:r>
        <w:rPr>
          <w:spacing w:val="-3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обращением</w:t>
      </w:r>
      <w:r>
        <w:rPr>
          <w:spacing w:val="-2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врачу, специалистам, взрослому;</w:t>
      </w:r>
    </w:p>
    <w:p w14:paraId="0A070000">
      <w:pPr>
        <w:pStyle w:val="Style_11"/>
        <w:numPr>
          <w:ilvl w:val="0"/>
          <w:numId w:val="64"/>
        </w:numPr>
        <w:tabs>
          <w:tab w:leader="none" w:pos="1077" w:val="left"/>
        </w:tabs>
        <w:spacing w:line="252" w:lineRule="auto"/>
        <w:ind w:firstLine="0" w:left="0" w:right="1452"/>
        <w:jc w:val="left"/>
        <w:rPr>
          <w:sz w:val="23"/>
        </w:rPr>
      </w:pPr>
      <w:r>
        <w:rPr>
          <w:i w:val="1"/>
          <w:sz w:val="23"/>
        </w:rPr>
        <w:t>планировать</w:t>
      </w:r>
      <w:r>
        <w:rPr>
          <w:i w:val="1"/>
          <w:spacing w:val="32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34"/>
          <w:sz w:val="23"/>
        </w:rPr>
        <w:t xml:space="preserve"> </w:t>
      </w:r>
      <w:r>
        <w:rPr>
          <w:i w:val="1"/>
          <w:sz w:val="23"/>
        </w:rPr>
        <w:t>организовывать</w:t>
      </w:r>
      <w:r>
        <w:rPr>
          <w:i w:val="1"/>
          <w:spacing w:val="31"/>
          <w:sz w:val="23"/>
        </w:rPr>
        <w:t xml:space="preserve"> </w:t>
      </w:r>
      <w:r>
        <w:rPr>
          <w:sz w:val="23"/>
        </w:rPr>
        <w:t>экологически</w:t>
      </w:r>
      <w:r>
        <w:rPr>
          <w:spacing w:val="34"/>
          <w:sz w:val="23"/>
        </w:rPr>
        <w:t xml:space="preserve"> </w:t>
      </w:r>
      <w:r>
        <w:rPr>
          <w:sz w:val="23"/>
        </w:rPr>
        <w:t>направленную</w:t>
      </w:r>
      <w:r>
        <w:rPr>
          <w:spacing w:val="37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окружающей среде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образцу</w:t>
      </w:r>
      <w:r>
        <w:rPr>
          <w:spacing w:val="40"/>
          <w:sz w:val="23"/>
        </w:rPr>
        <w:t xml:space="preserve"> </w:t>
      </w:r>
      <w:r>
        <w:rPr>
          <w:sz w:val="23"/>
        </w:rPr>
        <w:t>(инструкции);</w:t>
      </w:r>
      <w:r>
        <w:rPr>
          <w:spacing w:val="40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40"/>
          <w:sz w:val="23"/>
        </w:rPr>
        <w:t xml:space="preserve"> </w:t>
      </w:r>
      <w:r>
        <w:rPr>
          <w:sz w:val="23"/>
        </w:rPr>
        <w:t>безопасное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экстремальных (чрезвычайных)</w:t>
      </w:r>
      <w:r>
        <w:rPr>
          <w:spacing w:val="40"/>
          <w:sz w:val="23"/>
        </w:rPr>
        <w:t xml:space="preserve"> </w:t>
      </w:r>
      <w:r>
        <w:rPr>
          <w:sz w:val="23"/>
        </w:rPr>
        <w:t>ситуациях,</w:t>
      </w:r>
      <w:r>
        <w:rPr>
          <w:spacing w:val="40"/>
          <w:sz w:val="23"/>
        </w:rPr>
        <w:t xml:space="preserve"> </w:t>
      </w:r>
      <w:r>
        <w:rPr>
          <w:sz w:val="23"/>
        </w:rPr>
        <w:t>типичных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места</w:t>
      </w:r>
      <w:r>
        <w:rPr>
          <w:spacing w:val="40"/>
          <w:sz w:val="23"/>
        </w:rPr>
        <w:t xml:space="preserve"> </w:t>
      </w:r>
      <w:r>
        <w:rPr>
          <w:sz w:val="23"/>
        </w:rPr>
        <w:t>проживания;</w:t>
      </w:r>
    </w:p>
    <w:p w14:paraId="0B070000">
      <w:pPr>
        <w:pStyle w:val="Style_11"/>
        <w:numPr>
          <w:ilvl w:val="0"/>
          <w:numId w:val="64"/>
        </w:numPr>
        <w:tabs>
          <w:tab w:leader="none" w:pos="1077" w:val="left"/>
        </w:tabs>
        <w:spacing w:line="252" w:lineRule="auto"/>
        <w:ind w:firstLine="0" w:left="0" w:right="1493"/>
        <w:jc w:val="left"/>
        <w:rPr>
          <w:sz w:val="23"/>
        </w:rPr>
      </w:pPr>
      <w:r>
        <w:rPr>
          <w:i w:val="1"/>
          <w:sz w:val="23"/>
        </w:rPr>
        <w:t>рефлексировать</w:t>
      </w:r>
      <w:r>
        <w:rPr>
          <w:i w:val="1"/>
          <w:spacing w:val="-2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1"/>
          <w:sz w:val="23"/>
        </w:rPr>
        <w:t xml:space="preserve"> </w:t>
      </w:r>
      <w:r>
        <w:rPr>
          <w:sz w:val="23"/>
        </w:rPr>
        <w:t>своих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-2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-3"/>
          <w:sz w:val="23"/>
        </w:rPr>
        <w:t xml:space="preserve"> </w:t>
      </w:r>
      <w:r>
        <w:rPr>
          <w:sz w:val="23"/>
        </w:rPr>
        <w:t>окружающей среды</w:t>
      </w:r>
      <w:r>
        <w:rPr>
          <w:spacing w:val="40"/>
          <w:sz w:val="23"/>
        </w:rPr>
        <w:t xml:space="preserve"> </w:t>
      </w:r>
      <w:r>
        <w:rPr>
          <w:sz w:val="23"/>
        </w:rPr>
        <w:t>(как</w:t>
      </w:r>
      <w:r>
        <w:rPr>
          <w:spacing w:val="40"/>
          <w:sz w:val="23"/>
        </w:rPr>
        <w:t xml:space="preserve"> </w:t>
      </w:r>
      <w:r>
        <w:rPr>
          <w:sz w:val="23"/>
        </w:rPr>
        <w:t>получилось</w:t>
      </w:r>
      <w:r>
        <w:rPr>
          <w:spacing w:val="40"/>
          <w:sz w:val="23"/>
        </w:rPr>
        <w:t xml:space="preserve"> </w:t>
      </w:r>
      <w:r>
        <w:rPr>
          <w:sz w:val="23"/>
        </w:rPr>
        <w:t>сделать,</w:t>
      </w:r>
      <w:r>
        <w:rPr>
          <w:spacing w:val="40"/>
          <w:sz w:val="23"/>
        </w:rPr>
        <w:t xml:space="preserve"> </w:t>
      </w:r>
      <w:r>
        <w:rPr>
          <w:sz w:val="23"/>
        </w:rPr>
        <w:t>что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как</w:t>
      </w:r>
      <w:r>
        <w:rPr>
          <w:spacing w:val="40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40"/>
          <w:sz w:val="23"/>
        </w:rPr>
        <w:t xml:space="preserve"> </w:t>
      </w:r>
      <w:r>
        <w:rPr>
          <w:sz w:val="23"/>
        </w:rPr>
        <w:t>исправить);</w:t>
      </w:r>
    </w:p>
    <w:p w14:paraId="0C070000">
      <w:pPr>
        <w:pStyle w:val="Style_11"/>
        <w:numPr>
          <w:ilvl w:val="0"/>
          <w:numId w:val="64"/>
        </w:numPr>
        <w:tabs>
          <w:tab w:leader="none" w:pos="1076" w:val="left"/>
        </w:tabs>
        <w:ind w:hanging="146" w:left="1076"/>
        <w:jc w:val="left"/>
        <w:rPr>
          <w:sz w:val="23"/>
        </w:rPr>
      </w:pPr>
      <w:r>
        <w:rPr>
          <w:i w:val="1"/>
          <w:sz w:val="23"/>
        </w:rPr>
        <w:t>оценивать</w:t>
      </w:r>
      <w:r>
        <w:rPr>
          <w:i w:val="1"/>
          <w:spacing w:val="2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29"/>
          <w:sz w:val="23"/>
        </w:rPr>
        <w:t xml:space="preserve"> </w:t>
      </w:r>
      <w:r>
        <w:rPr>
          <w:sz w:val="23"/>
        </w:rPr>
        <w:t>по</w:t>
      </w:r>
      <w:r>
        <w:rPr>
          <w:spacing w:val="28"/>
          <w:sz w:val="23"/>
        </w:rPr>
        <w:t xml:space="preserve"> </w:t>
      </w:r>
      <w:r>
        <w:rPr>
          <w:sz w:val="23"/>
        </w:rPr>
        <w:t>заранее</w:t>
      </w:r>
      <w:r>
        <w:rPr>
          <w:spacing w:val="26"/>
          <w:sz w:val="23"/>
        </w:rPr>
        <w:t xml:space="preserve"> </w:t>
      </w:r>
      <w:r>
        <w:rPr>
          <w:sz w:val="23"/>
        </w:rPr>
        <w:t>определенному</w:t>
      </w:r>
      <w:r>
        <w:rPr>
          <w:spacing w:val="27"/>
          <w:sz w:val="23"/>
        </w:rPr>
        <w:t xml:space="preserve"> </w:t>
      </w:r>
      <w:r>
        <w:rPr>
          <w:spacing w:val="-2"/>
          <w:sz w:val="23"/>
        </w:rPr>
        <w:t>критерию;</w:t>
      </w:r>
    </w:p>
    <w:p w14:paraId="0D07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5" w:line="252" w:lineRule="auto"/>
        <w:ind w:firstLine="0" w:left="0" w:right="1312"/>
        <w:rPr>
          <w:sz w:val="23"/>
        </w:rPr>
      </w:pPr>
      <w:r>
        <w:rPr>
          <w:i w:val="1"/>
          <w:sz w:val="23"/>
        </w:rPr>
        <w:t xml:space="preserve">делать выводы </w:t>
      </w:r>
      <w:r>
        <w:rPr>
          <w:sz w:val="23"/>
        </w:rPr>
        <w:t xml:space="preserve">о том, в чем причины экологических проблем; какие качества в себе надо воспитывать, чтобы сохранить свое здоровье, окружающих людей, природы, как поступать </w:t>
      </w:r>
      <w:r>
        <w:rPr>
          <w:spacing w:val="-2"/>
          <w:sz w:val="23"/>
        </w:rPr>
        <w:t>стыдно;</w:t>
      </w:r>
    </w:p>
    <w:p w14:paraId="0E07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4" w:line="252" w:lineRule="auto"/>
        <w:ind w:firstLine="0" w:left="0" w:right="1068"/>
        <w:jc w:val="left"/>
        <w:rPr>
          <w:sz w:val="23"/>
        </w:rPr>
      </w:pPr>
      <w:r>
        <w:rPr>
          <w:i w:val="1"/>
          <w:sz w:val="23"/>
        </w:rPr>
        <w:t xml:space="preserve">рассуждать </w:t>
      </w:r>
      <w:r>
        <w:rPr>
          <w:sz w:val="23"/>
        </w:rPr>
        <w:t>о взаимосвязях</w:t>
      </w:r>
      <w:r>
        <w:rPr>
          <w:spacing w:val="29"/>
          <w:sz w:val="23"/>
        </w:rPr>
        <w:t xml:space="preserve"> </w:t>
      </w:r>
      <w:r>
        <w:rPr>
          <w:sz w:val="23"/>
        </w:rPr>
        <w:t>здоровья человека и здоровья</w:t>
      </w:r>
      <w:r>
        <w:rPr>
          <w:spacing w:val="31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32"/>
          <w:sz w:val="23"/>
        </w:rPr>
        <w:t xml:space="preserve"> </w:t>
      </w:r>
      <w:r>
        <w:rPr>
          <w:sz w:val="23"/>
        </w:rPr>
        <w:t>если…</w:t>
      </w:r>
      <w:r>
        <w:rPr>
          <w:spacing w:val="35"/>
          <w:sz w:val="23"/>
        </w:rPr>
        <w:t xml:space="preserve"> </w:t>
      </w:r>
      <w:r>
        <w:rPr>
          <w:sz w:val="23"/>
        </w:rPr>
        <w:t>то…;</w:t>
      </w:r>
      <w:r>
        <w:rPr>
          <w:spacing w:val="31"/>
          <w:sz w:val="23"/>
        </w:rPr>
        <w:t xml:space="preserve"> </w:t>
      </w:r>
      <w:r>
        <w:rPr>
          <w:sz w:val="23"/>
        </w:rPr>
        <w:t>о п</w:t>
      </w:r>
      <w:r>
        <w:rPr>
          <w:sz w:val="23"/>
        </w:rPr>
        <w:t>равилах экологически</w:t>
      </w:r>
      <w:r>
        <w:rPr>
          <w:spacing w:val="40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40"/>
          <w:sz w:val="23"/>
        </w:rPr>
        <w:t xml:space="preserve"> </w:t>
      </w:r>
      <w:r>
        <w:rPr>
          <w:sz w:val="23"/>
        </w:rPr>
        <w:t>среде,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особенностях </w:t>
      </w:r>
      <w:r>
        <w:rPr>
          <w:sz w:val="23"/>
        </w:rPr>
        <w:t>здоровьесберегающего</w:t>
      </w:r>
      <w:r>
        <w:rPr>
          <w:spacing w:val="40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40"/>
          <w:sz w:val="23"/>
        </w:rPr>
        <w:t xml:space="preserve"> </w:t>
      </w:r>
      <w:r>
        <w:rPr>
          <w:sz w:val="23"/>
        </w:rPr>
        <w:t>учебы,</w:t>
      </w:r>
      <w:r>
        <w:rPr>
          <w:spacing w:val="40"/>
          <w:sz w:val="23"/>
        </w:rPr>
        <w:t xml:space="preserve"> </w:t>
      </w:r>
      <w:r>
        <w:rPr>
          <w:sz w:val="23"/>
        </w:rPr>
        <w:t>общения,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40"/>
          <w:sz w:val="23"/>
        </w:rPr>
        <w:t xml:space="preserve"> </w:t>
      </w:r>
      <w:r>
        <w:rPr>
          <w:sz w:val="23"/>
        </w:rPr>
        <w:t>жизни;</w:t>
      </w:r>
    </w:p>
    <w:p w14:paraId="0F070000">
      <w:pPr>
        <w:pStyle w:val="Style_11"/>
        <w:numPr>
          <w:ilvl w:val="0"/>
          <w:numId w:val="64"/>
        </w:numPr>
        <w:tabs>
          <w:tab w:leader="none" w:pos="1076" w:val="left"/>
        </w:tabs>
        <w:spacing w:line="263" w:lineRule="exact"/>
        <w:ind w:hanging="146" w:left="1076"/>
        <w:jc w:val="left"/>
        <w:rPr>
          <w:sz w:val="23"/>
        </w:rPr>
      </w:pPr>
      <w:r>
        <w:rPr>
          <w:i w:val="1"/>
          <w:sz w:val="23"/>
        </w:rPr>
        <w:t>высказывать</w:t>
      </w:r>
      <w:r>
        <w:rPr>
          <w:i w:val="1"/>
          <w:spacing w:val="17"/>
          <w:sz w:val="23"/>
        </w:rPr>
        <w:t xml:space="preserve"> </w:t>
      </w:r>
      <w:r>
        <w:rPr>
          <w:sz w:val="23"/>
        </w:rPr>
        <w:t>свое</w:t>
      </w:r>
      <w:r>
        <w:rPr>
          <w:spacing w:val="13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5"/>
          <w:sz w:val="23"/>
        </w:rPr>
        <w:t xml:space="preserve"> </w:t>
      </w:r>
      <w:r>
        <w:rPr>
          <w:sz w:val="23"/>
        </w:rPr>
        <w:t>к</w:t>
      </w:r>
      <w:r>
        <w:rPr>
          <w:spacing w:val="15"/>
          <w:sz w:val="23"/>
        </w:rPr>
        <w:t xml:space="preserve"> </w:t>
      </w:r>
      <w:r>
        <w:rPr>
          <w:sz w:val="23"/>
        </w:rPr>
        <w:t>проблемам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17"/>
          <w:sz w:val="23"/>
        </w:rPr>
        <w:t xml:space="preserve"> </w:t>
      </w:r>
      <w:r>
        <w:rPr>
          <w:sz w:val="23"/>
        </w:rPr>
        <w:t>экологии,</w:t>
      </w:r>
      <w:r>
        <w:rPr>
          <w:spacing w:val="19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безопасности;</w:t>
      </w:r>
    </w:p>
    <w:p w14:paraId="1007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14" w:line="252" w:lineRule="auto"/>
        <w:ind w:firstLine="0" w:left="0" w:right="1946"/>
        <w:jc w:val="left"/>
        <w:rPr>
          <w:sz w:val="23"/>
        </w:rPr>
      </w:pPr>
      <w:r>
        <w:rPr>
          <w:sz w:val="23"/>
        </w:rPr>
        <w:t>организовывать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здоровьесберегающие</w:t>
      </w:r>
      <w:r>
        <w:rPr>
          <w:spacing w:val="-3"/>
          <w:sz w:val="23"/>
        </w:rPr>
        <w:t xml:space="preserve"> </w:t>
      </w:r>
      <w:r>
        <w:rPr>
          <w:sz w:val="23"/>
        </w:rPr>
        <w:t>условия учебы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общения,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-5"/>
          <w:sz w:val="23"/>
        </w:rPr>
        <w:t xml:space="preserve"> </w:t>
      </w:r>
      <w:r>
        <w:rPr>
          <w:sz w:val="23"/>
        </w:rPr>
        <w:t>адекватные средства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особенностей;</w:t>
      </w:r>
    </w:p>
    <w:p w14:paraId="11070000">
      <w:pPr>
        <w:pStyle w:val="Style_11"/>
        <w:numPr>
          <w:ilvl w:val="0"/>
          <w:numId w:val="64"/>
        </w:numPr>
        <w:tabs>
          <w:tab w:leader="none" w:pos="1077" w:val="left"/>
        </w:tabs>
        <w:spacing w:before="2" w:line="252" w:lineRule="auto"/>
        <w:ind w:firstLine="0" w:left="0" w:right="2500"/>
        <w:jc w:val="left"/>
        <w:rPr>
          <w:sz w:val="23"/>
        </w:rPr>
      </w:pPr>
      <w:r>
        <w:rPr>
          <w:i w:val="1"/>
          <w:sz w:val="23"/>
        </w:rPr>
        <w:t>самостоятельно</w:t>
      </w:r>
      <w:r>
        <w:rPr>
          <w:i w:val="1"/>
          <w:spacing w:val="-5"/>
          <w:sz w:val="23"/>
        </w:rPr>
        <w:t xml:space="preserve"> </w:t>
      </w:r>
      <w:r>
        <w:rPr>
          <w:i w:val="1"/>
          <w:sz w:val="23"/>
        </w:rPr>
        <w:t>выполнять</w:t>
      </w:r>
      <w:r>
        <w:rPr>
          <w:i w:val="1"/>
          <w:spacing w:val="-4"/>
          <w:sz w:val="23"/>
        </w:rPr>
        <w:t xml:space="preserve"> </w:t>
      </w:r>
      <w:r>
        <w:rPr>
          <w:sz w:val="23"/>
        </w:rPr>
        <w:t>домашние</w:t>
      </w:r>
      <w:r>
        <w:rPr>
          <w:spacing w:val="-5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индивидуально эффективных </w:t>
      </w:r>
      <w:r>
        <w:rPr>
          <w:sz w:val="23"/>
        </w:rPr>
        <w:t>здоровьесберегаю</w:t>
      </w:r>
      <w:r>
        <w:rPr>
          <w:sz w:val="23"/>
        </w:rPr>
        <w:t>щих</w:t>
      </w:r>
      <w:r>
        <w:rPr>
          <w:spacing w:val="40"/>
          <w:sz w:val="23"/>
        </w:rPr>
        <w:t xml:space="preserve"> </w:t>
      </w:r>
      <w:r>
        <w:rPr>
          <w:sz w:val="23"/>
        </w:rPr>
        <w:t>приемов.</w:t>
      </w:r>
    </w:p>
    <w:p w14:paraId="12070000">
      <w:pPr>
        <w:pStyle w:val="Style_1"/>
        <w:spacing w:before="27"/>
        <w:ind w:firstLine="0" w:left="0"/>
        <w:jc w:val="left"/>
      </w:pPr>
    </w:p>
    <w:p w14:paraId="13070000">
      <w:pPr>
        <w:spacing w:before="1"/>
        <w:ind w:firstLine="0" w:left="1646"/>
        <w:rPr>
          <w:b w:val="1"/>
          <w:sz w:val="23"/>
        </w:rPr>
      </w:pPr>
      <w:r>
        <w:rPr>
          <w:b w:val="1"/>
          <w:sz w:val="23"/>
          <w:u w:val="single"/>
        </w:rPr>
        <w:t>Направления</w:t>
      </w:r>
      <w:r>
        <w:rPr>
          <w:b w:val="1"/>
          <w:spacing w:val="38"/>
          <w:sz w:val="23"/>
          <w:u w:val="single"/>
        </w:rPr>
        <w:t xml:space="preserve"> </w:t>
      </w:r>
      <w:r>
        <w:rPr>
          <w:b w:val="1"/>
          <w:sz w:val="23"/>
          <w:u w:val="single"/>
        </w:rPr>
        <w:t>реализации</w:t>
      </w:r>
      <w:r>
        <w:rPr>
          <w:b w:val="1"/>
          <w:spacing w:val="35"/>
          <w:sz w:val="23"/>
          <w:u w:val="single"/>
        </w:rPr>
        <w:t xml:space="preserve"> </w:t>
      </w:r>
      <w:r>
        <w:rPr>
          <w:b w:val="1"/>
          <w:spacing w:val="-2"/>
          <w:sz w:val="23"/>
          <w:u w:val="single"/>
        </w:rPr>
        <w:t>программы</w:t>
      </w:r>
    </w:p>
    <w:p w14:paraId="14070000">
      <w:pPr>
        <w:pStyle w:val="Style_1"/>
        <w:spacing w:before="20"/>
        <w:ind w:firstLine="0" w:left="0"/>
        <w:jc w:val="left"/>
        <w:rPr>
          <w:b w:val="1"/>
        </w:rPr>
      </w:pPr>
    </w:p>
    <w:p w14:paraId="15070000">
      <w:pPr>
        <w:pStyle w:val="Style_2"/>
        <w:numPr>
          <w:ilvl w:val="0"/>
          <w:numId w:val="65"/>
        </w:numPr>
        <w:tabs>
          <w:tab w:leader="none" w:pos="2235" w:val="left"/>
        </w:tabs>
        <w:spacing w:line="252" w:lineRule="auto"/>
        <w:ind w:firstLine="706" w:left="0" w:right="956"/>
        <w:jc w:val="both"/>
      </w:pPr>
      <w:r>
        <w:t xml:space="preserve">Создание </w:t>
      </w:r>
      <w:r>
        <w:t>здоровьесберегающей</w:t>
      </w:r>
      <w:r>
        <w:t xml:space="preserve"> инфраструктуры образовательного </w:t>
      </w:r>
      <w:r>
        <w:rPr>
          <w:spacing w:val="-2"/>
        </w:rPr>
        <w:t>учреждения.</w:t>
      </w:r>
    </w:p>
    <w:p w14:paraId="16070000">
      <w:pPr>
        <w:pStyle w:val="Style_1"/>
        <w:spacing w:line="252" w:lineRule="auto"/>
        <w:ind w:firstLine="706" w:left="940" w:right="952"/>
      </w:pPr>
      <w:r>
        <w:t xml:space="preserve">В здании МКОУ НОШ </w:t>
      </w:r>
      <w:r>
        <w:t>с</w:t>
      </w:r>
      <w:r>
        <w:t>.А</w:t>
      </w:r>
      <w:r>
        <w:t>им</w:t>
      </w:r>
      <w:r>
        <w:t xml:space="preserve"> 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</w:t>
      </w:r>
      <w:r>
        <w:rPr>
          <w:spacing w:val="80"/>
        </w:rPr>
        <w:t xml:space="preserve"> </w:t>
      </w:r>
      <w:r>
        <w:rPr>
          <w:spacing w:val="-2"/>
        </w:rPr>
        <w:t>учащихся.</w:t>
      </w:r>
    </w:p>
    <w:p w14:paraId="17070000">
      <w:pPr>
        <w:pStyle w:val="Style_1"/>
        <w:spacing w:line="252" w:lineRule="auto"/>
        <w:ind w:firstLine="706" w:left="940" w:right="979"/>
      </w:pPr>
      <w:r>
        <w:t>В школе</w:t>
      </w:r>
      <w:r>
        <w:t xml:space="preserve"> работает </w:t>
      </w:r>
      <w:r>
        <w:rPr>
          <w:b w:val="1"/>
          <w:i w:val="1"/>
        </w:rPr>
        <w:t xml:space="preserve">столовая, </w:t>
      </w:r>
      <w:r>
        <w:t>позволяющая организовывать горячие завтраки и обеды в урочное</w:t>
      </w:r>
      <w:r>
        <w:rPr>
          <w:spacing w:val="40"/>
        </w:rPr>
        <w:t xml:space="preserve"> </w:t>
      </w:r>
      <w:r>
        <w:t>время.</w:t>
      </w:r>
      <w:r>
        <w:rPr>
          <w:spacing w:val="40"/>
        </w:rPr>
        <w:t xml:space="preserve"> </w:t>
      </w:r>
      <w:r>
        <w:t>Завтрак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9.15,</w:t>
      </w:r>
      <w:r>
        <w:rPr>
          <w:spacing w:val="40"/>
        </w:rPr>
        <w:t xml:space="preserve"> </w:t>
      </w:r>
      <w:r>
        <w:t>обед-</w:t>
      </w:r>
      <w:r>
        <w:rPr>
          <w:spacing w:val="40"/>
        </w:rPr>
        <w:t xml:space="preserve"> </w:t>
      </w:r>
      <w:r>
        <w:t>12.1</w:t>
      </w:r>
      <w:r>
        <w:t>5.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рацион</w:t>
      </w:r>
      <w:r>
        <w:rPr>
          <w:spacing w:val="40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включены</w:t>
      </w:r>
      <w:r>
        <w:rPr>
          <w:spacing w:val="40"/>
        </w:rPr>
        <w:t xml:space="preserve"> </w:t>
      </w:r>
      <w:r>
        <w:t>салаты</w:t>
      </w:r>
      <w:r>
        <w:rPr>
          <w:spacing w:val="40"/>
        </w:rPr>
        <w:t xml:space="preserve"> </w:t>
      </w:r>
      <w:r>
        <w:t>из свежих</w:t>
      </w:r>
      <w:r>
        <w:rPr>
          <w:spacing w:val="40"/>
        </w:rPr>
        <w:t xml:space="preserve"> </w:t>
      </w:r>
      <w:r>
        <w:t>овощей,</w:t>
      </w:r>
      <w:r>
        <w:rPr>
          <w:spacing w:val="40"/>
        </w:rPr>
        <w:t xml:space="preserve"> </w:t>
      </w:r>
      <w:r>
        <w:t>натуральные</w:t>
      </w:r>
      <w:r>
        <w:rPr>
          <w:spacing w:val="40"/>
        </w:rPr>
        <w:t xml:space="preserve"> </w:t>
      </w:r>
      <w:r>
        <w:t>соки,</w:t>
      </w:r>
      <w:r>
        <w:rPr>
          <w:spacing w:val="40"/>
        </w:rPr>
        <w:t xml:space="preserve"> </w:t>
      </w:r>
      <w:r>
        <w:t>молочные</w:t>
      </w:r>
      <w:r>
        <w:rPr>
          <w:spacing w:val="40"/>
        </w:rPr>
        <w:t xml:space="preserve"> </w:t>
      </w:r>
      <w:r>
        <w:t>блюда,</w:t>
      </w:r>
      <w:r>
        <w:rPr>
          <w:spacing w:val="40"/>
        </w:rPr>
        <w:t xml:space="preserve"> </w:t>
      </w:r>
      <w:r>
        <w:t>рыба,</w:t>
      </w:r>
      <w:r>
        <w:rPr>
          <w:spacing w:val="40"/>
        </w:rPr>
        <w:t xml:space="preserve"> </w:t>
      </w:r>
      <w:r>
        <w:t>мясо,</w:t>
      </w:r>
      <w:r>
        <w:rPr>
          <w:spacing w:val="40"/>
        </w:rPr>
        <w:t xml:space="preserve"> </w:t>
      </w:r>
      <w:r>
        <w:t>выпечка.</w:t>
      </w:r>
    </w:p>
    <w:p w14:paraId="18070000">
      <w:pPr>
        <w:pStyle w:val="Style_1"/>
        <w:spacing w:line="252" w:lineRule="auto"/>
        <w:ind w:firstLine="706" w:left="940" w:right="976"/>
      </w:pPr>
      <w:r>
        <w:t xml:space="preserve">В школе работает </w:t>
      </w:r>
      <w:r>
        <w:rPr>
          <w:b w:val="1"/>
          <w:i w:val="1"/>
        </w:rPr>
        <w:t>спортивн</w:t>
      </w:r>
      <w:r>
        <w:rPr>
          <w:b w:val="1"/>
          <w:i w:val="1"/>
        </w:rPr>
        <w:t>ый зал</w:t>
      </w:r>
      <w:r>
        <w:rPr>
          <w:b w:val="1"/>
        </w:rPr>
        <w:t xml:space="preserve">, </w:t>
      </w:r>
      <w:r>
        <w:t xml:space="preserve">имеется спортивная площадка, </w:t>
      </w:r>
      <w:r>
        <w:t>оборудованные</w:t>
      </w:r>
      <w:r>
        <w:t xml:space="preserve"> необходимым</w:t>
      </w:r>
      <w:r>
        <w:rPr>
          <w:spacing w:val="40"/>
        </w:rPr>
        <w:t xml:space="preserve"> </w:t>
      </w:r>
      <w:r>
        <w:t>игровым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спортивным</w:t>
      </w:r>
      <w:r>
        <w:rPr>
          <w:spacing w:val="40"/>
        </w:rPr>
        <w:t xml:space="preserve"> </w:t>
      </w:r>
      <w:r>
        <w:t>оборудованием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инвентарѐм.</w:t>
      </w:r>
    </w:p>
    <w:p w14:paraId="19070000">
      <w:pPr>
        <w:pStyle w:val="Style_1"/>
        <w:spacing w:line="252" w:lineRule="auto"/>
        <w:ind w:firstLine="706" w:left="940" w:right="959"/>
      </w:pPr>
      <w:r>
        <w:t xml:space="preserve">В школе нет медицинского работника, но регулярно посещает фельдшер </w:t>
      </w:r>
      <w:r>
        <w:t>сельског</w:t>
      </w:r>
      <w:r>
        <w:t>о ФАП</w:t>
      </w:r>
      <w:r>
        <w:t>.</w:t>
      </w:r>
      <w:r>
        <w:t xml:space="preserve">. </w:t>
      </w:r>
    </w:p>
    <w:p w14:paraId="1A070000">
      <w:pPr>
        <w:pStyle w:val="Style_1"/>
        <w:spacing w:before="19"/>
        <w:ind w:firstLine="0" w:left="0"/>
        <w:jc w:val="left"/>
      </w:pPr>
    </w:p>
    <w:p w14:paraId="1B070000">
      <w:pPr>
        <w:pStyle w:val="Style_2"/>
        <w:numPr>
          <w:ilvl w:val="0"/>
          <w:numId w:val="65"/>
        </w:numPr>
        <w:tabs>
          <w:tab w:leader="none" w:pos="2004" w:val="left"/>
        </w:tabs>
        <w:spacing w:before="1" w:line="263" w:lineRule="exact"/>
        <w:ind w:hanging="301" w:left="2004"/>
        <w:jc w:val="both"/>
      </w:pPr>
      <w:r>
        <w:t>Рациональная</w:t>
      </w:r>
      <w:r>
        <w:rPr>
          <w:spacing w:val="45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внеучебной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rPr>
          <w:spacing w:val="-2"/>
        </w:rPr>
        <w:t>учащихся.</w:t>
      </w:r>
    </w:p>
    <w:p w14:paraId="1C070000">
      <w:pPr>
        <w:pStyle w:val="Style_1"/>
        <w:spacing w:line="252" w:lineRule="auto"/>
        <w:ind w:firstLine="706" w:left="940" w:right="964"/>
      </w:pPr>
      <w:r>
        <w:t>Сохранение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укрепление</w:t>
      </w:r>
      <w:r>
        <w:rPr>
          <w:spacing w:val="80"/>
        </w:rPr>
        <w:t xml:space="preserve"> </w:t>
      </w:r>
      <w:r>
        <w:t>здоровья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средствами</w:t>
      </w:r>
      <w:r>
        <w:rPr>
          <w:spacing w:val="80"/>
        </w:rPr>
        <w:t xml:space="preserve"> </w:t>
      </w:r>
      <w:r>
        <w:t>рациональной</w:t>
      </w:r>
      <w:r>
        <w:rPr>
          <w:spacing w:val="80"/>
        </w:rPr>
        <w:t xml:space="preserve"> </w:t>
      </w:r>
      <w:r>
        <w:t>организации их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достигается</w:t>
      </w:r>
      <w:r>
        <w:rPr>
          <w:spacing w:val="40"/>
        </w:rPr>
        <w:t xml:space="preserve"> </w:t>
      </w:r>
      <w:r>
        <w:t>благодаря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 xml:space="preserve">коллектива над вопросами повышения эффективности учебного процесса, снижения </w:t>
      </w:r>
      <w:r>
        <w:t>функционального напряжения и утомления детей, создания условий для снятия перегрузки, нормального чередования труда и отдыха.</w:t>
      </w:r>
    </w:p>
    <w:p w14:paraId="1D070000">
      <w:pPr>
        <w:pStyle w:val="Style_1"/>
        <w:spacing w:before="61" w:line="252" w:lineRule="auto"/>
        <w:ind w:firstLine="706" w:left="940" w:right="953"/>
      </w:pPr>
      <w:r>
        <w:t xml:space="preserve">Организация образовательного процесса строится с учетом </w:t>
      </w:r>
      <w:r>
        <w:rPr>
          <w:b w:val="1"/>
          <w:i w:val="1"/>
        </w:rPr>
        <w:t xml:space="preserve">гигиенических норм и требований </w:t>
      </w:r>
      <w:r>
        <w:t>к организации и объѐму у</w:t>
      </w:r>
      <w:r>
        <w:t xml:space="preserve">чебной и </w:t>
      </w:r>
      <w:r>
        <w:t>внеучебной</w:t>
      </w:r>
      <w:r>
        <w:t xml:space="preserve"> нагрузки (выполнение домашних заданий, занятия в кружках).</w:t>
      </w:r>
    </w:p>
    <w:p w14:paraId="1E070000">
      <w:pPr>
        <w:pStyle w:val="Style_1"/>
        <w:spacing w:line="252" w:lineRule="auto"/>
        <w:ind w:firstLine="706" w:left="940" w:right="938"/>
      </w:pPr>
      <w:r>
        <w:t xml:space="preserve">В учебном процессе педагоги применяют </w:t>
      </w:r>
      <w:r>
        <w:rPr>
          <w:b w:val="1"/>
          <w:i w:val="1"/>
        </w:rPr>
        <w:t>методы и методики обучения, адекватные возрастным возможностям и особенностям учащихся</w:t>
      </w:r>
      <w:r>
        <w:rPr>
          <w:b w:val="1"/>
        </w:rPr>
        <w:t>.</w:t>
      </w:r>
    </w:p>
    <w:p w14:paraId="1F070000">
      <w:pPr>
        <w:spacing w:before="7" w:line="252" w:lineRule="auto"/>
        <w:ind w:firstLine="706" w:left="940" w:right="975"/>
        <w:jc w:val="both"/>
        <w:rPr>
          <w:sz w:val="23"/>
        </w:rPr>
      </w:pPr>
      <w:r>
        <w:rPr>
          <w:sz w:val="23"/>
        </w:rPr>
        <w:t xml:space="preserve">В школе строго соблюдаются все </w:t>
      </w:r>
      <w:r>
        <w:rPr>
          <w:i w:val="1"/>
          <w:sz w:val="23"/>
        </w:rPr>
        <w:t xml:space="preserve">требования к использованию технических средств </w:t>
      </w:r>
      <w:r>
        <w:rPr>
          <w:i w:val="1"/>
          <w:sz w:val="23"/>
        </w:rPr>
        <w:t>обучения</w:t>
      </w:r>
      <w:r>
        <w:rPr>
          <w:sz w:val="23"/>
        </w:rPr>
        <w:t>,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том</w:t>
      </w:r>
      <w:r>
        <w:rPr>
          <w:spacing w:val="40"/>
          <w:sz w:val="23"/>
        </w:rPr>
        <w:t xml:space="preserve"> </w:t>
      </w:r>
      <w:r>
        <w:rPr>
          <w:sz w:val="23"/>
        </w:rPr>
        <w:t>числе</w:t>
      </w:r>
      <w:r>
        <w:rPr>
          <w:spacing w:val="40"/>
          <w:sz w:val="23"/>
        </w:rPr>
        <w:t xml:space="preserve"> </w:t>
      </w:r>
      <w:r>
        <w:rPr>
          <w:sz w:val="23"/>
        </w:rPr>
        <w:t>компьютеров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аудиовизуальных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средств.</w:t>
      </w:r>
    </w:p>
    <w:p w14:paraId="20070000">
      <w:pPr>
        <w:pStyle w:val="Style_1"/>
        <w:spacing w:before="1" w:line="252" w:lineRule="auto"/>
        <w:ind w:firstLine="706" w:left="940" w:right="949"/>
      </w:pPr>
      <w:r>
        <w:t>Педагогический</w:t>
      </w:r>
      <w:r>
        <w:rPr>
          <w:spacing w:val="80"/>
        </w:rPr>
        <w:t xml:space="preserve"> </w:t>
      </w:r>
      <w:r>
        <w:t>коллектив</w:t>
      </w:r>
      <w:r>
        <w:rPr>
          <w:spacing w:val="80"/>
        </w:rPr>
        <w:t xml:space="preserve"> </w:t>
      </w:r>
      <w:r>
        <w:t>учитывает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rPr>
          <w:b w:val="1"/>
          <w:i w:val="1"/>
        </w:rPr>
        <w:t>индивидуальные особенности развития учащихся</w:t>
      </w:r>
      <w:r>
        <w:rPr>
          <w:b w:val="1"/>
        </w:rPr>
        <w:t xml:space="preserve">: </w:t>
      </w:r>
      <w:r>
        <w:t>темпа развития и темп деятельности</w:t>
      </w:r>
    </w:p>
    <w:p w14:paraId="21070000">
      <w:pPr>
        <w:pStyle w:val="Style_1"/>
        <w:spacing w:before="1" w:line="252" w:lineRule="auto"/>
        <w:ind w:firstLine="706" w:left="940" w:right="949"/>
      </w:pPr>
      <w:r>
        <w:t>Организация</w:t>
      </w:r>
      <w:r>
        <w:rPr>
          <w:spacing w:val="62"/>
        </w:rPr>
        <w:t xml:space="preserve"> </w:t>
      </w:r>
      <w:r>
        <w:t>физкультурно-оздоровительной</w:t>
      </w:r>
      <w:r>
        <w:rPr>
          <w:spacing w:val="62"/>
        </w:rPr>
        <w:t xml:space="preserve"> </w:t>
      </w:r>
      <w:r>
        <w:rPr>
          <w:spacing w:val="-2"/>
        </w:rPr>
        <w:t>работы</w:t>
      </w:r>
    </w:p>
    <w:p w14:paraId="22070000">
      <w:pPr>
        <w:pStyle w:val="Style_1"/>
        <w:spacing w:line="252" w:lineRule="auto"/>
        <w:ind w:firstLine="706" w:left="940" w:right="978"/>
      </w:pPr>
      <w:r>
        <w:t>Система физкультурно-оздоровительной работы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учащих</w:t>
      </w:r>
      <w:r>
        <w:t>ся всех возрастов, повышение адаптивных возможностей организма, сохранение и укрепление здоровья обучающихся и формирование культуры</w:t>
      </w:r>
      <w:r>
        <w:rPr>
          <w:spacing w:val="40"/>
        </w:rPr>
        <w:t xml:space="preserve"> </w:t>
      </w:r>
      <w:r>
        <w:t>здоровья.</w:t>
      </w:r>
      <w:r>
        <w:rPr>
          <w:spacing w:val="40"/>
        </w:rPr>
        <w:t xml:space="preserve"> </w:t>
      </w:r>
      <w:r>
        <w:t>Сложившаяся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включает:</w:t>
      </w:r>
    </w:p>
    <w:p w14:paraId="23070000">
      <w:pPr>
        <w:pStyle w:val="Style_11"/>
        <w:numPr>
          <w:ilvl w:val="0"/>
          <w:numId w:val="66"/>
        </w:numPr>
        <w:tabs>
          <w:tab w:leader="none" w:pos="1660" w:val="left"/>
        </w:tabs>
        <w:spacing w:line="252" w:lineRule="auto"/>
        <w:ind w:right="995"/>
        <w:rPr>
          <w:sz w:val="23"/>
        </w:rPr>
      </w:pPr>
      <w:r>
        <w:rPr>
          <w:sz w:val="23"/>
        </w:rPr>
        <w:t>полноценную и эффективную работу с учащимися всех групп здоровья (на уроках физкуль</w:t>
      </w:r>
      <w:r>
        <w:rPr>
          <w:sz w:val="23"/>
        </w:rPr>
        <w:t>туры, на кружках и т. п.);</w:t>
      </w:r>
    </w:p>
    <w:p w14:paraId="24070000">
      <w:pPr>
        <w:pStyle w:val="Style_11"/>
        <w:numPr>
          <w:ilvl w:val="0"/>
          <w:numId w:val="66"/>
        </w:numPr>
        <w:tabs>
          <w:tab w:leader="none" w:pos="1660" w:val="left"/>
        </w:tabs>
        <w:spacing w:line="240" w:lineRule="auto"/>
        <w:ind w:right="965"/>
        <w:rPr>
          <w:sz w:val="23"/>
        </w:rPr>
      </w:pPr>
      <w:r>
        <w:rPr>
          <w:sz w:val="23"/>
        </w:rPr>
        <w:t>рациональную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соответствующую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40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40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занятий активно-двигательного характера на</w:t>
      </w:r>
      <w:r>
        <w:rPr>
          <w:spacing w:val="40"/>
          <w:sz w:val="23"/>
        </w:rPr>
        <w:t xml:space="preserve"> </w:t>
      </w:r>
      <w:r>
        <w:rPr>
          <w:sz w:val="23"/>
        </w:rPr>
        <w:t>ступени</w:t>
      </w:r>
      <w:r>
        <w:rPr>
          <w:spacing w:val="40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 образования;</w:t>
      </w:r>
    </w:p>
    <w:p w14:paraId="25070000">
      <w:pPr>
        <w:pStyle w:val="Style_11"/>
        <w:numPr>
          <w:ilvl w:val="0"/>
          <w:numId w:val="66"/>
        </w:numPr>
        <w:tabs>
          <w:tab w:leader="none" w:pos="1660" w:val="left"/>
        </w:tabs>
        <w:spacing w:line="240" w:lineRule="auto"/>
        <w:ind w:right="966"/>
        <w:rPr>
          <w:sz w:val="23"/>
        </w:rPr>
      </w:pPr>
      <w:r>
        <w:rPr>
          <w:sz w:val="23"/>
        </w:rPr>
        <w:t>организацию динамических перемен, физкультминуток на уроках, способствующих эмоциональной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разгрузке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повышению</w:t>
      </w:r>
      <w:r>
        <w:rPr>
          <w:spacing w:val="40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активности;</w:t>
      </w:r>
    </w:p>
    <w:p w14:paraId="26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6" w:line="252" w:lineRule="auto"/>
        <w:ind w:right="995"/>
        <w:rPr>
          <w:sz w:val="23"/>
        </w:rPr>
      </w:pPr>
      <w:r>
        <w:rPr>
          <w:sz w:val="23"/>
        </w:rPr>
        <w:t xml:space="preserve">организацию работы спортивных кружков и создание условий для их эффективного </w:t>
      </w:r>
      <w:r>
        <w:rPr>
          <w:spacing w:val="-2"/>
          <w:sz w:val="23"/>
        </w:rPr>
        <w:t>функционирования;</w:t>
      </w:r>
    </w:p>
    <w:p w14:paraId="27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4" w:line="252" w:lineRule="auto"/>
        <w:ind w:right="941"/>
        <w:rPr>
          <w:sz w:val="23"/>
        </w:rPr>
      </w:pPr>
      <w:r>
        <w:rPr>
          <w:sz w:val="23"/>
        </w:rPr>
        <w:t>регулярное проведение сп</w:t>
      </w:r>
      <w:r>
        <w:rPr>
          <w:sz w:val="23"/>
        </w:rPr>
        <w:t>ортивно-оздоровительных мероприятий (дней здоровья, соревнований, олимпиад, походов и т. п.</w:t>
      </w:r>
      <w:r>
        <w:rPr>
          <w:spacing w:val="40"/>
          <w:sz w:val="23"/>
        </w:rPr>
        <w:t xml:space="preserve"> </w:t>
      </w:r>
      <w:r>
        <w:rPr>
          <w:sz w:val="23"/>
        </w:rPr>
        <w:t>– по планам классных руководителей и плану</w:t>
      </w:r>
      <w:r>
        <w:rPr>
          <w:spacing w:val="40"/>
          <w:sz w:val="23"/>
        </w:rPr>
        <w:t xml:space="preserve"> </w:t>
      </w:r>
      <w:r>
        <w:rPr>
          <w:sz w:val="23"/>
        </w:rPr>
        <w:t>УВР школы);</w:t>
      </w:r>
    </w:p>
    <w:p w14:paraId="28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81"/>
        <w:ind w:hanging="370" w:left="370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библиотечных</w:t>
      </w:r>
      <w:r>
        <w:rPr>
          <w:spacing w:val="29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26"/>
          <w:sz w:val="23"/>
        </w:rPr>
        <w:t xml:space="preserve"> </w:t>
      </w:r>
      <w:r>
        <w:rPr>
          <w:sz w:val="23"/>
        </w:rPr>
        <w:t>по</w:t>
      </w:r>
      <w:r>
        <w:rPr>
          <w:spacing w:val="17"/>
          <w:sz w:val="23"/>
        </w:rPr>
        <w:t xml:space="preserve"> </w:t>
      </w:r>
      <w:r>
        <w:rPr>
          <w:sz w:val="23"/>
        </w:rPr>
        <w:t>экологии</w:t>
      </w:r>
      <w:r>
        <w:rPr>
          <w:spacing w:val="26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сельской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библиотеке;</w:t>
      </w:r>
    </w:p>
    <w:p w14:paraId="29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11"/>
        <w:ind w:hanging="370" w:left="370"/>
        <w:jc w:val="left"/>
        <w:rPr>
          <w:sz w:val="23"/>
        </w:rPr>
      </w:pPr>
      <w:r>
        <w:rPr>
          <w:sz w:val="23"/>
        </w:rPr>
        <w:t>изготовление</w:t>
      </w:r>
      <w:r>
        <w:rPr>
          <w:spacing w:val="24"/>
          <w:sz w:val="23"/>
        </w:rPr>
        <w:t xml:space="preserve"> </w:t>
      </w:r>
      <w:r>
        <w:rPr>
          <w:sz w:val="23"/>
        </w:rPr>
        <w:t>кормушек,</w:t>
      </w:r>
      <w:r>
        <w:rPr>
          <w:spacing w:val="17"/>
          <w:sz w:val="23"/>
        </w:rPr>
        <w:t xml:space="preserve"> </w:t>
      </w:r>
      <w:r>
        <w:rPr>
          <w:sz w:val="23"/>
        </w:rPr>
        <w:t>домиков</w:t>
      </w:r>
      <w:r>
        <w:rPr>
          <w:spacing w:val="23"/>
          <w:sz w:val="23"/>
        </w:rPr>
        <w:t xml:space="preserve"> </w:t>
      </w:r>
      <w:r>
        <w:rPr>
          <w:sz w:val="23"/>
        </w:rPr>
        <w:t>для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птиц;</w:t>
      </w:r>
    </w:p>
    <w:p w14:paraId="2A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13"/>
        <w:ind w:hanging="370" w:left="370"/>
        <w:jc w:val="left"/>
        <w:rPr>
          <w:sz w:val="23"/>
        </w:rPr>
      </w:pPr>
      <w:r>
        <w:rPr>
          <w:sz w:val="23"/>
        </w:rPr>
        <w:t>экологические</w:t>
      </w:r>
      <w:r>
        <w:rPr>
          <w:spacing w:val="7"/>
          <w:sz w:val="23"/>
        </w:rPr>
        <w:t xml:space="preserve"> </w:t>
      </w:r>
      <w:r>
        <w:rPr>
          <w:sz w:val="23"/>
        </w:rPr>
        <w:t>десанты</w:t>
      </w:r>
      <w:r>
        <w:rPr>
          <w:spacing w:val="26"/>
          <w:sz w:val="23"/>
        </w:rPr>
        <w:t xml:space="preserve"> </w:t>
      </w:r>
      <w:r>
        <w:rPr>
          <w:sz w:val="23"/>
        </w:rPr>
        <w:t>весной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осенью;</w:t>
      </w:r>
    </w:p>
    <w:p w14:paraId="2B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11"/>
        <w:ind w:hanging="370" w:left="370"/>
        <w:jc w:val="left"/>
        <w:rPr>
          <w:sz w:val="23"/>
        </w:rPr>
      </w:pPr>
      <w:r>
        <w:rPr>
          <w:sz w:val="23"/>
        </w:rPr>
        <w:t>озеленение</w:t>
      </w:r>
      <w:r>
        <w:rPr>
          <w:spacing w:val="28"/>
          <w:sz w:val="23"/>
        </w:rPr>
        <w:t xml:space="preserve"> </w:t>
      </w:r>
      <w:r>
        <w:rPr>
          <w:sz w:val="23"/>
        </w:rPr>
        <w:t>улиц</w:t>
      </w:r>
      <w:r>
        <w:rPr>
          <w:spacing w:val="25"/>
          <w:sz w:val="23"/>
        </w:rPr>
        <w:t xml:space="preserve"> </w:t>
      </w:r>
      <w:r>
        <w:rPr>
          <w:sz w:val="23"/>
        </w:rPr>
        <w:t>(посадка</w:t>
      </w:r>
      <w:r>
        <w:rPr>
          <w:spacing w:val="27"/>
          <w:sz w:val="23"/>
        </w:rPr>
        <w:t xml:space="preserve"> </w:t>
      </w:r>
      <w:r>
        <w:rPr>
          <w:sz w:val="23"/>
        </w:rPr>
        <w:t>саженцев</w:t>
      </w:r>
      <w:r>
        <w:rPr>
          <w:spacing w:val="19"/>
          <w:sz w:val="23"/>
        </w:rPr>
        <w:t xml:space="preserve"> </w:t>
      </w:r>
      <w:r>
        <w:rPr>
          <w:sz w:val="23"/>
        </w:rPr>
        <w:t>деревьев,</w:t>
      </w:r>
      <w:r>
        <w:rPr>
          <w:spacing w:val="23"/>
          <w:sz w:val="23"/>
        </w:rPr>
        <w:t xml:space="preserve"> </w:t>
      </w:r>
      <w:r>
        <w:rPr>
          <w:sz w:val="23"/>
        </w:rPr>
        <w:t>рассада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цветов));</w:t>
      </w:r>
    </w:p>
    <w:p w14:paraId="2C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7"/>
        <w:ind w:hanging="370" w:left="370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23"/>
          <w:sz w:val="23"/>
        </w:rPr>
        <w:t xml:space="preserve"> </w:t>
      </w:r>
      <w:r>
        <w:rPr>
          <w:sz w:val="23"/>
        </w:rPr>
        <w:t>традиционного</w:t>
      </w:r>
      <w:r>
        <w:rPr>
          <w:spacing w:val="19"/>
          <w:sz w:val="23"/>
        </w:rPr>
        <w:t xml:space="preserve"> </w:t>
      </w:r>
      <w:r>
        <w:rPr>
          <w:sz w:val="23"/>
        </w:rPr>
        <w:t>мероприятия</w:t>
      </w:r>
      <w:r>
        <w:rPr>
          <w:spacing w:val="48"/>
          <w:sz w:val="23"/>
        </w:rPr>
        <w:t xml:space="preserve"> </w:t>
      </w:r>
      <w:r>
        <w:rPr>
          <w:sz w:val="23"/>
        </w:rPr>
        <w:t>«Праздник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птиц»;</w:t>
      </w:r>
    </w:p>
    <w:p w14:paraId="2D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13"/>
        <w:ind w:hanging="370" w:left="370"/>
        <w:jc w:val="left"/>
        <w:rPr>
          <w:sz w:val="23"/>
        </w:rPr>
      </w:pPr>
      <w:r>
        <w:rPr>
          <w:sz w:val="23"/>
        </w:rPr>
        <w:t>проектная</w:t>
      </w:r>
      <w:r>
        <w:rPr>
          <w:spacing w:val="19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22"/>
          <w:sz w:val="23"/>
        </w:rPr>
        <w:t xml:space="preserve"> </w:t>
      </w:r>
      <w:r>
        <w:rPr>
          <w:sz w:val="23"/>
        </w:rPr>
        <w:t>по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экологии;</w:t>
      </w:r>
    </w:p>
    <w:p w14:paraId="2E070000">
      <w:pPr>
        <w:pStyle w:val="Style_11"/>
        <w:numPr>
          <w:ilvl w:val="0"/>
          <w:numId w:val="66"/>
        </w:numPr>
        <w:tabs>
          <w:tab w:leader="none" w:pos="1660" w:val="left"/>
        </w:tabs>
        <w:spacing w:before="11"/>
        <w:ind w:hanging="370" w:left="370"/>
        <w:jc w:val="left"/>
        <w:rPr>
          <w:sz w:val="23"/>
        </w:rPr>
      </w:pPr>
      <w:r>
        <w:rPr>
          <w:sz w:val="23"/>
        </w:rPr>
        <w:t>тематические</w:t>
      </w:r>
      <w:r>
        <w:rPr>
          <w:spacing w:val="11"/>
          <w:sz w:val="23"/>
        </w:rPr>
        <w:t xml:space="preserve"> </w:t>
      </w:r>
      <w:r>
        <w:rPr>
          <w:sz w:val="23"/>
        </w:rPr>
        <w:t>экскурсии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походы.</w:t>
      </w:r>
    </w:p>
    <w:p w14:paraId="2F070000">
      <w:pPr>
        <w:pStyle w:val="Style_1"/>
        <w:spacing w:before="216"/>
        <w:ind w:firstLine="0" w:left="0"/>
        <w:jc w:val="left"/>
        <w:rPr>
          <w:sz w:val="20"/>
        </w:rPr>
      </w:pPr>
    </w:p>
    <w:p w14:paraId="30070000">
      <w:pPr>
        <w:pStyle w:val="Style_2"/>
        <w:numPr>
          <w:ilvl w:val="0"/>
          <w:numId w:val="65"/>
        </w:numPr>
        <w:tabs>
          <w:tab w:leader="none" w:pos="1947" w:val="left"/>
        </w:tabs>
        <w:spacing w:before="215" w:line="263" w:lineRule="exact"/>
        <w:ind w:hanging="304" w:left="1947"/>
        <w:jc w:val="both"/>
      </w:pPr>
      <w:r>
        <w:t>Просветительская</w:t>
      </w:r>
      <w:r>
        <w:rPr>
          <w:spacing w:val="42"/>
        </w:rPr>
        <w:t xml:space="preserve"> </w:t>
      </w:r>
      <w:r>
        <w:t>работа</w:t>
      </w:r>
      <w:r>
        <w:rPr>
          <w:spacing w:val="3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40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rPr>
          <w:spacing w:val="-2"/>
        </w:rPr>
        <w:t>представителями).</w:t>
      </w:r>
    </w:p>
    <w:p w14:paraId="31070000">
      <w:pPr>
        <w:pStyle w:val="Style_1"/>
        <w:spacing w:line="252" w:lineRule="auto"/>
        <w:ind w:firstLine="706" w:left="940" w:right="959"/>
      </w:pPr>
      <w:r>
        <w:t>Просветительская работа с родителями направлена на повышение уровня знаний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проблемам</w:t>
      </w:r>
      <w:r>
        <w:rPr>
          <w:spacing w:val="40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укрепления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представлены виды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родителями,</w:t>
      </w:r>
      <w:r>
        <w:rPr>
          <w:spacing w:val="40"/>
        </w:rPr>
        <w:t xml:space="preserve"> </w:t>
      </w:r>
      <w:r>
        <w:t>обеспечивающие</w:t>
      </w:r>
      <w:r>
        <w:rPr>
          <w:spacing w:val="40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 формировани</w:t>
      </w:r>
      <w:r>
        <w:t xml:space="preserve">ю культуры здорового и безопасного образа жизни </w:t>
      </w:r>
      <w:r>
        <w:t>обучающихся</w:t>
      </w:r>
      <w:r>
        <w:t xml:space="preserve"> на ступени 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программой</w:t>
      </w:r>
      <w:r>
        <w:rPr>
          <w:spacing w:val="40"/>
        </w:rPr>
        <w:t xml:space="preserve"> </w:t>
      </w:r>
      <w:r>
        <w:t>предусматриваются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результаты работы с родителями обучающихся, как необходимое условие </w:t>
      </w:r>
      <w:r>
        <w:t>сформированности</w:t>
      </w:r>
      <w:r>
        <w:t xml:space="preserve"> у учащихся понимания и принят</w:t>
      </w:r>
      <w:r>
        <w:t>ия ценности</w:t>
      </w:r>
      <w:r>
        <w:rPr>
          <w:spacing w:val="40"/>
        </w:rPr>
        <w:t xml:space="preserve"> </w:t>
      </w:r>
      <w:r>
        <w:t>здоровья.</w:t>
      </w:r>
    </w:p>
    <w:p w14:paraId="32070000">
      <w:pPr>
        <w:pStyle w:val="Style_1"/>
        <w:spacing w:before="52"/>
        <w:ind w:firstLine="0" w:left="0"/>
        <w:jc w:val="left"/>
        <w:rPr>
          <w:sz w:val="20"/>
        </w:rPr>
      </w:pPr>
    </w:p>
    <w:tbl>
      <w:tblPr>
        <w:tblStyle w:val="Style_14"/>
        <w:tblInd w:type="dxa" w:w="1430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77"/>
        <w:gridCol w:w="3725"/>
        <w:gridCol w:w="2703"/>
      </w:tblGrid>
      <w:tr>
        <w:trPr>
          <w:trHeight w:hRule="atLeast" w:val="1197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3070000">
            <w:pPr>
              <w:pStyle w:val="Style_15"/>
              <w:spacing w:before="3" w:line="252" w:lineRule="auto"/>
              <w:ind w:firstLine="705" w:left="136" w:right="6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Виды и формы работы с </w:t>
            </w:r>
            <w:r>
              <w:rPr>
                <w:spacing w:val="-2"/>
                <w:sz w:val="23"/>
              </w:rPr>
              <w:t>родителями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4070000">
            <w:pPr>
              <w:pStyle w:val="Style_15"/>
              <w:tabs>
                <w:tab w:leader="none" w:pos="2484" w:val="left"/>
              </w:tabs>
              <w:spacing w:before="3" w:line="252" w:lineRule="auto"/>
              <w:ind w:firstLine="712" w:left="136" w:right="124"/>
              <w:rPr>
                <w:sz w:val="23"/>
              </w:rPr>
            </w:pPr>
            <w:r>
              <w:rPr>
                <w:spacing w:val="-2"/>
                <w:sz w:val="23"/>
              </w:rPr>
              <w:t>Планируемые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результаты учащихся</w:t>
            </w:r>
          </w:p>
          <w:p w14:paraId="35070000">
            <w:pPr>
              <w:pStyle w:val="Style_15"/>
              <w:spacing w:line="261" w:lineRule="exact"/>
              <w:ind w:firstLine="0" w:left="849"/>
              <w:rPr>
                <w:sz w:val="23"/>
              </w:rPr>
            </w:pPr>
            <w:r>
              <w:rPr>
                <w:spacing w:val="-2"/>
                <w:sz w:val="23"/>
              </w:rPr>
              <w:t>(личностные)</w:t>
            </w:r>
          </w:p>
          <w:p w14:paraId="36070000">
            <w:pPr>
              <w:pStyle w:val="Style_15"/>
              <w:tabs>
                <w:tab w:leader="none" w:pos="1180" w:val="left"/>
                <w:tab w:leader="none" w:pos="3045" w:val="left"/>
              </w:tabs>
              <w:spacing w:before="7"/>
              <w:ind w:firstLine="0" w:left="136"/>
              <w:rPr>
                <w:sz w:val="23"/>
              </w:rPr>
            </w:pPr>
            <w:r>
              <w:rPr>
                <w:spacing w:val="-10"/>
                <w:sz w:val="23"/>
              </w:rPr>
              <w:t>У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учащихся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будут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7070000">
            <w:pPr>
              <w:pStyle w:val="Style_15"/>
              <w:tabs>
                <w:tab w:leader="none" w:pos="1534" w:val="left"/>
                <w:tab w:leader="none" w:pos="2506" w:val="left"/>
              </w:tabs>
              <w:spacing w:before="3" w:line="252" w:lineRule="auto"/>
              <w:ind w:firstLine="713" w:left="134" w:right="74"/>
              <w:rPr>
                <w:sz w:val="23"/>
              </w:rPr>
            </w:pPr>
            <w:r>
              <w:rPr>
                <w:spacing w:val="-2"/>
                <w:sz w:val="23"/>
              </w:rPr>
              <w:t>Планируемые результаты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работы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родителями</w:t>
            </w:r>
          </w:p>
        </w:tc>
      </w:tr>
    </w:tbl>
    <w:p w14:paraId="38070000">
      <w:pPr>
        <w:sectPr>
          <w:pgSz w:h="16870" w:orient="portrait" w:w="11920"/>
          <w:pgMar w:bottom="1500" w:footer="1259" w:gutter="0" w:header="0" w:left="140" w:right="120" w:top="1320"/>
        </w:sectPr>
      </w:pPr>
    </w:p>
    <w:tbl>
      <w:tblPr>
        <w:tblStyle w:val="Style_14"/>
        <w:tblInd w:type="dxa" w:w="1430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77"/>
        <w:gridCol w:w="3725"/>
        <w:gridCol w:w="2703"/>
      </w:tblGrid>
      <w:tr>
        <w:trPr>
          <w:trHeight w:hRule="atLeast" w:val="1187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9070000">
            <w:pPr>
              <w:pStyle w:val="Style_15"/>
            </w:pP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A070000">
            <w:pPr>
              <w:pStyle w:val="Style_15"/>
              <w:spacing w:line="263" w:lineRule="exact"/>
              <w:ind w:firstLine="0" w:left="136"/>
              <w:rPr>
                <w:sz w:val="23"/>
              </w:rPr>
            </w:pPr>
            <w:r>
              <w:rPr>
                <w:spacing w:val="-2"/>
                <w:sz w:val="23"/>
              </w:rPr>
              <w:t>сформированы: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B070000">
            <w:pPr>
              <w:pStyle w:val="Style_15"/>
            </w:pPr>
          </w:p>
        </w:tc>
      </w:tr>
      <w:tr>
        <w:trPr>
          <w:trHeight w:hRule="atLeast" w:val="1648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C070000">
            <w:pPr>
              <w:pStyle w:val="Style_15"/>
              <w:spacing w:line="252" w:lineRule="auto"/>
              <w:ind w:firstLine="0" w:left="136" w:right="58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Консультации </w:t>
            </w:r>
            <w:r>
              <w:rPr>
                <w:sz w:val="23"/>
              </w:rPr>
              <w:t>по предметам, день открытых дверей для родителей.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D070000">
            <w:pPr>
              <w:pStyle w:val="Style_15"/>
              <w:tabs>
                <w:tab w:leader="none" w:pos="2484" w:val="left"/>
                <w:tab w:leader="none" w:pos="2865" w:val="left"/>
              </w:tabs>
              <w:spacing w:line="252" w:lineRule="auto"/>
              <w:ind w:firstLine="0" w:left="136" w:right="69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Понимание обязательности и </w:t>
            </w:r>
            <w:r>
              <w:rPr>
                <w:spacing w:val="-2"/>
                <w:sz w:val="23"/>
              </w:rPr>
              <w:t>полезности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учения, положительная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мотивация, </w:t>
            </w:r>
            <w:r>
              <w:rPr>
                <w:sz w:val="23"/>
              </w:rPr>
              <w:t>уважительное отношение к учителям 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специалистам школы.</w:t>
            </w:r>
          </w:p>
        </w:tc>
        <w:tc>
          <w:tcPr>
            <w:tcW w:type="dxa" w:w="270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3E070000">
            <w:pPr>
              <w:pStyle w:val="Style_15"/>
              <w:tabs>
                <w:tab w:leader="none" w:pos="583" w:val="left"/>
                <w:tab w:leader="none" w:pos="1671" w:val="left"/>
                <w:tab w:leader="none" w:pos="2485" w:val="left"/>
              </w:tabs>
              <w:spacing w:line="252" w:lineRule="auto"/>
              <w:ind w:firstLine="0" w:left="134" w:right="74"/>
              <w:rPr>
                <w:sz w:val="23"/>
              </w:rPr>
            </w:pPr>
            <w:r>
              <w:rPr>
                <w:spacing w:val="-2"/>
                <w:sz w:val="23"/>
              </w:rPr>
              <w:t>Согласованность педагогических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 xml:space="preserve">воспитательных </w:t>
            </w:r>
            <w:r>
              <w:rPr>
                <w:sz w:val="23"/>
              </w:rPr>
              <w:t xml:space="preserve">воздействий на ребѐнка </w:t>
            </w:r>
            <w:r>
              <w:rPr>
                <w:spacing w:val="-6"/>
                <w:sz w:val="23"/>
              </w:rPr>
              <w:t>со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сто</w:t>
            </w:r>
            <w:r>
              <w:rPr>
                <w:spacing w:val="-2"/>
                <w:sz w:val="23"/>
              </w:rPr>
              <w:t>роны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семьи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школы.</w:t>
            </w:r>
          </w:p>
          <w:p w14:paraId="3F070000">
            <w:pPr>
              <w:pStyle w:val="Style_15"/>
              <w:spacing w:line="252" w:lineRule="auto"/>
              <w:ind w:firstLine="0" w:left="134" w:right="182"/>
              <w:rPr>
                <w:sz w:val="23"/>
              </w:rPr>
            </w:pPr>
            <w:r>
              <w:rPr>
                <w:spacing w:val="-2"/>
                <w:sz w:val="23"/>
              </w:rPr>
              <w:t>Коррекция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проблемного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поведения </w:t>
            </w:r>
            <w:r>
              <w:rPr>
                <w:spacing w:val="-2"/>
                <w:sz w:val="23"/>
              </w:rPr>
              <w:t>детей.</w:t>
            </w:r>
          </w:p>
        </w:tc>
      </w:tr>
      <w:tr>
        <w:trPr>
          <w:trHeight w:hRule="atLeast" w:val="1939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0070000">
            <w:pPr>
              <w:pStyle w:val="Style_15"/>
              <w:spacing w:line="252" w:lineRule="auto"/>
              <w:ind w:firstLine="0" w:left="136" w:right="39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Консультации специалистов службы </w:t>
            </w:r>
            <w:r>
              <w:rPr>
                <w:spacing w:val="-2"/>
                <w:sz w:val="23"/>
              </w:rPr>
              <w:t>психолого</w:t>
            </w:r>
            <w:r>
              <w:rPr>
                <w:spacing w:val="-2"/>
                <w:sz w:val="23"/>
              </w:rPr>
              <w:t>- педагогического</w:t>
            </w:r>
          </w:p>
          <w:p w14:paraId="41070000">
            <w:pPr>
              <w:pStyle w:val="Style_15"/>
              <w:ind w:firstLine="0" w:left="136" w:right="39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сопровождения </w:t>
            </w:r>
            <w:r>
              <w:rPr>
                <w:sz w:val="23"/>
              </w:rPr>
              <w:t>для родителей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2070000">
            <w:pPr>
              <w:pStyle w:val="Style_15"/>
              <w:spacing w:line="252" w:lineRule="auto"/>
              <w:ind w:firstLine="0" w:left="136" w:right="67"/>
              <w:jc w:val="both"/>
              <w:rPr>
                <w:sz w:val="23"/>
              </w:rPr>
            </w:pPr>
            <w:r>
              <w:rPr>
                <w:sz w:val="23"/>
              </w:rPr>
              <w:t>Бесконфликтное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классе и семье, потребность безбоязненно обращаться за помощью к учителям и </w:t>
            </w:r>
            <w:r>
              <w:rPr>
                <w:spacing w:val="-2"/>
                <w:sz w:val="23"/>
              </w:rPr>
              <w:t>специалистам.</w:t>
            </w:r>
          </w:p>
        </w:tc>
        <w:tc>
          <w:tcPr>
            <w:tcW w:type="dxa" w:w="270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3592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3070000">
            <w:pPr>
              <w:pStyle w:val="Style_15"/>
              <w:spacing w:line="252" w:lineRule="auto"/>
              <w:ind w:firstLine="0" w:left="136" w:right="395"/>
              <w:rPr>
                <w:sz w:val="23"/>
              </w:rPr>
            </w:pPr>
            <w:r>
              <w:rPr>
                <w:spacing w:val="-2"/>
                <w:sz w:val="23"/>
              </w:rPr>
              <w:t>Родительский лекторий:</w:t>
            </w:r>
          </w:p>
          <w:p w14:paraId="44070000">
            <w:pPr>
              <w:pStyle w:val="Style_15"/>
              <w:spacing w:before="5" w:line="252" w:lineRule="auto"/>
              <w:ind w:firstLine="0" w:left="136" w:right="395"/>
              <w:rPr>
                <w:sz w:val="23"/>
              </w:rPr>
            </w:pPr>
            <w:r>
              <w:rPr>
                <w:spacing w:val="-2"/>
                <w:sz w:val="23"/>
              </w:rPr>
              <w:t>«Основы правильного питания»,</w:t>
            </w:r>
          </w:p>
          <w:p w14:paraId="45070000">
            <w:pPr>
              <w:pStyle w:val="Style_15"/>
              <w:tabs>
                <w:tab w:leader="none" w:pos="1980" w:val="left"/>
              </w:tabs>
              <w:spacing w:before="1" w:line="252" w:lineRule="auto"/>
              <w:ind w:firstLine="0" w:left="136" w:right="68"/>
              <w:rPr>
                <w:sz w:val="23"/>
              </w:rPr>
            </w:pPr>
            <w:r>
              <w:rPr>
                <w:spacing w:val="-2"/>
                <w:sz w:val="23"/>
              </w:rPr>
              <w:t>«Компьютер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z w:val="23"/>
              </w:rPr>
              <w:t>жизни ребенка»</w:t>
            </w:r>
          </w:p>
          <w:p w14:paraId="46070000">
            <w:pPr>
              <w:pStyle w:val="Style_15"/>
              <w:tabs>
                <w:tab w:leader="none" w:pos="1266" w:val="left"/>
              </w:tabs>
              <w:spacing w:line="252" w:lineRule="auto"/>
              <w:ind w:firstLine="0" w:left="136" w:right="101"/>
              <w:rPr>
                <w:sz w:val="23"/>
              </w:rPr>
            </w:pPr>
            <w:r>
              <w:rPr>
                <w:spacing w:val="-2"/>
                <w:sz w:val="23"/>
              </w:rPr>
              <w:t>«Почему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ребѐнок </w:t>
            </w:r>
            <w:r>
              <w:rPr>
                <w:sz w:val="23"/>
              </w:rPr>
              <w:t>не любит читать»,</w:t>
            </w:r>
          </w:p>
          <w:p w14:paraId="47070000">
            <w:pPr>
              <w:pStyle w:val="Style_15"/>
              <w:spacing w:before="4" w:line="252" w:lineRule="auto"/>
              <w:ind w:firstLine="0" w:left="136" w:right="101"/>
              <w:rPr>
                <w:sz w:val="23"/>
              </w:rPr>
            </w:pPr>
            <w:r>
              <w:rPr>
                <w:sz w:val="23"/>
              </w:rPr>
              <w:t>«Десять заповедей для родителей».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8070000">
            <w:pPr>
              <w:pStyle w:val="Style_15"/>
              <w:spacing w:line="252" w:lineRule="auto"/>
              <w:ind w:firstLine="0" w:left="136" w:right="82"/>
              <w:jc w:val="both"/>
              <w:rPr>
                <w:sz w:val="23"/>
              </w:rPr>
            </w:pPr>
            <w:r>
              <w:rPr>
                <w:sz w:val="23"/>
              </w:rPr>
              <w:t>-Навык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режима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 отдыха,</w:t>
            </w:r>
          </w:p>
          <w:p w14:paraId="49070000">
            <w:pPr>
              <w:pStyle w:val="Style_15"/>
              <w:tabs>
                <w:tab w:leader="none" w:pos="1886" w:val="left"/>
                <w:tab w:leader="none" w:pos="2671" w:val="left"/>
              </w:tabs>
              <w:spacing w:before="5" w:line="252" w:lineRule="auto"/>
              <w:ind w:firstLine="0" w:left="136" w:right="67"/>
              <w:jc w:val="both"/>
              <w:rPr>
                <w:sz w:val="23"/>
              </w:rPr>
            </w:pPr>
            <w:r>
              <w:rPr>
                <w:sz w:val="23"/>
              </w:rPr>
              <w:t xml:space="preserve">-Уважительное отношение к </w:t>
            </w:r>
            <w:r>
              <w:rPr>
                <w:spacing w:val="-2"/>
                <w:sz w:val="23"/>
              </w:rPr>
              <w:t>родителям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старшим, </w:t>
            </w:r>
            <w:r>
              <w:rPr>
                <w:sz w:val="23"/>
              </w:rPr>
              <w:t>потребность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выполнении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правил поведения в школе и общественных местах,</w:t>
            </w:r>
          </w:p>
          <w:p w14:paraId="4A070000">
            <w:pPr>
              <w:pStyle w:val="Style_15"/>
              <w:spacing w:line="252" w:lineRule="auto"/>
              <w:ind w:firstLine="0" w:left="136" w:right="65"/>
              <w:jc w:val="both"/>
              <w:rPr>
                <w:sz w:val="23"/>
              </w:rPr>
            </w:pPr>
            <w:r>
              <w:rPr>
                <w:sz w:val="23"/>
              </w:rPr>
              <w:t>- Серьѐ</w:t>
            </w:r>
            <w:r>
              <w:rPr>
                <w:sz w:val="23"/>
              </w:rPr>
              <w:t>зное</w:t>
            </w:r>
            <w:r>
              <w:rPr>
                <w:sz w:val="23"/>
              </w:rPr>
              <w:t xml:space="preserve"> отношение и потребность в чтении;- Умение общаться в коллективе класса, толерантность, милосердие.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B070000">
            <w:pPr>
              <w:pStyle w:val="Style_15"/>
              <w:spacing w:line="252" w:lineRule="auto"/>
              <w:ind w:firstLine="0" w:left="134" w:right="74"/>
              <w:rPr>
                <w:sz w:val="23"/>
              </w:rPr>
            </w:pPr>
            <w:r>
              <w:rPr>
                <w:spacing w:val="-2"/>
                <w:sz w:val="23"/>
              </w:rPr>
              <w:t>Повышение педагогической компетентности родителей</w:t>
            </w:r>
          </w:p>
          <w:p w14:paraId="4C070000">
            <w:pPr>
              <w:pStyle w:val="Style_15"/>
              <w:tabs>
                <w:tab w:leader="none" w:pos="2499" w:val="left"/>
              </w:tabs>
              <w:spacing w:line="252" w:lineRule="auto"/>
              <w:ind w:firstLine="0" w:left="134" w:right="68"/>
              <w:rPr>
                <w:sz w:val="23"/>
              </w:rPr>
            </w:pPr>
            <w:r>
              <w:rPr>
                <w:sz w:val="23"/>
              </w:rPr>
              <w:t xml:space="preserve">Повышение количества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нициативных </w:t>
            </w:r>
            <w:r>
              <w:rPr>
                <w:sz w:val="23"/>
              </w:rPr>
              <w:t xml:space="preserve">обращений родителей к специалистам школы </w:t>
            </w:r>
            <w:r>
              <w:rPr>
                <w:spacing w:val="-2"/>
                <w:sz w:val="23"/>
              </w:rPr>
              <w:t>Формирование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у </w:t>
            </w:r>
            <w:r>
              <w:rPr>
                <w:spacing w:val="-2"/>
                <w:sz w:val="23"/>
              </w:rPr>
              <w:t>родителей положительного</w:t>
            </w:r>
          </w:p>
          <w:p w14:paraId="4D070000">
            <w:pPr>
              <w:pStyle w:val="Style_15"/>
              <w:spacing w:line="240" w:lineRule="auto"/>
              <w:ind w:firstLine="0" w:left="134" w:right="7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эмоционального </w:t>
            </w:r>
            <w:r>
              <w:rPr>
                <w:sz w:val="23"/>
              </w:rPr>
              <w:t>отношения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 школе</w:t>
            </w:r>
          </w:p>
        </w:tc>
      </w:tr>
      <w:tr>
        <w:trPr>
          <w:trHeight w:hRule="atLeast" w:val="2217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4E070000">
            <w:pPr>
              <w:pStyle w:val="Style_15"/>
              <w:tabs>
                <w:tab w:leader="none" w:pos="1735" w:val="left"/>
              </w:tabs>
              <w:spacing w:line="252" w:lineRule="auto"/>
              <w:ind w:firstLine="0" w:left="136" w:right="92"/>
              <w:rPr>
                <w:sz w:val="23"/>
              </w:rPr>
            </w:pPr>
            <w:r>
              <w:rPr>
                <w:spacing w:val="-2"/>
                <w:sz w:val="23"/>
              </w:rPr>
              <w:t>Практикум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для </w:t>
            </w:r>
            <w:r>
              <w:rPr>
                <w:spacing w:val="-2"/>
                <w:sz w:val="23"/>
              </w:rPr>
              <w:t>родителей:</w:t>
            </w:r>
          </w:p>
          <w:p w14:paraId="4F070000">
            <w:pPr>
              <w:pStyle w:val="Style_15"/>
              <w:tabs>
                <w:tab w:leader="none" w:pos="618" w:val="left"/>
                <w:tab w:leader="none" w:pos="1360" w:val="left"/>
              </w:tabs>
              <w:spacing w:before="2" w:line="252" w:lineRule="auto"/>
              <w:ind w:firstLine="0" w:left="136" w:right="92"/>
              <w:rPr>
                <w:sz w:val="23"/>
              </w:rPr>
            </w:pPr>
            <w:r>
              <w:rPr>
                <w:spacing w:val="-10"/>
                <w:sz w:val="23"/>
              </w:rPr>
              <w:t>«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Что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делать, если…»</w:t>
            </w:r>
          </w:p>
          <w:p w14:paraId="50070000">
            <w:pPr>
              <w:pStyle w:val="Style_15"/>
              <w:tabs>
                <w:tab w:leader="none" w:pos="1965" w:val="left"/>
              </w:tabs>
              <w:spacing w:before="5" w:line="252" w:lineRule="auto"/>
              <w:ind w:firstLine="0" w:left="136" w:right="6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«Профилактика </w:t>
            </w:r>
            <w:r>
              <w:rPr>
                <w:spacing w:val="-2"/>
                <w:sz w:val="23"/>
              </w:rPr>
              <w:t>острых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14:paraId="51070000">
            <w:pPr>
              <w:pStyle w:val="Style_15"/>
              <w:ind w:firstLine="0" w:left="136"/>
              <w:rPr>
                <w:sz w:val="23"/>
              </w:rPr>
            </w:pPr>
            <w:r>
              <w:rPr>
                <w:spacing w:val="-2"/>
                <w:sz w:val="23"/>
              </w:rPr>
              <w:t>кишечных</w:t>
            </w:r>
          </w:p>
          <w:p w14:paraId="52070000">
            <w:pPr>
              <w:pStyle w:val="Style_15"/>
              <w:spacing w:before="14"/>
              <w:ind w:firstLine="0" w:left="136"/>
              <w:rPr>
                <w:sz w:val="23"/>
              </w:rPr>
            </w:pPr>
            <w:r>
              <w:rPr>
                <w:spacing w:val="-2"/>
                <w:sz w:val="23"/>
              </w:rPr>
              <w:t>заболеваний»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3070000">
            <w:pPr>
              <w:pStyle w:val="Style_15"/>
              <w:numPr>
                <w:ilvl w:val="0"/>
                <w:numId w:val="67"/>
              </w:numPr>
              <w:tabs>
                <w:tab w:leader="none" w:pos="466" w:val="left"/>
              </w:tabs>
              <w:spacing w:line="252" w:lineRule="auto"/>
              <w:ind w:firstLine="0" w:left="0" w:right="81"/>
              <w:jc w:val="both"/>
              <w:rPr>
                <w:sz w:val="23"/>
              </w:rPr>
            </w:pPr>
            <w:r>
              <w:rPr>
                <w:sz w:val="23"/>
              </w:rPr>
              <w:t xml:space="preserve">Умение следить за своим </w:t>
            </w:r>
            <w:r>
              <w:rPr>
                <w:spacing w:val="-2"/>
                <w:sz w:val="23"/>
              </w:rPr>
              <w:t>здоровьем,</w:t>
            </w:r>
          </w:p>
          <w:p w14:paraId="54070000">
            <w:pPr>
              <w:pStyle w:val="Style_15"/>
              <w:spacing w:line="252" w:lineRule="auto"/>
              <w:ind w:firstLine="0" w:left="136" w:right="69"/>
              <w:jc w:val="both"/>
              <w:rPr>
                <w:sz w:val="23"/>
              </w:rPr>
            </w:pPr>
            <w:r>
              <w:rPr>
                <w:sz w:val="23"/>
              </w:rPr>
              <w:t xml:space="preserve">-Начальные навыки и умения выхода из трудной жизненной </w:t>
            </w:r>
            <w:r>
              <w:rPr>
                <w:spacing w:val="-2"/>
                <w:sz w:val="23"/>
              </w:rPr>
              <w:t>ситуации;</w:t>
            </w:r>
          </w:p>
          <w:p w14:paraId="55070000">
            <w:pPr>
              <w:pStyle w:val="Style_15"/>
              <w:numPr>
                <w:ilvl w:val="0"/>
                <w:numId w:val="67"/>
              </w:numPr>
              <w:tabs>
                <w:tab w:leader="none" w:pos="1151" w:val="left"/>
                <w:tab w:leader="none" w:pos="3523" w:val="left"/>
              </w:tabs>
              <w:spacing w:before="2"/>
              <w:ind w:hanging="1015" w:left="1151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Устойчивость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к</w:t>
            </w:r>
          </w:p>
          <w:p w14:paraId="56070000">
            <w:pPr>
              <w:pStyle w:val="Style_15"/>
              <w:tabs>
                <w:tab w:leader="none" w:pos="2664" w:val="left"/>
              </w:tabs>
              <w:spacing w:before="2" w:line="270" w:lineRule="atLeast"/>
              <w:ind w:firstLine="0" w:left="136" w:right="115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неблагоприятным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условиям </w:t>
            </w:r>
            <w:r>
              <w:rPr>
                <w:sz w:val="23"/>
              </w:rPr>
              <w:t>внешней среды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7070000">
            <w:pPr>
              <w:pStyle w:val="Style_15"/>
              <w:spacing w:line="252" w:lineRule="auto"/>
              <w:ind w:firstLine="0" w:left="134" w:right="68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Практическое участие родителей в решении вопросов школьной </w:t>
            </w:r>
            <w:r>
              <w:rPr>
                <w:spacing w:val="-2"/>
                <w:sz w:val="23"/>
              </w:rPr>
              <w:t>жизни</w:t>
            </w:r>
          </w:p>
        </w:tc>
      </w:tr>
      <w:tr>
        <w:trPr>
          <w:trHeight w:hRule="atLeast" w:val="2498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8070000">
            <w:pPr>
              <w:pStyle w:val="Style_15"/>
              <w:spacing w:line="261" w:lineRule="exact"/>
              <w:ind w:firstLine="0" w:left="136"/>
              <w:rPr>
                <w:sz w:val="23"/>
              </w:rPr>
            </w:pPr>
            <w:r>
              <w:rPr>
                <w:spacing w:val="-2"/>
                <w:sz w:val="23"/>
              </w:rPr>
              <w:t>Анкетирование:</w:t>
            </w:r>
          </w:p>
          <w:p w14:paraId="59070000">
            <w:pPr>
              <w:pStyle w:val="Style_15"/>
              <w:tabs>
                <w:tab w:leader="none" w:pos="1965" w:val="left"/>
              </w:tabs>
              <w:spacing w:before="4" w:line="252" w:lineRule="auto"/>
              <w:ind w:firstLine="0" w:left="136" w:right="67"/>
              <w:rPr>
                <w:sz w:val="23"/>
              </w:rPr>
            </w:pPr>
            <w:r>
              <w:rPr>
                <w:spacing w:val="-2"/>
                <w:sz w:val="23"/>
              </w:rPr>
              <w:t>«Здоровье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физическая культура</w:t>
            </w:r>
            <w:r>
              <w:rPr>
                <w:spacing w:val="80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ребѐнка»:</w:t>
            </w:r>
          </w:p>
          <w:p w14:paraId="5A070000">
            <w:pPr>
              <w:pStyle w:val="Style_15"/>
              <w:tabs>
                <w:tab w:leader="none" w:pos="1266" w:val="left"/>
                <w:tab w:leader="none" w:pos="1987" w:val="left"/>
              </w:tabs>
              <w:spacing w:before="1" w:line="252" w:lineRule="auto"/>
              <w:ind w:firstLine="0" w:left="136" w:right="67"/>
              <w:rPr>
                <w:sz w:val="23"/>
              </w:rPr>
            </w:pPr>
            <w:r>
              <w:rPr>
                <w:spacing w:val="-4"/>
                <w:sz w:val="23"/>
              </w:rPr>
              <w:t>«Как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ребѐнок </w:t>
            </w:r>
            <w:r>
              <w:rPr>
                <w:spacing w:val="-2"/>
                <w:sz w:val="23"/>
              </w:rPr>
              <w:t>справляется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домашним заданием»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B070000">
            <w:pPr>
              <w:pStyle w:val="Style_15"/>
              <w:spacing w:line="252" w:lineRule="auto"/>
              <w:ind w:firstLine="0" w:left="136" w:right="64"/>
              <w:jc w:val="both"/>
              <w:rPr>
                <w:sz w:val="23"/>
              </w:rPr>
            </w:pPr>
            <w:r>
              <w:rPr>
                <w:sz w:val="23"/>
              </w:rPr>
              <w:t>-Потребность в общении со сверстниками,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установки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на здоровый образ жизни;</w:t>
            </w:r>
          </w:p>
          <w:p w14:paraId="5C070000">
            <w:pPr>
              <w:pStyle w:val="Style_15"/>
              <w:spacing w:before="1" w:line="252" w:lineRule="auto"/>
              <w:ind w:firstLine="0" w:left="136" w:right="72"/>
              <w:jc w:val="both"/>
              <w:rPr>
                <w:sz w:val="23"/>
              </w:rPr>
            </w:pPr>
            <w:r>
              <w:rPr>
                <w:sz w:val="23"/>
              </w:rPr>
              <w:t xml:space="preserve">- Умение попросить совета и помощи у старших, мотивация к </w:t>
            </w:r>
            <w:r>
              <w:rPr>
                <w:spacing w:val="-2"/>
                <w:sz w:val="23"/>
              </w:rPr>
              <w:t>учению.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D070000">
            <w:pPr>
              <w:pStyle w:val="Style_15"/>
              <w:spacing w:line="252" w:lineRule="auto"/>
              <w:ind w:firstLine="0" w:left="134" w:right="7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Формирование положительной </w:t>
            </w:r>
            <w:r>
              <w:rPr>
                <w:sz w:val="23"/>
              </w:rPr>
              <w:t xml:space="preserve">мотивации родителей к </w:t>
            </w:r>
            <w:r>
              <w:rPr>
                <w:spacing w:val="-2"/>
                <w:sz w:val="23"/>
              </w:rPr>
              <w:t xml:space="preserve">получению </w:t>
            </w:r>
            <w:r>
              <w:rPr>
                <w:sz w:val="23"/>
              </w:rPr>
              <w:t>педагогических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</w:p>
        </w:tc>
      </w:tr>
    </w:tbl>
    <w:p w14:paraId="5E070000">
      <w:pPr>
        <w:sectPr>
          <w:footerReference r:id="rId5" w:type="default"/>
          <w:type w:val="continuous"/>
          <w:pgSz w:h="16870" w:orient="portrait" w:w="11920"/>
          <w:pgMar w:bottom="1500" w:footer="1259" w:gutter="0" w:header="0" w:left="140" w:right="120" w:top="1400"/>
        </w:sectPr>
      </w:pPr>
    </w:p>
    <w:tbl>
      <w:tblPr>
        <w:tblStyle w:val="Style_14"/>
        <w:tblInd w:type="dxa" w:w="1430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177"/>
        <w:gridCol w:w="3725"/>
        <w:gridCol w:w="2703"/>
      </w:tblGrid>
      <w:tr>
        <w:trPr>
          <w:trHeight w:hRule="atLeast" w:val="1389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5F070000">
            <w:pPr>
              <w:pStyle w:val="Style_15"/>
              <w:spacing w:line="252" w:lineRule="auto"/>
              <w:ind w:firstLine="0" w:left="136" w:right="395"/>
              <w:rPr>
                <w:sz w:val="23"/>
              </w:rPr>
            </w:pPr>
            <w:r>
              <w:rPr>
                <w:spacing w:val="-2"/>
                <w:sz w:val="23"/>
              </w:rPr>
              <w:t>Общешкольное тематическое собрание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0070000">
            <w:pPr>
              <w:pStyle w:val="Style_15"/>
              <w:spacing w:line="252" w:lineRule="auto"/>
              <w:ind w:firstLine="0" w:left="136" w:right="69"/>
              <w:jc w:val="both"/>
              <w:rPr>
                <w:sz w:val="23"/>
              </w:rPr>
            </w:pPr>
            <w:r>
              <w:rPr>
                <w:sz w:val="23"/>
              </w:rPr>
              <w:t>Принятие установки на здоровый образ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понимание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важности здоровья.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1070000">
            <w:pPr>
              <w:pStyle w:val="Style_15"/>
              <w:tabs>
                <w:tab w:leader="none" w:pos="1555" w:val="left"/>
                <w:tab w:leader="none" w:pos="1671" w:val="left"/>
                <w:tab w:leader="none" w:pos="2492" w:val="left"/>
              </w:tabs>
              <w:spacing w:line="252" w:lineRule="auto"/>
              <w:ind w:firstLine="0" w:left="134" w:right="67"/>
              <w:rPr>
                <w:sz w:val="23"/>
              </w:rPr>
            </w:pPr>
            <w:r>
              <w:rPr>
                <w:sz w:val="23"/>
              </w:rPr>
              <w:t xml:space="preserve">Формирование «образа </w:t>
            </w:r>
            <w:r>
              <w:rPr>
                <w:spacing w:val="-2"/>
                <w:sz w:val="23"/>
              </w:rPr>
              <w:t>школы»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как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у </w:t>
            </w:r>
            <w:r>
              <w:rPr>
                <w:sz w:val="23"/>
              </w:rPr>
              <w:t xml:space="preserve">родителей, так и у </w:t>
            </w:r>
            <w:r>
              <w:rPr>
                <w:spacing w:val="-2"/>
                <w:sz w:val="23"/>
              </w:rPr>
              <w:t>сторонних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лиц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</w:p>
          <w:p w14:paraId="62070000">
            <w:pPr>
              <w:pStyle w:val="Style_15"/>
              <w:spacing w:line="263" w:lineRule="exact"/>
              <w:ind w:firstLine="0" w:left="134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организаций</w:t>
            </w:r>
          </w:p>
        </w:tc>
      </w:tr>
      <w:tr>
        <w:trPr>
          <w:trHeight w:hRule="atLeast" w:val="834"/>
        </w:trPr>
        <w:tc>
          <w:tcPr>
            <w:tcW w:type="dxa" w:w="21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3070000">
            <w:pPr>
              <w:pStyle w:val="Style_15"/>
              <w:tabs>
                <w:tab w:leader="none" w:pos="1259" w:val="left"/>
              </w:tabs>
              <w:ind w:firstLine="0" w:left="136" w:right="95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Организация походов,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весѐлых стартов</w:t>
            </w:r>
          </w:p>
        </w:tc>
        <w:tc>
          <w:tcPr>
            <w:tcW w:type="dxa" w:w="37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4070000">
            <w:pPr>
              <w:pStyle w:val="Style_15"/>
              <w:tabs>
                <w:tab w:leader="none" w:pos="2073" w:val="left"/>
              </w:tabs>
              <w:spacing w:line="252" w:lineRule="auto"/>
              <w:ind w:firstLine="0" w:left="136" w:right="139"/>
              <w:rPr>
                <w:sz w:val="23"/>
              </w:rPr>
            </w:pPr>
            <w:r>
              <w:rPr>
                <w:spacing w:val="-2"/>
                <w:sz w:val="23"/>
              </w:rPr>
              <w:t>Навык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толерантности, коммуникабельности.</w:t>
            </w:r>
          </w:p>
        </w:tc>
        <w:tc>
          <w:tcPr>
            <w:tcW w:type="dxa" w:w="270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5070000">
            <w:pPr>
              <w:pStyle w:val="Style_15"/>
              <w:tabs>
                <w:tab w:leader="none" w:pos="1426" w:val="left"/>
                <w:tab w:leader="none" w:pos="2506" w:val="left"/>
              </w:tabs>
              <w:spacing w:line="252" w:lineRule="auto"/>
              <w:ind w:firstLine="0" w:left="134" w:right="67"/>
              <w:rPr>
                <w:sz w:val="23"/>
              </w:rPr>
            </w:pPr>
            <w:r>
              <w:rPr>
                <w:spacing w:val="-2"/>
                <w:sz w:val="23"/>
              </w:rPr>
              <w:t>Активное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участие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z w:val="23"/>
              </w:rPr>
              <w:t>делах школы и класса</w:t>
            </w:r>
          </w:p>
        </w:tc>
      </w:tr>
    </w:tbl>
    <w:p w14:paraId="66070000">
      <w:pPr>
        <w:pStyle w:val="Style_1"/>
        <w:spacing w:before="12"/>
        <w:ind w:firstLine="0" w:left="0"/>
        <w:jc w:val="left"/>
      </w:pPr>
    </w:p>
    <w:p w14:paraId="67070000">
      <w:pPr>
        <w:pStyle w:val="Style_1"/>
        <w:spacing w:after="30" w:line="252" w:lineRule="auto"/>
        <w:ind w:firstLine="706" w:left="940" w:right="963"/>
      </w:pPr>
      <w:r>
        <w:t>Планируемые</w:t>
      </w:r>
      <w:r>
        <w:rPr>
          <w:spacing w:val="40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 xml:space="preserve">физкультурно-оздоровительной </w:t>
      </w:r>
      <w:r>
        <w:rPr>
          <w:spacing w:val="-2"/>
        </w:rPr>
        <w:t>деятельности</w:t>
      </w:r>
    </w:p>
    <w:tbl>
      <w:tblPr>
        <w:tblStyle w:val="Style_14"/>
        <w:tblInd w:type="dxa" w:w="1423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650"/>
        <w:gridCol w:w="5019"/>
        <w:gridCol w:w="3401"/>
      </w:tblGrid>
      <w:tr>
        <w:trPr>
          <w:trHeight w:hRule="atLeast" w:val="511"/>
        </w:trPr>
        <w:tc>
          <w:tcPr>
            <w:tcW w:type="dxa" w:w="65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68070000">
            <w:pPr>
              <w:pStyle w:val="Style_15"/>
              <w:spacing w:before="260"/>
              <w:ind w:firstLine="0" w:left="201"/>
              <w:rPr>
                <w:sz w:val="23"/>
              </w:rPr>
            </w:pPr>
            <w:r>
              <w:rPr>
                <w:spacing w:val="-5"/>
                <w:sz w:val="23"/>
              </w:rPr>
              <w:t>п</w:t>
            </w:r>
            <w:r>
              <w:rPr>
                <w:spacing w:val="-5"/>
                <w:sz w:val="23"/>
              </w:rPr>
              <w:t>/</w:t>
            </w:r>
            <w:r>
              <w:rPr>
                <w:spacing w:val="-5"/>
                <w:sz w:val="23"/>
              </w:rPr>
              <w:t>п</w:t>
            </w:r>
          </w:p>
        </w:tc>
        <w:tc>
          <w:tcPr>
            <w:tcW w:type="dxa" w:w="5019"/>
            <w:vMerge w:val="restart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69070000">
            <w:pPr>
              <w:pStyle w:val="Style_15"/>
              <w:spacing w:line="252" w:lineRule="auto"/>
              <w:ind w:firstLine="705" w:left="14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Физкультурно-оздоровительная </w:t>
            </w:r>
            <w:r>
              <w:rPr>
                <w:sz w:val="23"/>
              </w:rPr>
              <w:t>деятельность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(виды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работы)</w:t>
            </w:r>
          </w:p>
        </w:tc>
        <w:tc>
          <w:tcPr>
            <w:tcW w:type="dxa" w:w="34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A070000">
            <w:pPr>
              <w:pStyle w:val="Style_15"/>
              <w:spacing w:line="228" w:lineRule="auto"/>
              <w:ind w:firstLine="711" w:left="137" w:right="77"/>
            </w:pPr>
            <w:r>
              <w:t>Планируемые</w:t>
            </w:r>
            <w:r>
              <w:rPr>
                <w:spacing w:val="4"/>
              </w:rPr>
              <w:t xml:space="preserve"> </w:t>
            </w:r>
            <w:r>
              <w:t xml:space="preserve">результаты </w:t>
            </w:r>
            <w:r>
              <w:rPr>
                <w:spacing w:val="-2"/>
              </w:rPr>
              <w:t>(личностные)</w:t>
            </w:r>
          </w:p>
        </w:tc>
      </w:tr>
      <w:tr>
        <w:trPr>
          <w:trHeight w:hRule="atLeast" w:val="510"/>
        </w:trPr>
        <w:tc>
          <w:tcPr>
            <w:tcW w:type="dxa" w:w="65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/>
        </w:tc>
        <w:tc>
          <w:tcPr>
            <w:tcW w:type="dxa" w:w="5019"/>
            <w:gridSpan w:val="1"/>
            <w:vMerge w:val="continue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/>
        </w:tc>
        <w:tc>
          <w:tcPr>
            <w:tcW w:type="dxa" w:w="34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B070000">
            <w:pPr>
              <w:pStyle w:val="Style_15"/>
              <w:tabs>
                <w:tab w:leader="none" w:pos="1239" w:val="left"/>
                <w:tab w:leader="none" w:pos="2775" w:val="left"/>
              </w:tabs>
              <w:spacing w:line="228" w:lineRule="auto"/>
              <w:ind w:firstLine="711" w:left="137" w:right="77"/>
            </w:pPr>
            <w:r>
              <w:rPr>
                <w:spacing w:val="-10"/>
              </w:rPr>
              <w:t>У</w:t>
            </w:r>
            <w:r>
              <w:tab/>
            </w:r>
            <w:r>
              <w:rPr>
                <w:spacing w:val="-2"/>
              </w:rPr>
              <w:t>обучающихся</w:t>
            </w:r>
            <w:r>
              <w:tab/>
            </w:r>
            <w:r>
              <w:rPr>
                <w:spacing w:val="-4"/>
              </w:rPr>
              <w:t xml:space="preserve">будут </w:t>
            </w:r>
            <w:r>
              <w:rPr>
                <w:spacing w:val="-2"/>
              </w:rPr>
              <w:t>сформированы:</w:t>
            </w:r>
          </w:p>
        </w:tc>
      </w:tr>
      <w:tr>
        <w:trPr>
          <w:trHeight w:hRule="atLeast" w:val="1014"/>
        </w:trPr>
        <w:tc>
          <w:tcPr>
            <w:tcW w:type="dxa" w:w="650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6C070000">
            <w:pPr>
              <w:pStyle w:val="Style_15"/>
              <w:spacing w:before="260"/>
              <w:ind w:firstLine="0" w:left="136"/>
              <w:rPr>
                <w:sz w:val="23"/>
              </w:rPr>
            </w:pPr>
            <w:r>
              <w:rPr>
                <w:spacing w:val="-10"/>
                <w:sz w:val="23"/>
              </w:rPr>
              <w:t>.</w:t>
            </w:r>
          </w:p>
        </w:tc>
        <w:tc>
          <w:tcPr>
            <w:tcW w:type="dxa" w:w="5019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6D070000">
            <w:pPr>
              <w:pStyle w:val="Style_15"/>
              <w:spacing w:line="252" w:lineRule="auto"/>
              <w:ind w:firstLine="705" w:left="144" w:right="68"/>
              <w:jc w:val="both"/>
              <w:rPr>
                <w:sz w:val="23"/>
              </w:rPr>
            </w:pPr>
            <w:r>
              <w:rPr>
                <w:sz w:val="23"/>
              </w:rPr>
              <w:t>Урок-беседа,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рассказ,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групповая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работа. Дополнительные образовательные </w:t>
            </w:r>
            <w:r>
              <w:rPr>
                <w:spacing w:val="-2"/>
                <w:sz w:val="23"/>
              </w:rPr>
              <w:t>программы</w:t>
            </w:r>
          </w:p>
        </w:tc>
        <w:tc>
          <w:tcPr>
            <w:tcW w:type="dxa" w:w="34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6E070000">
            <w:pPr>
              <w:pStyle w:val="Style_15"/>
              <w:tabs>
                <w:tab w:leader="none" w:pos="1800" w:val="left"/>
                <w:tab w:leader="none" w:pos="2189" w:val="left"/>
              </w:tabs>
              <w:spacing w:line="240" w:lineRule="auto"/>
              <w:ind w:firstLine="711" w:left="137" w:right="87"/>
            </w:pPr>
            <w:r>
              <w:rPr>
                <w:spacing w:val="-2"/>
              </w:rPr>
              <w:t>Начальные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представления</w:t>
            </w:r>
            <w:r>
              <w:tab/>
            </w:r>
            <w:r>
              <w:rPr>
                <w:spacing w:val="-10"/>
              </w:rPr>
              <w:t>о</w:t>
            </w:r>
            <w:r>
              <w:tab/>
            </w:r>
            <w:r>
              <w:rPr>
                <w:spacing w:val="-4"/>
              </w:rPr>
              <w:t>позитивных</w:t>
            </w:r>
          </w:p>
          <w:p w14:paraId="6F070000">
            <w:pPr>
              <w:pStyle w:val="Style_15"/>
              <w:spacing w:line="244" w:lineRule="exact"/>
              <w:ind w:firstLine="0" w:left="137" w:right="77"/>
            </w:pPr>
            <w:r>
              <w:t>факторах</w:t>
            </w:r>
            <w:r>
              <w:t>,</w:t>
            </w:r>
            <w:r>
              <w:rPr>
                <w:spacing w:val="-7"/>
              </w:rPr>
              <w:t xml:space="preserve"> </w:t>
            </w:r>
            <w:r>
              <w:t>влияющих</w:t>
            </w:r>
            <w:r>
              <w:rPr>
                <w:spacing w:val="-7"/>
              </w:rPr>
              <w:t xml:space="preserve"> </w:t>
            </w:r>
            <w:r>
              <w:t xml:space="preserve">на здоровье </w:t>
            </w:r>
            <w:r>
              <w:rPr>
                <w:spacing w:val="-2"/>
              </w:rPr>
              <w:t>человека;</w:t>
            </w:r>
          </w:p>
        </w:tc>
      </w:tr>
      <w:tr>
        <w:trPr>
          <w:trHeight w:hRule="atLeast" w:val="827"/>
        </w:trPr>
        <w:tc>
          <w:tcPr>
            <w:tcW w:type="dxa" w:w="650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70070000">
            <w:pPr>
              <w:pStyle w:val="Style_15"/>
              <w:spacing w:before="260"/>
              <w:ind w:firstLine="0" w:left="136"/>
              <w:rPr>
                <w:sz w:val="23"/>
              </w:rPr>
            </w:pPr>
            <w:r>
              <w:rPr>
                <w:spacing w:val="-10"/>
                <w:sz w:val="23"/>
              </w:rPr>
              <w:t>.</w:t>
            </w:r>
          </w:p>
        </w:tc>
        <w:tc>
          <w:tcPr>
            <w:tcW w:type="dxa" w:w="5019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71070000">
            <w:pPr>
              <w:pStyle w:val="Style_15"/>
              <w:spacing w:line="240" w:lineRule="auto"/>
              <w:ind w:firstLine="705" w:left="144" w:right="72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Обучение составление режима дня, беседы о гигиене, праздники в классе, День </w:t>
            </w:r>
            <w:r>
              <w:rPr>
                <w:spacing w:val="-2"/>
                <w:sz w:val="23"/>
              </w:rPr>
              <w:t>Здоровья.</w:t>
            </w:r>
          </w:p>
        </w:tc>
        <w:tc>
          <w:tcPr>
            <w:tcW w:type="dxa" w:w="34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2070000">
            <w:pPr>
              <w:pStyle w:val="Style_15"/>
              <w:tabs>
                <w:tab w:leader="none" w:pos="3205" w:val="left"/>
              </w:tabs>
              <w:spacing w:line="240" w:lineRule="auto"/>
              <w:ind w:firstLine="711" w:left="137" w:right="53"/>
              <w:jc w:val="both"/>
            </w:pPr>
            <w:r>
              <w:rPr>
                <w:spacing w:val="-2"/>
              </w:rPr>
              <w:t>Потребность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выполнении режима дня и</w:t>
            </w:r>
            <w:r>
              <w:rPr>
                <w:spacing w:val="40"/>
              </w:rPr>
              <w:t xml:space="preserve"> </w:t>
            </w:r>
            <w:r>
              <w:t>правил гигиены;</w:t>
            </w:r>
          </w:p>
        </w:tc>
      </w:tr>
      <w:tr>
        <w:trPr>
          <w:trHeight w:hRule="atLeast" w:val="1015"/>
        </w:trPr>
        <w:tc>
          <w:tcPr>
            <w:tcW w:type="dxa" w:w="650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73070000">
            <w:pPr>
              <w:pStyle w:val="Style_15"/>
              <w:spacing w:before="2"/>
              <w:ind/>
              <w:rPr>
                <w:sz w:val="23"/>
              </w:rPr>
            </w:pPr>
          </w:p>
          <w:p w14:paraId="74070000">
            <w:pPr>
              <w:pStyle w:val="Style_15"/>
              <w:spacing w:before="1"/>
              <w:ind w:firstLine="0" w:left="136"/>
              <w:rPr>
                <w:sz w:val="23"/>
              </w:rPr>
            </w:pPr>
            <w:r>
              <w:rPr>
                <w:spacing w:val="-10"/>
                <w:sz w:val="23"/>
              </w:rPr>
              <w:t>.</w:t>
            </w:r>
          </w:p>
        </w:tc>
        <w:tc>
          <w:tcPr>
            <w:tcW w:type="dxa" w:w="5019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75070000">
            <w:pPr>
              <w:pStyle w:val="Style_15"/>
              <w:spacing w:before="1" w:line="252" w:lineRule="auto"/>
              <w:ind w:firstLine="705" w:left="144" w:right="66"/>
              <w:jc w:val="both"/>
              <w:rPr>
                <w:sz w:val="23"/>
              </w:rPr>
            </w:pPr>
            <w:r>
              <w:rPr>
                <w:sz w:val="23"/>
              </w:rPr>
              <w:t>Беседы медработников, презентации на уроках,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беседы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ПДД,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викторина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«Ты должен это знать»</w:t>
            </w:r>
          </w:p>
        </w:tc>
        <w:tc>
          <w:tcPr>
            <w:tcW w:type="dxa" w:w="34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6070000">
            <w:pPr>
              <w:pStyle w:val="Style_15"/>
              <w:tabs>
                <w:tab w:leader="none" w:pos="1959" w:val="left"/>
                <w:tab w:leader="none" w:pos="2513" w:val="left"/>
              </w:tabs>
              <w:ind w:firstLine="711" w:left="137" w:right="82"/>
            </w:pPr>
            <w:r>
              <w:rPr>
                <w:spacing w:val="-2"/>
              </w:rPr>
              <w:t>Элементарные представления</w:t>
            </w:r>
            <w:r>
              <w:tab/>
            </w:r>
            <w:r>
              <w:rPr>
                <w:spacing w:val="-10"/>
              </w:rPr>
              <w:t>о</w:t>
            </w:r>
            <w:r>
              <w:tab/>
            </w:r>
            <w:r>
              <w:rPr>
                <w:spacing w:val="-4"/>
              </w:rPr>
              <w:t>вредных</w:t>
            </w:r>
          </w:p>
          <w:p w14:paraId="77070000">
            <w:pPr>
              <w:pStyle w:val="Style_15"/>
              <w:tabs>
                <w:tab w:leader="none" w:pos="1714" w:val="left"/>
                <w:tab w:leader="none" w:pos="2384" w:val="left"/>
              </w:tabs>
              <w:spacing w:before="1" w:line="244" w:lineRule="exact"/>
              <w:ind w:firstLine="0" w:left="137" w:right="87"/>
            </w:pPr>
            <w:r>
              <w:rPr>
                <w:spacing w:val="-2"/>
              </w:rPr>
              <w:t>привычках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4"/>
              </w:rPr>
              <w:t xml:space="preserve">факторах, </w:t>
            </w:r>
            <w:r>
              <w:t>влияющих на здоровье;</w:t>
            </w:r>
          </w:p>
        </w:tc>
      </w:tr>
      <w:tr>
        <w:trPr>
          <w:trHeight w:hRule="atLeast" w:val="1028"/>
        </w:trPr>
        <w:tc>
          <w:tcPr>
            <w:tcW w:type="dxa" w:w="650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</w:tcPr>
          <w:p w14:paraId="78070000">
            <w:pPr>
              <w:pStyle w:val="Style_15"/>
              <w:spacing w:before="2"/>
              <w:ind/>
              <w:rPr>
                <w:sz w:val="23"/>
              </w:rPr>
            </w:pPr>
          </w:p>
          <w:p w14:paraId="79070000">
            <w:pPr>
              <w:pStyle w:val="Style_15"/>
              <w:spacing w:before="1"/>
              <w:ind w:firstLine="0" w:left="136"/>
              <w:rPr>
                <w:sz w:val="23"/>
              </w:rPr>
            </w:pPr>
            <w:r>
              <w:rPr>
                <w:spacing w:val="-10"/>
                <w:sz w:val="23"/>
              </w:rPr>
              <w:t>.</w:t>
            </w:r>
          </w:p>
        </w:tc>
        <w:tc>
          <w:tcPr>
            <w:tcW w:type="dxa" w:w="5019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</w:tcPr>
          <w:p w14:paraId="7A070000">
            <w:pPr>
              <w:pStyle w:val="Style_15"/>
              <w:spacing w:before="1" w:line="252" w:lineRule="auto"/>
              <w:ind w:firstLine="705" w:left="144"/>
              <w:rPr>
                <w:sz w:val="23"/>
              </w:rPr>
            </w:pPr>
            <w:r>
              <w:rPr>
                <w:sz w:val="23"/>
              </w:rPr>
              <w:t>Учебная эвакуация, беседы, работа с родителями, консультации психолога.</w:t>
            </w:r>
          </w:p>
        </w:tc>
        <w:tc>
          <w:tcPr>
            <w:tcW w:type="dxa" w:w="34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B070000">
            <w:pPr>
              <w:pStyle w:val="Style_15"/>
              <w:ind w:firstLine="711" w:left="137" w:right="64"/>
              <w:jc w:val="both"/>
            </w:pPr>
            <w:r>
              <w:t xml:space="preserve">Потребность ребѐнка безбоязненно обращаться к учителю по вопросам состояния </w:t>
            </w:r>
            <w:r>
              <w:rPr>
                <w:spacing w:val="-2"/>
              </w:rPr>
              <w:t>здоровья.</w:t>
            </w:r>
          </w:p>
        </w:tc>
      </w:tr>
    </w:tbl>
    <w:p w14:paraId="7C070000">
      <w:pPr>
        <w:pStyle w:val="Style_1"/>
        <w:spacing w:before="10"/>
        <w:ind w:firstLine="0" w:left="0"/>
        <w:jc w:val="left"/>
      </w:pPr>
    </w:p>
    <w:tbl>
      <w:tblPr>
        <w:tblStyle w:val="Style_14"/>
        <w:tblInd w:type="dxa" w:w="839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2091"/>
        <w:gridCol w:w="1693"/>
        <w:gridCol w:w="5831"/>
      </w:tblGrid>
      <w:tr>
        <w:trPr>
          <w:trHeight w:hRule="atLeast" w:val="4140"/>
        </w:trPr>
        <w:tc>
          <w:tcPr>
            <w:tcW w:type="dxa" w:w="209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7D070000">
            <w:pPr>
              <w:pStyle w:val="Style_15"/>
              <w:spacing w:line="252" w:lineRule="auto"/>
              <w:ind w:firstLine="0" w:left="129" w:right="567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Организация внеурочной деятельности:</w:t>
            </w:r>
          </w:p>
          <w:p w14:paraId="7E070000">
            <w:pPr>
              <w:pStyle w:val="Style_15"/>
              <w:spacing w:line="264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-классные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часы,</w:t>
            </w:r>
          </w:p>
          <w:p w14:paraId="7F070000">
            <w:pPr>
              <w:pStyle w:val="Style_15"/>
              <w:spacing w:before="6" w:line="252" w:lineRule="auto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-викторины, конкурсы,</w:t>
            </w:r>
          </w:p>
          <w:p w14:paraId="8007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z w:val="23"/>
              </w:rPr>
              <w:t>-Дни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здоровья,</w:t>
            </w:r>
          </w:p>
          <w:p w14:paraId="81070000">
            <w:pPr>
              <w:pStyle w:val="Style_15"/>
              <w:spacing w:before="10" w:line="252" w:lineRule="auto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-экскурсии, туристические походы,</w:t>
            </w:r>
          </w:p>
          <w:p w14:paraId="82070000">
            <w:pPr>
              <w:pStyle w:val="Style_15"/>
              <w:spacing w:before="2"/>
              <w:ind w:firstLine="0" w:left="129"/>
              <w:rPr>
                <w:sz w:val="23"/>
              </w:rPr>
            </w:pPr>
            <w:r>
              <w:rPr>
                <w:sz w:val="23"/>
              </w:rPr>
              <w:t>-беседы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ПДД,</w:t>
            </w:r>
          </w:p>
          <w:p w14:paraId="83070000">
            <w:pPr>
              <w:pStyle w:val="Style_15"/>
              <w:tabs>
                <w:tab w:leader="none" w:pos="1749" w:val="left"/>
              </w:tabs>
              <w:spacing w:before="10" w:line="252" w:lineRule="auto"/>
              <w:ind w:firstLine="0" w:left="129" w:right="92"/>
              <w:rPr>
                <w:sz w:val="23"/>
              </w:rPr>
            </w:pPr>
            <w:r>
              <w:rPr>
                <w:spacing w:val="-2"/>
                <w:sz w:val="23"/>
              </w:rPr>
              <w:t>-работа</w:t>
            </w:r>
            <w:r>
              <w:rPr>
                <w:sz w:val="23"/>
              </w:rPr>
              <w:tab/>
            </w:r>
            <w:r>
              <w:rPr>
                <w:spacing w:val="-8"/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здоровьесбереже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нию</w:t>
            </w:r>
          </w:p>
        </w:tc>
        <w:tc>
          <w:tcPr>
            <w:tcW w:type="dxa" w:w="169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4070000">
            <w:pPr>
              <w:pStyle w:val="Style_15"/>
              <w:tabs>
                <w:tab w:leader="none" w:pos="784" w:val="left"/>
              </w:tabs>
              <w:spacing w:line="252" w:lineRule="auto"/>
              <w:ind w:firstLine="0" w:left="126" w:right="94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уровень (выраженный</w:t>
            </w:r>
          </w:p>
          <w:p w14:paraId="85070000">
            <w:pPr>
              <w:pStyle w:val="Style_15"/>
              <w:ind w:firstLine="0" w:left="126"/>
              <w:rPr>
                <w:sz w:val="23"/>
              </w:rPr>
            </w:pPr>
            <w:r>
              <w:rPr>
                <w:spacing w:val="-10"/>
                <w:sz w:val="23"/>
              </w:rPr>
              <w:t>)</w:t>
            </w:r>
          </w:p>
          <w:p w14:paraId="86070000">
            <w:pPr>
              <w:pStyle w:val="Style_15"/>
              <w:rPr>
                <w:sz w:val="23"/>
              </w:rPr>
            </w:pPr>
          </w:p>
          <w:p w14:paraId="87070000">
            <w:pPr>
              <w:pStyle w:val="Style_15"/>
              <w:spacing w:before="13"/>
              <w:ind/>
              <w:rPr>
                <w:sz w:val="23"/>
              </w:rPr>
            </w:pPr>
          </w:p>
          <w:p w14:paraId="88070000">
            <w:pPr>
              <w:pStyle w:val="Style_15"/>
              <w:ind w:firstLine="0" w:left="840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  <w:p w14:paraId="89070000">
            <w:pPr>
              <w:pStyle w:val="Style_15"/>
              <w:spacing w:before="19" w:line="252" w:lineRule="auto"/>
              <w:ind w:firstLine="0" w:left="126" w:right="186"/>
              <w:rPr>
                <w:sz w:val="23"/>
              </w:rPr>
            </w:pPr>
            <w:r>
              <w:rPr>
                <w:spacing w:val="-2"/>
                <w:sz w:val="23"/>
              </w:rPr>
              <w:t>уровень (слабо выраженный)</w:t>
            </w:r>
          </w:p>
          <w:p w14:paraId="8A070000">
            <w:pPr>
              <w:pStyle w:val="Style_15"/>
              <w:rPr>
                <w:sz w:val="23"/>
              </w:rPr>
            </w:pPr>
          </w:p>
          <w:p w14:paraId="8B070000">
            <w:pPr>
              <w:pStyle w:val="Style_15"/>
              <w:spacing w:before="26"/>
              <w:ind/>
              <w:rPr>
                <w:sz w:val="23"/>
              </w:rPr>
            </w:pPr>
          </w:p>
          <w:p w14:paraId="8C070000">
            <w:pPr>
              <w:pStyle w:val="Style_15"/>
              <w:spacing w:before="1"/>
              <w:ind w:firstLine="0" w:left="840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  <w:p w14:paraId="8D070000">
            <w:pPr>
              <w:pStyle w:val="Style_15"/>
              <w:spacing w:before="16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уровень</w:t>
            </w:r>
          </w:p>
          <w:p w14:paraId="8E070000">
            <w:pPr>
              <w:pStyle w:val="Style_15"/>
              <w:spacing w:before="8" w:line="270" w:lineRule="atLeas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(</w:t>
            </w:r>
            <w:r>
              <w:rPr>
                <w:spacing w:val="-2"/>
                <w:sz w:val="23"/>
              </w:rPr>
              <w:t>невыраженн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ый</w:t>
            </w:r>
            <w:r>
              <w:rPr>
                <w:spacing w:val="-4"/>
                <w:sz w:val="23"/>
              </w:rPr>
              <w:t>)</w:t>
            </w:r>
          </w:p>
        </w:tc>
        <w:tc>
          <w:tcPr>
            <w:tcW w:type="dxa" w:w="58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8F070000">
            <w:pPr>
              <w:pStyle w:val="Style_15"/>
              <w:spacing w:line="252" w:lineRule="auto"/>
              <w:ind w:firstLine="0" w:left="126" w:right="80"/>
              <w:jc w:val="both"/>
              <w:rPr>
                <w:sz w:val="23"/>
              </w:rPr>
            </w:pPr>
            <w:r>
              <w:rPr>
                <w:sz w:val="23"/>
              </w:rPr>
              <w:t>Активно участвует в акциях по защите природы, проявляет инициативу в организации походов,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викторин и др. мероприятий, выполняет правила по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ППД и ПДД.</w:t>
            </w:r>
          </w:p>
          <w:p w14:paraId="90070000">
            <w:pPr>
              <w:pStyle w:val="Style_15"/>
              <w:spacing w:before="259" w:line="252" w:lineRule="auto"/>
              <w:ind w:firstLine="0" w:left="126" w:right="78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Принимает участие в мероприятиях под влиянием (давлением) одноклассников, недостаточно </w:t>
            </w:r>
            <w:r>
              <w:rPr>
                <w:sz w:val="23"/>
              </w:rPr>
              <w:t>бережлив</w:t>
            </w:r>
            <w:r>
              <w:rPr>
                <w:sz w:val="23"/>
              </w:rPr>
              <w:t>, может иногда нарушать правила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 ППД 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ПДД.</w:t>
            </w:r>
          </w:p>
          <w:p w14:paraId="91070000">
            <w:pPr>
              <w:pStyle w:val="Style_15"/>
              <w:spacing w:before="4"/>
              <w:ind/>
              <w:rPr>
                <w:sz w:val="23"/>
              </w:rPr>
            </w:pPr>
          </w:p>
          <w:p w14:paraId="92070000">
            <w:pPr>
              <w:pStyle w:val="Style_15"/>
              <w:spacing w:line="252" w:lineRule="auto"/>
              <w:ind w:firstLine="0" w:left="126" w:right="106"/>
              <w:jc w:val="both"/>
              <w:rPr>
                <w:sz w:val="23"/>
              </w:rPr>
            </w:pPr>
            <w:r>
              <w:rPr>
                <w:sz w:val="23"/>
              </w:rPr>
              <w:t>Расточителен, причиняет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ущерб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природе,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равнодушен к делам класса, постоянно нарушает правила.</w:t>
            </w:r>
          </w:p>
        </w:tc>
      </w:tr>
      <w:tr>
        <w:trPr>
          <w:trHeight w:hRule="atLeast" w:val="226"/>
        </w:trPr>
        <w:tc>
          <w:tcPr>
            <w:tcW w:type="dxa" w:w="2091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93070000">
            <w:pPr>
              <w:pStyle w:val="Style_15"/>
              <w:spacing w:line="207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Организация</w:t>
            </w:r>
          </w:p>
        </w:tc>
        <w:tc>
          <w:tcPr>
            <w:tcW w:type="dxa" w:w="1693"/>
            <w:tcBorders>
              <w:top w:color="000000" w:sz="6" w:val="single"/>
              <w:left w:color="000000" w:sz="6" w:val="single"/>
              <w:bottom w:sz="4" w:val="nil"/>
              <w:right w:color="000000" w:sz="6" w:val="single"/>
            </w:tcBorders>
          </w:tcPr>
          <w:p w14:paraId="94070000">
            <w:pPr>
              <w:pStyle w:val="Style_15"/>
              <w:spacing w:line="207" w:lineRule="exact"/>
              <w:ind w:firstLine="0" w:left="12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type="dxa" w:w="583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95070000">
            <w:pPr>
              <w:pStyle w:val="Style_15"/>
              <w:ind w:firstLine="713" w:left="126" w:right="50"/>
              <w:jc w:val="both"/>
            </w:pPr>
            <w:r>
              <w:t>Понимает необходимость своего физического развития и сохранения здоровья,</w:t>
            </w:r>
            <w:r>
              <w:rPr>
                <w:spacing w:val="40"/>
              </w:rPr>
              <w:t xml:space="preserve"> </w:t>
            </w:r>
            <w:r>
              <w:t>старательно занимается на уроках физкультуры и посещает</w:t>
            </w:r>
          </w:p>
          <w:p w14:paraId="96070000">
            <w:pPr>
              <w:pStyle w:val="Style_15"/>
              <w:ind w:firstLine="713" w:left="126" w:right="55"/>
              <w:jc w:val="both"/>
            </w:pPr>
            <w:r>
              <w:t>спортивную секцию, пропагандирует свой вид спорта среди одноклассников, организован и деятелен.</w:t>
            </w:r>
          </w:p>
          <w:p w14:paraId="97070000">
            <w:pPr>
              <w:pStyle w:val="Style_15"/>
              <w:spacing w:before="238"/>
              <w:ind w:firstLine="713" w:left="126" w:right="53"/>
              <w:jc w:val="both"/>
            </w:pPr>
            <w:r>
              <w:t>Не до конца осознаѐт необходимость сохранения здоровья, занимается на уроках физкультуры, но секцию посещает нерегулярно или под нажимом родителей, может нарушать режим дня и отдыха, в спортивных</w:t>
            </w:r>
            <w:r>
              <w:rPr>
                <w:spacing w:val="40"/>
              </w:rPr>
              <w:t xml:space="preserve"> </w:t>
            </w:r>
            <w:r>
              <w:t>мероприятиях участвует неохотно</w:t>
            </w:r>
          </w:p>
          <w:p w14:paraId="98070000">
            <w:pPr>
              <w:pStyle w:val="Style_15"/>
              <w:spacing w:before="5" w:line="251" w:lineRule="exact"/>
              <w:ind w:firstLine="0" w:left="839"/>
            </w:pPr>
            <w:r>
              <w:rPr>
                <w:spacing w:val="-10"/>
              </w:rPr>
              <w:t>.</w:t>
            </w:r>
          </w:p>
          <w:p w14:paraId="99070000">
            <w:pPr>
              <w:pStyle w:val="Style_15"/>
              <w:ind w:firstLine="713" w:left="126" w:right="59"/>
              <w:jc w:val="both"/>
            </w:pPr>
            <w:r>
              <w:t>К сохранению здоровья отно</w:t>
            </w:r>
            <w:r>
              <w:t>сится равнодушно, не посещает спортивную секцию, пропускает уроки физкультуры или занимается неохотно, спортивных мероприятиях предпочитает не участвовать</w:t>
            </w:r>
            <w:r>
              <w:t>.</w:t>
            </w:r>
            <w:r>
              <w:t xml:space="preserve"> </w:t>
            </w:r>
            <w:r>
              <w:t>р</w:t>
            </w:r>
            <w:r>
              <w:t>ежим дня нарушает постоянно, опаздывает на уроки.</w:t>
            </w:r>
          </w:p>
        </w:tc>
      </w:tr>
      <w:tr>
        <w:trPr>
          <w:trHeight w:hRule="atLeast" w:val="257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9A070000">
            <w:pPr>
              <w:pStyle w:val="Style_15"/>
              <w:spacing w:line="238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физкультурно</w:t>
            </w:r>
            <w:r>
              <w:rPr>
                <w:spacing w:val="-2"/>
                <w:sz w:val="23"/>
              </w:rPr>
              <w:t>-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9B070000">
            <w:pPr>
              <w:pStyle w:val="Style_15"/>
              <w:spacing w:line="238" w:lineRule="exac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уровень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59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9C070000">
            <w:pPr>
              <w:pStyle w:val="Style_15"/>
              <w:spacing w:line="240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оздоровительной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9D070000">
            <w:pPr>
              <w:pStyle w:val="Style_15"/>
              <w:spacing w:line="240" w:lineRule="exac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(выраженный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58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9E070000">
            <w:pPr>
              <w:pStyle w:val="Style_15"/>
              <w:spacing w:line="239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работы: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9F070000">
            <w:pPr>
              <w:pStyle w:val="Style_15"/>
              <w:spacing w:line="239" w:lineRule="exact"/>
              <w:ind w:firstLine="0" w:left="126"/>
              <w:rPr>
                <w:sz w:val="23"/>
              </w:rPr>
            </w:pPr>
            <w:r>
              <w:rPr>
                <w:spacing w:val="-10"/>
                <w:sz w:val="23"/>
              </w:rPr>
              <w:t>)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62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0070000">
            <w:pPr>
              <w:pStyle w:val="Style_15"/>
              <w:tabs>
                <w:tab w:leader="none" w:pos="1015" w:val="left"/>
              </w:tabs>
              <w:spacing w:line="242" w:lineRule="exact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«Весѐлые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1070000">
            <w:pPr>
              <w:pStyle w:val="Style_15"/>
              <w:rPr>
                <w:sz w:val="18"/>
              </w:rPr>
            </w:pP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61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2070000">
            <w:pPr>
              <w:pStyle w:val="Style_15"/>
              <w:spacing w:line="241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старты»,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3070000">
            <w:pPr>
              <w:pStyle w:val="Style_15"/>
              <w:rPr>
                <w:sz w:val="18"/>
              </w:rPr>
            </w:pP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57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4070000">
            <w:pPr>
              <w:pStyle w:val="Style_15"/>
              <w:tabs>
                <w:tab w:leader="none" w:pos="547" w:val="left"/>
              </w:tabs>
              <w:spacing w:line="237" w:lineRule="exact"/>
              <w:ind w:firstLine="0" w:left="129"/>
              <w:rPr>
                <w:sz w:val="23"/>
              </w:rPr>
            </w:pPr>
            <w:r>
              <w:rPr>
                <w:spacing w:val="-10"/>
                <w:sz w:val="23"/>
              </w:rPr>
              <w:t>-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динамические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5070000">
            <w:pPr>
              <w:pStyle w:val="Style_15"/>
              <w:rPr>
                <w:sz w:val="18"/>
              </w:rPr>
            </w:pP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58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6070000">
            <w:pPr>
              <w:pStyle w:val="Style_15"/>
              <w:spacing w:line="239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паузы,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7070000">
            <w:pPr>
              <w:pStyle w:val="Style_15"/>
              <w:rPr>
                <w:sz w:val="18"/>
              </w:rPr>
            </w:pP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58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8070000">
            <w:pPr>
              <w:pStyle w:val="Style_15"/>
              <w:spacing w:line="239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>весѐлые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9070000">
            <w:pPr>
              <w:pStyle w:val="Style_15"/>
              <w:spacing w:line="239" w:lineRule="exact"/>
              <w:ind w:firstLine="0" w:left="12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69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A070000">
            <w:pPr>
              <w:pStyle w:val="Style_15"/>
              <w:spacing w:line="249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перемены,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B070000">
            <w:pPr>
              <w:pStyle w:val="Style_15"/>
              <w:spacing w:line="249" w:lineRule="exac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уровень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86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C070000">
            <w:pPr>
              <w:pStyle w:val="Style_15"/>
              <w:spacing w:before="3" w:line="263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соревнования</w:t>
            </w: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D070000">
            <w:pPr>
              <w:pStyle w:val="Style_15"/>
              <w:spacing w:before="3" w:line="263" w:lineRule="exac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(слабо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659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E070000">
            <w:pPr>
              <w:pStyle w:val="Style_15"/>
            </w:pP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AF070000">
            <w:pPr>
              <w:pStyle w:val="Style_15"/>
              <w:spacing w:before="9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выраженный)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647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B0070000">
            <w:pPr>
              <w:pStyle w:val="Style_15"/>
            </w:pP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B1070000">
            <w:pPr>
              <w:pStyle w:val="Style_15"/>
              <w:spacing w:before="112"/>
              <w:ind/>
              <w:rPr>
                <w:sz w:val="23"/>
              </w:rPr>
            </w:pPr>
          </w:p>
          <w:p w14:paraId="B2070000">
            <w:pPr>
              <w:pStyle w:val="Style_15"/>
              <w:spacing w:line="251" w:lineRule="exact"/>
              <w:ind w:firstLine="0" w:left="12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68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B3070000">
            <w:pPr>
              <w:pStyle w:val="Style_15"/>
              <w:rPr>
                <w:sz w:val="18"/>
              </w:rPr>
            </w:pP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B4070000">
            <w:pPr>
              <w:pStyle w:val="Style_15"/>
              <w:spacing w:line="248" w:lineRule="exac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уровень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2091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B5070000">
            <w:pPr>
              <w:pStyle w:val="Style_15"/>
              <w:rPr>
                <w:sz w:val="20"/>
              </w:rPr>
            </w:pPr>
          </w:p>
        </w:tc>
        <w:tc>
          <w:tcPr>
            <w:tcW w:type="dxa" w:w="1693"/>
            <w:tcBorders>
              <w:top w:sz="4" w:val="nil"/>
              <w:left w:color="000000" w:sz="6" w:val="single"/>
              <w:bottom w:sz="4" w:val="nil"/>
              <w:right w:color="000000" w:sz="6" w:val="single"/>
            </w:tcBorders>
          </w:tcPr>
          <w:p w14:paraId="B6070000">
            <w:pPr>
              <w:pStyle w:val="Style_15"/>
              <w:spacing w:line="255" w:lineRule="exact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(</w:t>
            </w:r>
            <w:r>
              <w:rPr>
                <w:spacing w:val="-2"/>
                <w:sz w:val="23"/>
              </w:rPr>
              <w:t>невыраженн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  <w:tr>
        <w:trPr>
          <w:trHeight w:hRule="atLeast" w:val="305"/>
        </w:trPr>
        <w:tc>
          <w:tcPr>
            <w:tcW w:type="dxa" w:w="2091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B7070000">
            <w:pPr>
              <w:pStyle w:val="Style_15"/>
            </w:pPr>
          </w:p>
        </w:tc>
        <w:tc>
          <w:tcPr>
            <w:tcW w:type="dxa" w:w="1693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</w:tcPr>
          <w:p w14:paraId="B8070000">
            <w:pPr>
              <w:pStyle w:val="Style_15"/>
              <w:spacing w:before="4"/>
              <w:ind w:firstLine="0" w:left="126"/>
              <w:rPr>
                <w:sz w:val="23"/>
              </w:rPr>
            </w:pPr>
            <w:r>
              <w:rPr>
                <w:spacing w:val="-5"/>
                <w:sz w:val="23"/>
              </w:rPr>
              <w:t>ый</w:t>
            </w:r>
            <w:r>
              <w:rPr>
                <w:spacing w:val="-5"/>
                <w:sz w:val="23"/>
              </w:rPr>
              <w:t>)</w:t>
            </w:r>
          </w:p>
        </w:tc>
        <w:tc>
          <w:tcPr>
            <w:tcW w:type="dxa" w:w="58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/>
        </w:tc>
      </w:tr>
    </w:tbl>
    <w:p w14:paraId="B9070000">
      <w:pPr>
        <w:pStyle w:val="Style_1"/>
        <w:spacing w:before="22"/>
        <w:ind w:firstLine="0" w:left="0"/>
        <w:jc w:val="left"/>
      </w:pPr>
    </w:p>
    <w:p w14:paraId="BA070000">
      <w:pPr>
        <w:pStyle w:val="Style_2"/>
        <w:numPr>
          <w:ilvl w:val="0"/>
          <w:numId w:val="65"/>
        </w:numPr>
        <w:tabs>
          <w:tab w:leader="none" w:pos="947" w:val="left"/>
          <w:tab w:leader="none" w:pos="1307" w:val="left"/>
        </w:tabs>
        <w:spacing w:line="252" w:lineRule="auto"/>
        <w:ind w:hanging="17" w:left="947" w:right="1776"/>
        <w:jc w:val="left"/>
      </w:pPr>
      <w:r>
        <w:t>Критерии</w:t>
      </w:r>
      <w:r>
        <w:rPr>
          <w:spacing w:val="-16"/>
        </w:rPr>
        <w:t xml:space="preserve"> </w:t>
      </w:r>
      <w:r>
        <w:t>эффективности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части формирования экологической культуры, здорового и безопасного образа жизни.</w:t>
      </w:r>
    </w:p>
    <w:p w14:paraId="BB070000">
      <w:pPr>
        <w:pStyle w:val="Style_11"/>
        <w:numPr>
          <w:ilvl w:val="1"/>
          <w:numId w:val="65"/>
        </w:numPr>
        <w:tabs>
          <w:tab w:leader="none" w:pos="1437" w:val="left"/>
        </w:tabs>
        <w:spacing w:line="312" w:lineRule="exact"/>
        <w:ind/>
        <w:jc w:val="left"/>
        <w:rPr>
          <w:sz w:val="23"/>
        </w:rPr>
      </w:pPr>
      <w:r>
        <w:rPr>
          <w:sz w:val="23"/>
        </w:rPr>
        <w:t>сформированность</w:t>
      </w:r>
      <w:r>
        <w:rPr>
          <w:spacing w:val="35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28"/>
          <w:sz w:val="23"/>
        </w:rPr>
        <w:t xml:space="preserve"> </w:t>
      </w:r>
      <w:r>
        <w:rPr>
          <w:sz w:val="23"/>
        </w:rPr>
        <w:t>об</w:t>
      </w:r>
      <w:r>
        <w:rPr>
          <w:spacing w:val="36"/>
          <w:sz w:val="23"/>
        </w:rPr>
        <w:t xml:space="preserve"> </w:t>
      </w:r>
      <w:r>
        <w:rPr>
          <w:sz w:val="23"/>
        </w:rPr>
        <w:t>основах</w:t>
      </w:r>
      <w:r>
        <w:rPr>
          <w:spacing w:val="17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культуры;</w:t>
      </w:r>
    </w:p>
    <w:p w14:paraId="BC070000">
      <w:pPr>
        <w:pStyle w:val="Style_11"/>
        <w:numPr>
          <w:ilvl w:val="1"/>
          <w:numId w:val="65"/>
        </w:numPr>
        <w:tabs>
          <w:tab w:leader="none" w:pos="1437" w:val="left"/>
        </w:tabs>
        <w:spacing w:line="335" w:lineRule="exact"/>
        <w:ind/>
        <w:jc w:val="left"/>
        <w:rPr>
          <w:sz w:val="23"/>
        </w:rPr>
      </w:pPr>
      <w:r>
        <w:rPr>
          <w:sz w:val="23"/>
        </w:rPr>
        <w:t>проявление</w:t>
      </w:r>
      <w:r>
        <w:rPr>
          <w:spacing w:val="30"/>
          <w:sz w:val="23"/>
        </w:rPr>
        <w:t xml:space="preserve"> </w:t>
      </w:r>
      <w:r>
        <w:rPr>
          <w:sz w:val="23"/>
        </w:rPr>
        <w:t>у</w:t>
      </w:r>
      <w:r>
        <w:rPr>
          <w:spacing w:val="-7"/>
          <w:sz w:val="23"/>
        </w:rPr>
        <w:t xml:space="preserve"> </w:t>
      </w:r>
      <w:r>
        <w:rPr>
          <w:sz w:val="23"/>
        </w:rPr>
        <w:t>детей</w:t>
      </w:r>
      <w:r>
        <w:rPr>
          <w:spacing w:val="27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22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33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бережного</w:t>
      </w:r>
      <w:r>
        <w:rPr>
          <w:spacing w:val="2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32"/>
          <w:sz w:val="23"/>
        </w:rPr>
        <w:t xml:space="preserve"> </w:t>
      </w:r>
      <w:r>
        <w:rPr>
          <w:sz w:val="23"/>
        </w:rPr>
        <w:t>к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природе;</w:t>
      </w:r>
    </w:p>
    <w:p w14:paraId="BD070000">
      <w:pPr>
        <w:pStyle w:val="Style_11"/>
        <w:numPr>
          <w:ilvl w:val="1"/>
          <w:numId w:val="65"/>
        </w:numPr>
        <w:tabs>
          <w:tab w:leader="none" w:pos="1437" w:val="left"/>
        </w:tabs>
        <w:spacing w:before="27" w:line="216" w:lineRule="auto"/>
        <w:ind w:hanging="360" w:left="360" w:right="1410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38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38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38"/>
          <w:sz w:val="23"/>
        </w:rPr>
        <w:t xml:space="preserve"> </w:t>
      </w:r>
      <w:r>
        <w:rPr>
          <w:sz w:val="23"/>
        </w:rPr>
        <w:t>учащих</w:t>
      </w:r>
      <w:r>
        <w:rPr>
          <w:sz w:val="23"/>
        </w:rPr>
        <w:t>ся</w:t>
      </w:r>
      <w:r>
        <w:rPr>
          <w:spacing w:val="39"/>
          <w:sz w:val="23"/>
        </w:rPr>
        <w:t xml:space="preserve"> </w:t>
      </w:r>
      <w:r>
        <w:rPr>
          <w:sz w:val="23"/>
        </w:rPr>
        <w:t>об</w:t>
      </w:r>
      <w:r>
        <w:rPr>
          <w:spacing w:val="35"/>
          <w:sz w:val="23"/>
        </w:rPr>
        <w:t xml:space="preserve"> </w:t>
      </w:r>
      <w:r>
        <w:rPr>
          <w:sz w:val="23"/>
        </w:rPr>
        <w:t>основах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33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6"/>
          <w:sz w:val="23"/>
        </w:rPr>
        <w:t xml:space="preserve"> </w:t>
      </w:r>
      <w:r>
        <w:rPr>
          <w:sz w:val="23"/>
        </w:rPr>
        <w:t>жизни</w:t>
      </w:r>
      <w:r>
        <w:rPr>
          <w:spacing w:val="40"/>
          <w:sz w:val="23"/>
        </w:rPr>
        <w:t xml:space="preserve"> </w:t>
      </w:r>
      <w:r>
        <w:rPr>
          <w:sz w:val="23"/>
        </w:rPr>
        <w:t>(о</w:t>
      </w:r>
      <w:r>
        <w:rPr>
          <w:spacing w:val="38"/>
          <w:sz w:val="23"/>
        </w:rPr>
        <w:t xml:space="preserve"> </w:t>
      </w:r>
      <w:r>
        <w:rPr>
          <w:sz w:val="23"/>
        </w:rPr>
        <w:t>правилах личной</w:t>
      </w:r>
      <w:r>
        <w:rPr>
          <w:spacing w:val="40"/>
          <w:sz w:val="23"/>
        </w:rPr>
        <w:t xml:space="preserve"> </w:t>
      </w:r>
      <w:r>
        <w:rPr>
          <w:sz w:val="23"/>
        </w:rPr>
        <w:t>гигиены,</w:t>
      </w:r>
      <w:r>
        <w:rPr>
          <w:spacing w:val="40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40"/>
          <w:sz w:val="23"/>
        </w:rPr>
        <w:t xml:space="preserve"> </w:t>
      </w:r>
      <w:r>
        <w:rPr>
          <w:sz w:val="23"/>
        </w:rPr>
        <w:t>дня,</w:t>
      </w:r>
      <w:r>
        <w:rPr>
          <w:spacing w:val="40"/>
          <w:sz w:val="23"/>
        </w:rPr>
        <w:t xml:space="preserve"> </w:t>
      </w:r>
      <w:r>
        <w:rPr>
          <w:sz w:val="23"/>
        </w:rPr>
        <w:t>оптимальной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активности);</w:t>
      </w:r>
    </w:p>
    <w:p w14:paraId="BE070000">
      <w:pPr>
        <w:pStyle w:val="Style_11"/>
        <w:numPr>
          <w:ilvl w:val="1"/>
          <w:numId w:val="65"/>
        </w:numPr>
        <w:tabs>
          <w:tab w:leader="none" w:pos="1436" w:val="left"/>
        </w:tabs>
        <w:spacing w:before="84" w:line="342" w:lineRule="exact"/>
        <w:ind w:hanging="362" w:left="1436"/>
        <w:rPr>
          <w:sz w:val="23"/>
        </w:rPr>
      </w:pPr>
      <w:r>
        <w:rPr>
          <w:sz w:val="23"/>
        </w:rPr>
        <w:t>сформированность</w:t>
      </w:r>
      <w:r>
        <w:rPr>
          <w:spacing w:val="49"/>
          <w:sz w:val="23"/>
        </w:rPr>
        <w:t xml:space="preserve"> </w:t>
      </w:r>
      <w:r>
        <w:rPr>
          <w:sz w:val="23"/>
        </w:rPr>
        <w:t>устойчивого</w:t>
      </w:r>
      <w:r>
        <w:rPr>
          <w:spacing w:val="18"/>
          <w:sz w:val="23"/>
        </w:rPr>
        <w:t xml:space="preserve"> </w:t>
      </w:r>
      <w:r>
        <w:rPr>
          <w:sz w:val="23"/>
        </w:rPr>
        <w:t>негативного</w:t>
      </w:r>
      <w:r>
        <w:rPr>
          <w:spacing w:val="33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2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вредным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привычкам;</w:t>
      </w:r>
    </w:p>
    <w:p w14:paraId="BF070000">
      <w:pPr>
        <w:pStyle w:val="Style_11"/>
        <w:numPr>
          <w:ilvl w:val="1"/>
          <w:numId w:val="65"/>
        </w:numPr>
        <w:tabs>
          <w:tab w:leader="none" w:pos="1437" w:val="left"/>
        </w:tabs>
        <w:spacing w:before="27" w:line="216" w:lineRule="auto"/>
        <w:ind w:hanging="360" w:left="360" w:right="983"/>
        <w:rPr>
          <w:sz w:val="23"/>
        </w:rPr>
      </w:pPr>
      <w:r>
        <w:rPr>
          <w:sz w:val="23"/>
        </w:rPr>
        <w:t>владение навыками безопасного поведения в чрезвычайных ситуациях и оказания первой медицинской помощи;</w:t>
      </w:r>
    </w:p>
    <w:p w14:paraId="C0070000">
      <w:pPr>
        <w:pStyle w:val="Style_11"/>
        <w:numPr>
          <w:ilvl w:val="1"/>
          <w:numId w:val="65"/>
        </w:numPr>
        <w:tabs>
          <w:tab w:leader="none" w:pos="1437" w:val="left"/>
        </w:tabs>
        <w:spacing w:before="31" w:line="216" w:lineRule="auto"/>
        <w:ind w:hanging="360" w:left="360" w:right="949"/>
        <w:rPr>
          <w:sz w:val="23"/>
        </w:rPr>
      </w:pPr>
      <w:r>
        <w:rPr>
          <w:sz w:val="23"/>
        </w:rPr>
        <w:t xml:space="preserve">снижение уровня заболеваемости учащихся сезонными заболеваниями, школьного </w:t>
      </w:r>
      <w:r>
        <w:rPr>
          <w:spacing w:val="-2"/>
          <w:sz w:val="23"/>
        </w:rPr>
        <w:t>травматизма;</w:t>
      </w:r>
    </w:p>
    <w:p w14:paraId="C1070000">
      <w:pPr>
        <w:pStyle w:val="Style_11"/>
        <w:numPr>
          <w:ilvl w:val="1"/>
          <w:numId w:val="65"/>
        </w:numPr>
        <w:tabs>
          <w:tab w:leader="none" w:pos="1437" w:val="left"/>
        </w:tabs>
        <w:spacing w:before="10" w:line="228" w:lineRule="auto"/>
        <w:ind w:hanging="360" w:left="360" w:right="962"/>
        <w:rPr>
          <w:sz w:val="23"/>
        </w:rPr>
      </w:pPr>
      <w:r>
        <w:rPr>
          <w:sz w:val="23"/>
        </w:rPr>
        <w:t>сформированность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основ</w:t>
      </w:r>
      <w:r>
        <w:rPr>
          <w:spacing w:val="80"/>
          <w:sz w:val="23"/>
        </w:rPr>
        <w:t xml:space="preserve"> </w:t>
      </w:r>
      <w:r>
        <w:rPr>
          <w:sz w:val="23"/>
        </w:rPr>
        <w:t>здоровьесберегающей</w:t>
      </w:r>
      <w:r>
        <w:rPr>
          <w:spacing w:val="8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80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80"/>
          <w:sz w:val="23"/>
        </w:rPr>
        <w:t xml:space="preserve"> </w:t>
      </w:r>
      <w:r>
        <w:rPr>
          <w:sz w:val="23"/>
        </w:rPr>
        <w:t>(навы</w:t>
      </w:r>
      <w:r>
        <w:rPr>
          <w:sz w:val="23"/>
        </w:rPr>
        <w:t>ки</w:t>
      </w:r>
      <w:r>
        <w:rPr>
          <w:spacing w:val="40"/>
          <w:sz w:val="23"/>
        </w:rPr>
        <w:t xml:space="preserve"> </w:t>
      </w:r>
      <w:r>
        <w:rPr>
          <w:sz w:val="23"/>
        </w:rPr>
        <w:t>профилактики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0"/>
          <w:sz w:val="23"/>
        </w:rPr>
        <w:t xml:space="preserve"> </w:t>
      </w:r>
      <w:r>
        <w:rPr>
          <w:sz w:val="23"/>
        </w:rPr>
        <w:t>утомляемости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организовывать</w:t>
      </w:r>
      <w:r>
        <w:rPr>
          <w:spacing w:val="40"/>
          <w:sz w:val="23"/>
        </w:rPr>
        <w:t xml:space="preserve"> </w:t>
      </w:r>
      <w:r>
        <w:rPr>
          <w:sz w:val="23"/>
        </w:rPr>
        <w:t>успешную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учебную </w:t>
      </w:r>
      <w:r>
        <w:rPr>
          <w:spacing w:val="-2"/>
          <w:sz w:val="23"/>
        </w:rPr>
        <w:t>работу).</w:t>
      </w:r>
    </w:p>
    <w:p w14:paraId="C2070000">
      <w:pPr>
        <w:pStyle w:val="Style_1"/>
        <w:spacing w:before="45"/>
        <w:ind w:firstLine="0" w:left="0"/>
        <w:jc w:val="left"/>
      </w:pPr>
    </w:p>
    <w:p w14:paraId="C3070000">
      <w:pPr>
        <w:pStyle w:val="Style_2"/>
        <w:numPr>
          <w:ilvl w:val="0"/>
          <w:numId w:val="65"/>
        </w:numPr>
        <w:tabs>
          <w:tab w:leader="none" w:pos="1176" w:val="left"/>
        </w:tabs>
        <w:spacing w:line="263" w:lineRule="exact"/>
        <w:ind w:hanging="246" w:left="1176"/>
        <w:jc w:val="left"/>
      </w:pPr>
      <w:r>
        <w:t>Методики</w:t>
      </w:r>
      <w:r>
        <w:rPr>
          <w:spacing w:val="47"/>
        </w:rPr>
        <w:t xml:space="preserve"> </w:t>
      </w:r>
      <w:r>
        <w:t>мониторинга</w:t>
      </w:r>
      <w:r>
        <w:rPr>
          <w:spacing w:val="46"/>
        </w:rPr>
        <w:t xml:space="preserve"> </w:t>
      </w:r>
      <w:r>
        <w:t>достижений</w:t>
      </w:r>
      <w:r>
        <w:rPr>
          <w:spacing w:val="51"/>
        </w:rPr>
        <w:t xml:space="preserve"> </w:t>
      </w:r>
      <w:r>
        <w:t>планируемых</w:t>
      </w:r>
      <w:r>
        <w:rPr>
          <w:spacing w:val="49"/>
        </w:rPr>
        <w:t xml:space="preserve"> </w:t>
      </w:r>
      <w:r>
        <w:rPr>
          <w:spacing w:val="-2"/>
        </w:rPr>
        <w:t>результатов:</w:t>
      </w:r>
    </w:p>
    <w:p w14:paraId="C4070000">
      <w:pPr>
        <w:pStyle w:val="Style_1"/>
        <w:spacing w:line="252" w:lineRule="auto"/>
        <w:ind w:firstLine="706" w:left="940" w:right="970"/>
        <w:jc w:val="left"/>
      </w:pPr>
      <w:r>
        <w:t>Основные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0"/>
        </w:rPr>
        <w:t xml:space="preserve"> </w:t>
      </w:r>
      <w:r>
        <w:t>культуры, здорового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оцениваются:</w:t>
      </w:r>
    </w:p>
    <w:p w14:paraId="C5070000">
      <w:pPr>
        <w:pStyle w:val="Style_11"/>
        <w:numPr>
          <w:ilvl w:val="1"/>
          <w:numId w:val="65"/>
        </w:numPr>
        <w:tabs>
          <w:tab w:leader="none" w:pos="1437" w:val="left"/>
        </w:tabs>
        <w:spacing w:line="330" w:lineRule="exact"/>
        <w:ind/>
        <w:jc w:val="left"/>
        <w:rPr>
          <w:sz w:val="23"/>
        </w:rPr>
      </w:pPr>
      <w:r>
        <w:rPr>
          <w:sz w:val="23"/>
        </w:rPr>
        <w:t>через</w:t>
      </w:r>
      <w:r>
        <w:rPr>
          <w:spacing w:val="18"/>
          <w:sz w:val="23"/>
        </w:rPr>
        <w:t xml:space="preserve"> </w:t>
      </w:r>
      <w:r>
        <w:rPr>
          <w:sz w:val="23"/>
        </w:rPr>
        <w:t>анкетирование</w:t>
      </w:r>
      <w:r>
        <w:rPr>
          <w:spacing w:val="17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учащихся</w:t>
      </w:r>
    </w:p>
    <w:p w14:paraId="C6070000">
      <w:pPr>
        <w:pStyle w:val="Style_11"/>
        <w:numPr>
          <w:ilvl w:val="1"/>
          <w:numId w:val="65"/>
        </w:numPr>
        <w:tabs>
          <w:tab w:leader="none" w:pos="1437" w:val="left"/>
          <w:tab w:leader="none" w:pos="2221" w:val="left"/>
        </w:tabs>
        <w:spacing w:before="27" w:line="216" w:lineRule="auto"/>
        <w:ind w:hanging="360" w:left="360" w:right="1614"/>
        <w:jc w:val="left"/>
        <w:rPr>
          <w:sz w:val="23"/>
        </w:rPr>
      </w:pPr>
      <w:r>
        <w:rPr>
          <w:spacing w:val="-2"/>
          <w:sz w:val="23"/>
        </w:rPr>
        <w:t>через</w:t>
      </w:r>
      <w:r>
        <w:rPr>
          <w:sz w:val="23"/>
        </w:rPr>
        <w:tab/>
      </w:r>
      <w:r>
        <w:rPr>
          <w:sz w:val="23"/>
        </w:rPr>
        <w:t>психологические тестирования: в 1-ых классах адаптация к школе, 3 класс</w:t>
      </w:r>
      <w:r>
        <w:rPr>
          <w:spacing w:val="36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учебная мотивация,</w:t>
      </w:r>
    </w:p>
    <w:p w14:paraId="C7070000">
      <w:pPr>
        <w:pStyle w:val="Style_11"/>
        <w:numPr>
          <w:ilvl w:val="1"/>
          <w:numId w:val="65"/>
        </w:numPr>
        <w:tabs>
          <w:tab w:leader="none" w:pos="1437" w:val="left"/>
        </w:tabs>
        <w:spacing w:before="37" w:line="216" w:lineRule="auto"/>
        <w:ind w:hanging="360" w:left="360" w:right="2271"/>
        <w:jc w:val="left"/>
        <w:rPr>
          <w:sz w:val="23"/>
        </w:rPr>
      </w:pP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5"/>
          <w:sz w:val="23"/>
        </w:rPr>
        <w:t xml:space="preserve"> </w:t>
      </w:r>
      <w:r>
        <w:rPr>
          <w:sz w:val="23"/>
        </w:rPr>
        <w:t>мониторинговых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процедур,</w:t>
      </w:r>
      <w:r>
        <w:rPr>
          <w:spacing w:val="-3"/>
          <w:sz w:val="23"/>
        </w:rPr>
        <w:t xml:space="preserve"> </w:t>
      </w:r>
      <w:r>
        <w:rPr>
          <w:sz w:val="23"/>
        </w:rPr>
        <w:t>предусматривающих</w:t>
      </w:r>
      <w:r>
        <w:rPr>
          <w:spacing w:val="-4"/>
          <w:sz w:val="23"/>
        </w:rPr>
        <w:t xml:space="preserve"> </w:t>
      </w:r>
      <w:r>
        <w:rPr>
          <w:sz w:val="23"/>
        </w:rPr>
        <w:t>выявление:</w:t>
      </w:r>
      <w:r>
        <w:rPr>
          <w:spacing w:val="-3"/>
          <w:sz w:val="23"/>
        </w:rPr>
        <w:t xml:space="preserve"> </w:t>
      </w:r>
      <w:r>
        <w:rPr>
          <w:sz w:val="23"/>
        </w:rPr>
        <w:t>динамики сезонных</w:t>
      </w:r>
      <w:r>
        <w:rPr>
          <w:spacing w:val="40"/>
          <w:sz w:val="23"/>
        </w:rPr>
        <w:t xml:space="preserve"> </w:t>
      </w:r>
      <w:r>
        <w:rPr>
          <w:sz w:val="23"/>
        </w:rPr>
        <w:t>заболеваний;</w:t>
      </w:r>
      <w:r>
        <w:rPr>
          <w:spacing w:val="40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травматизма.</w:t>
      </w:r>
    </w:p>
    <w:p w14:paraId="C8070000">
      <w:pPr>
        <w:pStyle w:val="Style_1"/>
        <w:spacing w:before="22"/>
        <w:ind w:firstLine="0" w:left="1646"/>
        <w:jc w:val="left"/>
      </w:pPr>
      <w:r>
        <w:t>Мониторинг</w:t>
      </w:r>
      <w:r>
        <w:rPr>
          <w:spacing w:val="18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2"/>
        </w:rPr>
        <w:t>себя:</w:t>
      </w:r>
    </w:p>
    <w:p w14:paraId="C9070000">
      <w:pPr>
        <w:pStyle w:val="Style_11"/>
        <w:numPr>
          <w:ilvl w:val="0"/>
          <w:numId w:val="68"/>
        </w:numPr>
        <w:tabs>
          <w:tab w:leader="none" w:pos="1076" w:val="left"/>
        </w:tabs>
        <w:spacing w:before="9"/>
        <w:ind w:hanging="146" w:left="1076"/>
        <w:jc w:val="left"/>
        <w:rPr>
          <w:sz w:val="23"/>
        </w:rPr>
      </w:pPr>
      <w:r>
        <w:rPr>
          <w:sz w:val="23"/>
        </w:rPr>
        <w:t>наблюдение</w:t>
      </w:r>
      <w:r>
        <w:rPr>
          <w:spacing w:val="23"/>
          <w:sz w:val="23"/>
        </w:rPr>
        <w:t xml:space="preserve"> </w:t>
      </w:r>
      <w:r>
        <w:rPr>
          <w:sz w:val="23"/>
        </w:rPr>
        <w:t>за</w:t>
      </w:r>
      <w:r>
        <w:rPr>
          <w:spacing w:val="29"/>
          <w:sz w:val="23"/>
        </w:rPr>
        <w:t xml:space="preserve"> </w:t>
      </w:r>
      <w:r>
        <w:rPr>
          <w:sz w:val="23"/>
        </w:rPr>
        <w:t>состоянием</w:t>
      </w:r>
      <w:r>
        <w:rPr>
          <w:spacing w:val="29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25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детей;</w:t>
      </w:r>
    </w:p>
    <w:p w14:paraId="CA070000">
      <w:pPr>
        <w:pStyle w:val="Style_11"/>
        <w:numPr>
          <w:ilvl w:val="0"/>
          <w:numId w:val="68"/>
        </w:numPr>
        <w:tabs>
          <w:tab w:leader="none" w:pos="1076" w:val="left"/>
        </w:tabs>
        <w:spacing w:before="4"/>
        <w:ind w:hanging="146" w:left="1076"/>
        <w:jc w:val="left"/>
        <w:rPr>
          <w:sz w:val="23"/>
        </w:rPr>
      </w:pPr>
      <w:r>
        <w:rPr>
          <w:sz w:val="23"/>
        </w:rPr>
        <w:t>распределение</w:t>
      </w:r>
      <w:r>
        <w:rPr>
          <w:spacing w:val="27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по</w:t>
      </w:r>
      <w:r>
        <w:rPr>
          <w:spacing w:val="25"/>
          <w:sz w:val="23"/>
        </w:rPr>
        <w:t xml:space="preserve"> </w:t>
      </w:r>
      <w:r>
        <w:rPr>
          <w:sz w:val="23"/>
        </w:rPr>
        <w:t>группам</w:t>
      </w:r>
      <w:r>
        <w:rPr>
          <w:spacing w:val="25"/>
          <w:sz w:val="23"/>
        </w:rPr>
        <w:t xml:space="preserve"> </w:t>
      </w:r>
      <w:r>
        <w:rPr>
          <w:spacing w:val="-2"/>
          <w:sz w:val="23"/>
        </w:rPr>
        <w:t>здоровья;</w:t>
      </w:r>
    </w:p>
    <w:p w14:paraId="CB070000">
      <w:pPr>
        <w:pStyle w:val="Style_11"/>
        <w:numPr>
          <w:ilvl w:val="0"/>
          <w:numId w:val="68"/>
        </w:numPr>
        <w:tabs>
          <w:tab w:leader="none" w:pos="1076" w:val="left"/>
        </w:tabs>
        <w:spacing w:before="16"/>
        <w:ind w:hanging="146" w:left="1076"/>
        <w:jc w:val="left"/>
        <w:rPr>
          <w:sz w:val="23"/>
        </w:rPr>
      </w:pPr>
      <w:r>
        <w:rPr>
          <w:sz w:val="23"/>
        </w:rPr>
        <w:t>охват</w:t>
      </w:r>
      <w:r>
        <w:rPr>
          <w:spacing w:val="3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6"/>
          <w:sz w:val="23"/>
        </w:rPr>
        <w:t xml:space="preserve"> </w:t>
      </w:r>
      <w:r>
        <w:rPr>
          <w:sz w:val="23"/>
        </w:rPr>
        <w:t>горячим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питанием;</w:t>
      </w:r>
    </w:p>
    <w:p w14:paraId="CC070000">
      <w:pPr>
        <w:pStyle w:val="Style_11"/>
        <w:numPr>
          <w:ilvl w:val="0"/>
          <w:numId w:val="68"/>
        </w:numPr>
        <w:tabs>
          <w:tab w:leader="none" w:pos="1076" w:val="left"/>
        </w:tabs>
        <w:spacing w:before="7"/>
        <w:ind w:hanging="146" w:left="1076"/>
        <w:jc w:val="left"/>
        <w:rPr>
          <w:sz w:val="23"/>
        </w:rPr>
      </w:pPr>
      <w:r>
        <w:rPr>
          <w:sz w:val="23"/>
        </w:rPr>
        <w:t>пропуски</w:t>
      </w:r>
      <w:r>
        <w:rPr>
          <w:spacing w:val="36"/>
          <w:sz w:val="23"/>
        </w:rPr>
        <w:t xml:space="preserve"> </w:t>
      </w:r>
      <w:r>
        <w:rPr>
          <w:sz w:val="23"/>
        </w:rPr>
        <w:t>учащимися</w:t>
      </w:r>
      <w:r>
        <w:rPr>
          <w:spacing w:val="31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18"/>
          <w:sz w:val="23"/>
        </w:rPr>
        <w:t xml:space="preserve"> </w:t>
      </w:r>
      <w:r>
        <w:rPr>
          <w:sz w:val="23"/>
        </w:rPr>
        <w:t>по</w:t>
      </w:r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болезни;</w:t>
      </w:r>
    </w:p>
    <w:p w14:paraId="CD070000">
      <w:pPr>
        <w:pStyle w:val="Style_11"/>
        <w:numPr>
          <w:ilvl w:val="0"/>
          <w:numId w:val="68"/>
        </w:numPr>
        <w:tabs>
          <w:tab w:leader="none" w:pos="1077" w:val="left"/>
        </w:tabs>
        <w:spacing w:before="12" w:line="252" w:lineRule="auto"/>
        <w:ind w:firstLine="0" w:left="0" w:right="2642"/>
        <w:jc w:val="left"/>
        <w:rPr>
          <w:sz w:val="23"/>
        </w:rPr>
      </w:pPr>
      <w:r>
        <w:rPr>
          <w:sz w:val="23"/>
        </w:rPr>
        <w:t>участие учащихся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акциях,</w:t>
      </w:r>
      <w:r>
        <w:rPr>
          <w:spacing w:val="-3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-2"/>
          <w:sz w:val="23"/>
        </w:rPr>
        <w:t xml:space="preserve"> </w:t>
      </w:r>
      <w:r>
        <w:rPr>
          <w:sz w:val="23"/>
        </w:rPr>
        <w:t>спортивно-массовых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оздоровительных мероприятиях различного уровня;</w:t>
      </w:r>
    </w:p>
    <w:p w14:paraId="CE070000">
      <w:pPr>
        <w:pStyle w:val="Style_11"/>
        <w:numPr>
          <w:ilvl w:val="0"/>
          <w:numId w:val="68"/>
        </w:numPr>
        <w:tabs>
          <w:tab w:leader="none" w:pos="1077" w:val="left"/>
        </w:tabs>
        <w:spacing w:line="252" w:lineRule="auto"/>
        <w:ind w:firstLine="0" w:left="0" w:right="2509"/>
        <w:jc w:val="left"/>
        <w:rPr>
          <w:sz w:val="23"/>
        </w:rPr>
      </w:pPr>
      <w:r>
        <w:rPr>
          <w:sz w:val="23"/>
        </w:rPr>
        <w:t>выработка</w:t>
      </w:r>
      <w:r>
        <w:rPr>
          <w:spacing w:val="-3"/>
          <w:sz w:val="23"/>
        </w:rPr>
        <w:t xml:space="preserve"> </w:t>
      </w:r>
      <w:r>
        <w:rPr>
          <w:sz w:val="23"/>
        </w:rPr>
        <w:t>рекомендаций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1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-4"/>
          <w:sz w:val="23"/>
        </w:rPr>
        <w:t xml:space="preserve"> </w:t>
      </w:r>
      <w:r>
        <w:rPr>
          <w:sz w:val="23"/>
        </w:rPr>
        <w:t xml:space="preserve">данных </w:t>
      </w:r>
      <w:r>
        <w:rPr>
          <w:spacing w:val="-2"/>
          <w:sz w:val="23"/>
        </w:rPr>
        <w:t>медосмотров.</w:t>
      </w:r>
    </w:p>
    <w:p w14:paraId="CF070000">
      <w:pPr>
        <w:spacing w:before="3" w:line="252" w:lineRule="auto"/>
        <w:ind w:firstLine="1411" w:left="940" w:right="970"/>
        <w:rPr>
          <w:i w:val="1"/>
          <w:sz w:val="23"/>
        </w:rPr>
      </w:pPr>
      <w:r>
        <w:rPr>
          <w:i w:val="1"/>
          <w:sz w:val="23"/>
        </w:rPr>
        <w:t>Пример анкетирования учащихся на оценивание знаний и действий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учащихся в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области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охраны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укрепления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здоровья,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используемые</w:t>
      </w:r>
      <w:r>
        <w:rPr>
          <w:i w:val="1"/>
          <w:spacing w:val="40"/>
          <w:sz w:val="23"/>
        </w:rPr>
        <w:t xml:space="preserve"> </w:t>
      </w:r>
      <w:r>
        <w:rPr>
          <w:i w:val="1"/>
          <w:sz w:val="23"/>
        </w:rPr>
        <w:t>педагогами.</w:t>
      </w:r>
    </w:p>
    <w:p w14:paraId="D0070000">
      <w:pPr>
        <w:pStyle w:val="Style_11"/>
        <w:numPr>
          <w:ilvl w:val="1"/>
          <w:numId w:val="68"/>
        </w:numPr>
        <w:tabs>
          <w:tab w:leader="none" w:pos="1658" w:val="left"/>
        </w:tabs>
        <w:spacing w:before="3"/>
        <w:ind w:hanging="368" w:left="1658"/>
        <w:rPr>
          <w:sz w:val="23"/>
        </w:rPr>
      </w:pPr>
      <w:r>
        <w:rPr>
          <w:sz w:val="23"/>
        </w:rPr>
        <w:t>Выполняешь</w:t>
      </w:r>
      <w:r>
        <w:rPr>
          <w:spacing w:val="20"/>
          <w:sz w:val="23"/>
        </w:rPr>
        <w:t xml:space="preserve"> </w:t>
      </w:r>
      <w:r>
        <w:rPr>
          <w:sz w:val="23"/>
        </w:rPr>
        <w:t>ли</w:t>
      </w:r>
      <w:r>
        <w:rPr>
          <w:spacing w:val="17"/>
          <w:sz w:val="23"/>
        </w:rPr>
        <w:t xml:space="preserve"> </w:t>
      </w:r>
      <w:r>
        <w:rPr>
          <w:sz w:val="23"/>
        </w:rPr>
        <w:t>ты</w:t>
      </w:r>
      <w:r>
        <w:rPr>
          <w:spacing w:val="14"/>
          <w:sz w:val="23"/>
        </w:rPr>
        <w:t xml:space="preserve"> </w:t>
      </w:r>
      <w:r>
        <w:rPr>
          <w:sz w:val="23"/>
        </w:rPr>
        <w:t>режим</w:t>
      </w:r>
      <w:r>
        <w:rPr>
          <w:spacing w:val="18"/>
          <w:sz w:val="23"/>
        </w:rPr>
        <w:t xml:space="preserve"> </w:t>
      </w:r>
      <w:r>
        <w:rPr>
          <w:spacing w:val="-4"/>
          <w:sz w:val="23"/>
        </w:rPr>
        <w:t>дня?</w:t>
      </w:r>
    </w:p>
    <w:p w14:paraId="D1070000">
      <w:pPr>
        <w:pStyle w:val="Style_11"/>
        <w:numPr>
          <w:ilvl w:val="1"/>
          <w:numId w:val="68"/>
        </w:numPr>
        <w:tabs>
          <w:tab w:leader="none" w:pos="1658" w:val="left"/>
        </w:tabs>
        <w:spacing w:before="16"/>
        <w:ind w:hanging="368" w:left="1658"/>
        <w:rPr>
          <w:sz w:val="23"/>
        </w:rPr>
      </w:pPr>
      <w:r>
        <w:rPr>
          <w:sz w:val="23"/>
        </w:rPr>
        <w:t>Остается</w:t>
      </w:r>
      <w:r>
        <w:rPr>
          <w:spacing w:val="17"/>
          <w:sz w:val="23"/>
        </w:rPr>
        <w:t xml:space="preserve"> </w:t>
      </w:r>
      <w:r>
        <w:rPr>
          <w:sz w:val="23"/>
        </w:rPr>
        <w:t>ли</w:t>
      </w:r>
      <w:r>
        <w:rPr>
          <w:spacing w:val="38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тебя</w:t>
      </w:r>
      <w:r>
        <w:rPr>
          <w:spacing w:val="17"/>
          <w:sz w:val="23"/>
        </w:rPr>
        <w:t xml:space="preserve"> </w:t>
      </w:r>
      <w:r>
        <w:rPr>
          <w:sz w:val="23"/>
        </w:rPr>
        <w:t>время</w:t>
      </w:r>
      <w:r>
        <w:rPr>
          <w:spacing w:val="18"/>
          <w:sz w:val="23"/>
        </w:rPr>
        <w:t xml:space="preserve"> </w:t>
      </w:r>
      <w:r>
        <w:rPr>
          <w:sz w:val="23"/>
        </w:rPr>
        <w:t>на</w:t>
      </w:r>
      <w:r>
        <w:rPr>
          <w:spacing w:val="21"/>
          <w:sz w:val="23"/>
        </w:rPr>
        <w:t xml:space="preserve"> </w:t>
      </w:r>
      <w:r>
        <w:rPr>
          <w:sz w:val="23"/>
        </w:rPr>
        <w:t>отдых</w:t>
      </w:r>
      <w:r>
        <w:rPr>
          <w:spacing w:val="17"/>
          <w:sz w:val="23"/>
        </w:rPr>
        <w:t xml:space="preserve"> </w:t>
      </w:r>
      <w:r>
        <w:rPr>
          <w:sz w:val="23"/>
        </w:rPr>
        <w:t>после</w:t>
      </w:r>
      <w:r>
        <w:rPr>
          <w:spacing w:val="22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21"/>
          <w:sz w:val="23"/>
        </w:rPr>
        <w:t xml:space="preserve"> </w:t>
      </w:r>
      <w:r>
        <w:rPr>
          <w:sz w:val="23"/>
        </w:rPr>
        <w:t>домашнего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задания?</w:t>
      </w:r>
    </w:p>
    <w:p w14:paraId="D2070000">
      <w:pPr>
        <w:pStyle w:val="Style_11"/>
        <w:numPr>
          <w:ilvl w:val="1"/>
          <w:numId w:val="68"/>
        </w:numPr>
        <w:tabs>
          <w:tab w:leader="none" w:pos="1658" w:val="left"/>
        </w:tabs>
        <w:spacing w:before="7"/>
        <w:ind w:hanging="368" w:left="1658"/>
        <w:rPr>
          <w:sz w:val="23"/>
        </w:rPr>
      </w:pPr>
      <w:r>
        <w:rPr>
          <w:sz w:val="23"/>
        </w:rPr>
        <w:t>Имеешь</w:t>
      </w:r>
      <w:r>
        <w:rPr>
          <w:spacing w:val="25"/>
          <w:sz w:val="23"/>
        </w:rPr>
        <w:t xml:space="preserve"> </w:t>
      </w:r>
      <w:r>
        <w:rPr>
          <w:sz w:val="23"/>
        </w:rPr>
        <w:t>ли</w:t>
      </w:r>
      <w:r>
        <w:rPr>
          <w:spacing w:val="27"/>
          <w:sz w:val="23"/>
        </w:rPr>
        <w:t xml:space="preserve"> </w:t>
      </w:r>
      <w:r>
        <w:rPr>
          <w:sz w:val="23"/>
        </w:rPr>
        <w:t>ты</w:t>
      </w:r>
      <w:r>
        <w:rPr>
          <w:spacing w:val="12"/>
          <w:sz w:val="23"/>
        </w:rPr>
        <w:t xml:space="preserve"> </w:t>
      </w:r>
      <w:r>
        <w:rPr>
          <w:sz w:val="23"/>
        </w:rPr>
        <w:t>вредные</w:t>
      </w:r>
      <w:r>
        <w:rPr>
          <w:spacing w:val="7"/>
          <w:sz w:val="23"/>
        </w:rPr>
        <w:t xml:space="preserve"> </w:t>
      </w:r>
      <w:r>
        <w:rPr>
          <w:spacing w:val="-2"/>
          <w:sz w:val="23"/>
        </w:rPr>
        <w:t>привычки?</w:t>
      </w:r>
    </w:p>
    <w:p w14:paraId="D3070000">
      <w:pPr>
        <w:pStyle w:val="Style_11"/>
        <w:numPr>
          <w:ilvl w:val="1"/>
          <w:numId w:val="68"/>
        </w:numPr>
        <w:tabs>
          <w:tab w:leader="none" w:pos="1658" w:val="left"/>
        </w:tabs>
        <w:spacing w:before="16"/>
        <w:ind w:hanging="368" w:left="1658"/>
        <w:rPr>
          <w:sz w:val="23"/>
        </w:rPr>
      </w:pPr>
      <w:r>
        <w:rPr>
          <w:sz w:val="23"/>
        </w:rPr>
        <w:t>Выполняешь</w:t>
      </w:r>
      <w:r>
        <w:rPr>
          <w:spacing w:val="16"/>
          <w:sz w:val="23"/>
        </w:rPr>
        <w:t xml:space="preserve"> </w:t>
      </w:r>
      <w:r>
        <w:rPr>
          <w:sz w:val="23"/>
        </w:rPr>
        <w:t>ли</w:t>
      </w:r>
      <w:r>
        <w:rPr>
          <w:spacing w:val="22"/>
          <w:sz w:val="23"/>
        </w:rPr>
        <w:t xml:space="preserve"> </w:t>
      </w:r>
      <w:r>
        <w:rPr>
          <w:sz w:val="23"/>
        </w:rPr>
        <w:t>ты</w:t>
      </w:r>
      <w:r>
        <w:rPr>
          <w:spacing w:val="12"/>
          <w:sz w:val="23"/>
        </w:rPr>
        <w:t xml:space="preserve"> </w:t>
      </w:r>
      <w:r>
        <w:rPr>
          <w:spacing w:val="-4"/>
          <w:sz w:val="23"/>
        </w:rPr>
        <w:t>ПДД?</w:t>
      </w:r>
    </w:p>
    <w:p w14:paraId="D4070000">
      <w:pPr>
        <w:pStyle w:val="Style_11"/>
        <w:numPr>
          <w:ilvl w:val="1"/>
          <w:numId w:val="68"/>
        </w:numPr>
        <w:tabs>
          <w:tab w:leader="none" w:pos="1658" w:val="left"/>
          <w:tab w:leader="none" w:pos="1660" w:val="left"/>
        </w:tabs>
        <w:spacing w:before="9" w:line="252" w:lineRule="auto"/>
        <w:ind w:hanging="360" w:left="360" w:right="962"/>
        <w:jc w:val="both"/>
        <w:rPr>
          <w:sz w:val="23"/>
        </w:rPr>
      </w:pPr>
      <w:r>
        <w:rPr>
          <w:sz w:val="23"/>
        </w:rPr>
        <w:t>Что ты делаешь для того, чтобы поддержать свое здоровье (посещаешь спортивную секцию, танцевальный кружок, следишь за тем, что и когда ешь, занимаешься закаливанием, гуляешь</w:t>
      </w:r>
      <w:r>
        <w:rPr>
          <w:spacing w:val="40"/>
          <w:sz w:val="23"/>
        </w:rPr>
        <w:t xml:space="preserve"> </w:t>
      </w:r>
      <w:r>
        <w:rPr>
          <w:sz w:val="23"/>
        </w:rPr>
        <w:t>на свежем</w:t>
      </w:r>
      <w:r>
        <w:rPr>
          <w:spacing w:val="40"/>
          <w:sz w:val="23"/>
        </w:rPr>
        <w:t xml:space="preserve"> </w:t>
      </w:r>
      <w:r>
        <w:rPr>
          <w:sz w:val="23"/>
        </w:rPr>
        <w:t>воздухе и др.).</w:t>
      </w:r>
    </w:p>
    <w:p w14:paraId="D5070000">
      <w:pPr>
        <w:pStyle w:val="Style_1"/>
        <w:spacing w:before="7"/>
        <w:ind w:firstLine="0" w:left="0"/>
        <w:jc w:val="left"/>
      </w:pPr>
    </w:p>
    <w:p w14:paraId="D6070000">
      <w:pPr>
        <w:pStyle w:val="Style_1"/>
        <w:spacing w:line="252" w:lineRule="auto"/>
        <w:ind w:firstLine="655" w:left="940" w:right="951"/>
      </w:pPr>
      <w:r>
        <w:t>Результаты, полученные в ходе мониторинга, позволяют оп</w:t>
      </w:r>
      <w:r>
        <w:t>ределить эффективность деятельности педагогического коллектива и родителей по формированию у учащихся экологической</w:t>
      </w:r>
      <w:r>
        <w:rPr>
          <w:spacing w:val="40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своему</w:t>
      </w:r>
      <w:r>
        <w:rPr>
          <w:spacing w:val="40"/>
        </w:rPr>
        <w:t xml:space="preserve"> </w:t>
      </w:r>
      <w:r>
        <w:t>здоровью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здоровому</w:t>
      </w:r>
      <w:r>
        <w:rPr>
          <w:spacing w:val="40"/>
        </w:rPr>
        <w:t xml:space="preserve"> </w:t>
      </w:r>
      <w:r>
        <w:t xml:space="preserve">образу </w:t>
      </w:r>
      <w:r>
        <w:rPr>
          <w:spacing w:val="-2"/>
        </w:rPr>
        <w:t>жизни.</w:t>
      </w:r>
    </w:p>
    <w:p w14:paraId="D7070000">
      <w:pPr>
        <w:pStyle w:val="Style_1"/>
        <w:spacing w:before="6" w:line="252" w:lineRule="auto"/>
        <w:ind w:firstLine="706" w:left="940" w:right="953"/>
      </w:pPr>
      <w:r>
        <w:t>Развиваемые у учащихся в образовательном процессе компетенции в области здоровье сбережения выявляются в процессе урочной и внеурочной работы; на уроках в процессе обсуждения</w:t>
      </w:r>
      <w:r>
        <w:rPr>
          <w:spacing w:val="40"/>
        </w:rPr>
        <w:t xml:space="preserve"> </w:t>
      </w:r>
      <w:r>
        <w:t>вопросов,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охраной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укреплением</w:t>
      </w:r>
      <w:r>
        <w:rPr>
          <w:spacing w:val="40"/>
        </w:rPr>
        <w:t xml:space="preserve"> </w:t>
      </w:r>
      <w:r>
        <w:t>здоровья;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внеурочной 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оздоровительной</w:t>
      </w:r>
      <w:r>
        <w:rPr>
          <w:spacing w:val="40"/>
        </w:rPr>
        <w:t xml:space="preserve"> </w:t>
      </w:r>
      <w:r>
        <w:t>работы.</w:t>
      </w:r>
    </w:p>
    <w:p w14:paraId="D8070000">
      <w:pPr>
        <w:pStyle w:val="Style_2"/>
        <w:numPr>
          <w:ilvl w:val="1"/>
          <w:numId w:val="35"/>
        </w:numPr>
        <w:tabs>
          <w:tab w:leader="none" w:pos="4078" w:val="left"/>
        </w:tabs>
        <w:spacing w:before="62"/>
        <w:ind w:hanging="423" w:left="4078"/>
        <w:jc w:val="both"/>
        <w:rPr>
          <w:color w:val="000009"/>
        </w:rPr>
      </w:pPr>
      <w:bookmarkStart w:id="13" w:name="_bookmark12"/>
      <w:bookmarkEnd w:id="13"/>
      <w:r>
        <w:rPr>
          <w:color w:val="000009"/>
        </w:rPr>
        <w:t>Программа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71"/>
        </w:rPr>
        <w:t xml:space="preserve"> </w:t>
      </w:r>
      <w:r>
        <w:rPr>
          <w:color w:val="000009"/>
          <w:spacing w:val="-2"/>
        </w:rPr>
        <w:t>работы</w:t>
      </w:r>
    </w:p>
    <w:p w14:paraId="D9070000">
      <w:pPr>
        <w:pStyle w:val="Style_1"/>
        <w:spacing w:before="141" w:line="288" w:lineRule="auto"/>
        <w:ind w:firstLine="706" w:left="940" w:right="950"/>
      </w:pPr>
      <w:r>
        <w:t>Коррекционная</w:t>
      </w:r>
      <w:r>
        <w:rPr>
          <w:spacing w:val="80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всего</w:t>
      </w:r>
      <w:r>
        <w:rPr>
          <w:spacing w:val="80"/>
        </w:rPr>
        <w:t xml:space="preserve"> </w:t>
      </w:r>
      <w:r>
        <w:t>учебно-образовательного процесса,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специальных коррекционно</w:t>
      </w:r>
      <w:r>
        <w:t>-</w:t>
      </w:r>
      <w:r>
        <w:t>развивающих</w:t>
      </w:r>
      <w:r>
        <w:rPr>
          <w:spacing w:val="40"/>
        </w:rPr>
        <w:t xml:space="preserve"> </w:t>
      </w:r>
      <w:r>
        <w:t>занятиях,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коррекция</w:t>
      </w:r>
      <w:r>
        <w:rPr>
          <w:spacing w:val="40"/>
        </w:rPr>
        <w:t xml:space="preserve"> </w:t>
      </w:r>
      <w:r>
        <w:t xml:space="preserve">дефектов психофизического развития </w:t>
      </w:r>
      <w:r>
        <w:rPr>
          <w:color w:val="000009"/>
        </w:rPr>
        <w:t xml:space="preserve">обучающегося </w:t>
      </w:r>
      <w:r>
        <w:t>с ЗПР и оказывается помощь в освоении нового учебного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уроке 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АОП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целом.</w:t>
      </w:r>
    </w:p>
    <w:p w14:paraId="DA070000">
      <w:pPr>
        <w:pStyle w:val="Style_1"/>
        <w:spacing w:before="12" w:line="288" w:lineRule="auto"/>
        <w:ind w:firstLine="715" w:left="0" w:right="956"/>
      </w:pPr>
      <w:r>
        <w:rPr>
          <w:color w:val="000009"/>
        </w:rPr>
        <w:t xml:space="preserve">Программа коррекционной работы в соответствии с требованиями </w:t>
      </w:r>
      <w:r>
        <w:t xml:space="preserve">ФГОСНОО обучающихся с ОВЗ </w:t>
      </w:r>
      <w:r>
        <w:rPr>
          <w:color w:val="000009"/>
        </w:rPr>
        <w:t xml:space="preserve">представляет собой </w:t>
      </w:r>
      <w:r>
        <w:rPr>
          <w:i w:val="1"/>
          <w:color w:val="000009"/>
        </w:rPr>
        <w:t>систему комплексной</w:t>
      </w:r>
      <w:r>
        <w:rPr>
          <w:i w:val="1"/>
          <w:color w:val="000009"/>
        </w:rPr>
        <w:t xml:space="preserve"> </w:t>
      </w:r>
      <w:r>
        <w:rPr>
          <w:i w:val="1"/>
          <w:color w:val="000009"/>
        </w:rPr>
        <w:t xml:space="preserve">помощи </w:t>
      </w:r>
      <w:r>
        <w:rPr>
          <w:color w:val="000009"/>
        </w:rPr>
        <w:t>обучающемуся</w:t>
      </w:r>
      <w:r>
        <w:rPr>
          <w:color w:val="000009"/>
        </w:rPr>
        <w:t xml:space="preserve"> с ЗПР в освоении АООП НОО, коррекцию недостатков в физическом и (или) психическом развитии обучающихся, их социальную адаптацию.</w:t>
      </w:r>
    </w:p>
    <w:p w14:paraId="DB070000">
      <w:pPr>
        <w:spacing w:before="5"/>
        <w:ind w:firstLine="0" w:left="2366"/>
        <w:jc w:val="both"/>
        <w:rPr>
          <w:i w:val="1"/>
          <w:sz w:val="23"/>
        </w:rPr>
      </w:pPr>
      <w:r>
        <w:rPr>
          <w:i w:val="1"/>
          <w:color w:val="000009"/>
          <w:sz w:val="23"/>
        </w:rPr>
        <w:t>Программа</w:t>
      </w:r>
      <w:r>
        <w:rPr>
          <w:i w:val="1"/>
          <w:color w:val="000009"/>
          <w:spacing w:val="33"/>
          <w:sz w:val="23"/>
        </w:rPr>
        <w:t xml:space="preserve"> </w:t>
      </w:r>
      <w:r>
        <w:rPr>
          <w:i w:val="1"/>
          <w:color w:val="000009"/>
          <w:sz w:val="23"/>
        </w:rPr>
        <w:t>коррекционной</w:t>
      </w:r>
      <w:r>
        <w:rPr>
          <w:i w:val="1"/>
          <w:color w:val="000009"/>
          <w:spacing w:val="49"/>
          <w:sz w:val="23"/>
        </w:rPr>
        <w:t xml:space="preserve"> </w:t>
      </w:r>
      <w:r>
        <w:rPr>
          <w:i w:val="1"/>
          <w:color w:val="000009"/>
          <w:spacing w:val="-2"/>
          <w:sz w:val="23"/>
        </w:rPr>
        <w:t>работы</w:t>
      </w:r>
      <w:r>
        <w:rPr>
          <w:i w:val="1"/>
          <w:color w:val="000009"/>
          <w:spacing w:val="-2"/>
          <w:sz w:val="23"/>
        </w:rPr>
        <w:t xml:space="preserve"> </w:t>
      </w:r>
      <w:r>
        <w:rPr>
          <w:i w:val="1"/>
          <w:color w:val="000009"/>
          <w:spacing w:val="-2"/>
          <w:sz w:val="23"/>
        </w:rPr>
        <w:t>обеспечивает:</w:t>
      </w:r>
    </w:p>
    <w:p w14:paraId="DC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53" w:line="288" w:lineRule="auto"/>
        <w:ind w:hanging="263" w:left="1192" w:right="968"/>
        <w:jc w:val="left"/>
        <w:rPr>
          <w:color w:val="000009"/>
          <w:sz w:val="23"/>
        </w:rPr>
      </w:pPr>
      <w:r>
        <w:rPr>
          <w:color w:val="000009"/>
          <w:sz w:val="23"/>
        </w:rPr>
        <w:t>выявление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особых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образовательных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потребностей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z w:val="23"/>
        </w:rPr>
        <w:t>,о</w:t>
      </w:r>
      <w:r>
        <w:rPr>
          <w:color w:val="000009"/>
          <w:sz w:val="23"/>
        </w:rPr>
        <w:t>бусловленных</w:t>
      </w:r>
      <w:r>
        <w:rPr>
          <w:color w:val="000009"/>
          <w:sz w:val="23"/>
        </w:rPr>
        <w:t xml:space="preserve"> недостатками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его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физическом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(или)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психическом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развитии;</w:t>
      </w:r>
    </w:p>
    <w:p w14:paraId="DD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15" w:line="288" w:lineRule="auto"/>
        <w:ind w:hanging="263" w:left="1192" w:right="970"/>
        <w:jc w:val="left"/>
        <w:rPr>
          <w:color w:val="000009"/>
          <w:sz w:val="23"/>
        </w:rPr>
      </w:pPr>
      <w:r>
        <w:rPr>
          <w:color w:val="000009"/>
          <w:sz w:val="23"/>
        </w:rPr>
        <w:t>создание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адекватных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условий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для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реализации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особых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образовательных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потребностей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z w:val="23"/>
        </w:rPr>
        <w:t xml:space="preserve"> с ЗПР;</w:t>
      </w:r>
    </w:p>
    <w:p w14:paraId="DE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  <w:tab w:leader="none" w:pos="7006" w:val="left"/>
        </w:tabs>
        <w:spacing w:before="4" w:line="288" w:lineRule="auto"/>
        <w:ind w:hanging="263" w:left="1192" w:right="999"/>
        <w:jc w:val="left"/>
        <w:rPr>
          <w:color w:val="000009"/>
          <w:sz w:val="23"/>
        </w:rPr>
      </w:pPr>
      <w:r>
        <w:rPr>
          <w:color w:val="000009"/>
          <w:spacing w:val="-2"/>
          <w:sz w:val="23"/>
        </w:rPr>
        <w:t>осуществлениеиндивидуально-ориентированного</w:t>
      </w:r>
      <w:r>
        <w:rPr>
          <w:color w:val="000009"/>
          <w:sz w:val="23"/>
        </w:rPr>
        <w:tab/>
      </w:r>
      <w:r>
        <w:rPr>
          <w:color w:val="000009"/>
          <w:spacing w:val="-2"/>
          <w:sz w:val="23"/>
        </w:rPr>
        <w:t>психолого-медико-педагогического</w:t>
      </w:r>
      <w:r>
        <w:rPr>
          <w:color w:val="000009"/>
          <w:spacing w:val="-2"/>
          <w:sz w:val="23"/>
        </w:rPr>
        <w:t xml:space="preserve"> </w:t>
      </w:r>
      <w:r>
        <w:rPr>
          <w:color w:val="000009"/>
          <w:sz w:val="23"/>
        </w:rPr>
        <w:t>сопровождения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обучающегося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ЗПР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учетом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особых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образовательных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потребностей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и индивидуальных возможностей:</w:t>
      </w:r>
    </w:p>
    <w:p w14:paraId="DF070000">
      <w:pPr>
        <w:pStyle w:val="Style_1"/>
        <w:ind w:firstLine="0" w:left="0"/>
        <w:jc w:val="left"/>
        <w:rPr>
          <w:sz w:val="20"/>
        </w:rPr>
      </w:pPr>
    </w:p>
    <w:p w14:paraId="E0070000">
      <w:pPr>
        <w:pStyle w:val="Style_1"/>
        <w:spacing w:after="1" w:before="206"/>
        <w:ind w:firstLine="0" w:left="0"/>
        <w:jc w:val="left"/>
        <w:rPr>
          <w:sz w:val="20"/>
        </w:rPr>
      </w:pPr>
    </w:p>
    <w:tbl>
      <w:tblPr>
        <w:tblStyle w:val="Style_14"/>
        <w:tblInd w:type="dxa" w:w="72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29"/>
        <w:gridCol w:w="4936"/>
      </w:tblGrid>
      <w:tr>
        <w:trPr>
          <w:trHeight w:hRule="atLeast" w:val="364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70000">
            <w:pPr>
              <w:pStyle w:val="Style_15"/>
              <w:spacing w:before="56"/>
              <w:ind w:firstLine="0" w:left="1317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Рекомендации</w:t>
            </w:r>
            <w:r>
              <w:rPr>
                <w:b w:val="1"/>
                <w:spacing w:val="26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(план)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70000">
            <w:pPr>
              <w:pStyle w:val="Style_15"/>
              <w:spacing w:before="56"/>
              <w:ind w:firstLine="0" w:left="33"/>
              <w:jc w:val="center"/>
              <w:rPr>
                <w:b w:val="1"/>
                <w:sz w:val="23"/>
              </w:rPr>
            </w:pPr>
            <w:r>
              <w:rPr>
                <w:b w:val="1"/>
                <w:spacing w:val="-4"/>
                <w:sz w:val="23"/>
              </w:rPr>
              <w:t>Факт</w:t>
            </w:r>
          </w:p>
        </w:tc>
      </w:tr>
      <w:tr>
        <w:trPr>
          <w:trHeight w:hRule="atLeast" w:val="1638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70000">
            <w:pPr>
              <w:pStyle w:val="Style_15"/>
              <w:spacing w:before="37" w:line="288" w:lineRule="auto"/>
              <w:ind w:firstLine="0" w:left="129" w:right="68"/>
              <w:jc w:val="both"/>
              <w:rPr>
                <w:sz w:val="23"/>
              </w:rPr>
            </w:pPr>
            <w:r>
              <w:rPr>
                <w:sz w:val="23"/>
              </w:rPr>
              <w:t>Обучение по адаптированной основной общеоб</w:t>
            </w:r>
            <w:r>
              <w:rPr>
                <w:sz w:val="23"/>
              </w:rPr>
              <w:t>разовательной программе начального общего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 задержкой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психического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z w:val="23"/>
              </w:rPr>
              <w:t>вития.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</w:p>
          <w:p w14:paraId="E4070000">
            <w:pPr>
              <w:pStyle w:val="Style_15"/>
              <w:ind w:firstLine="0" w:left="129"/>
              <w:jc w:val="both"/>
              <w:rPr>
                <w:sz w:val="23"/>
              </w:rPr>
            </w:pPr>
            <w:r>
              <w:rPr>
                <w:sz w:val="23"/>
              </w:rPr>
              <w:t>НОО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ОВЗ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вариант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7.2.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70000">
            <w:pPr>
              <w:pStyle w:val="Style_15"/>
              <w:spacing w:before="37" w:line="288" w:lineRule="auto"/>
              <w:ind w:firstLine="0" w:left="131" w:right="88"/>
              <w:jc w:val="both"/>
              <w:rPr>
                <w:sz w:val="23"/>
              </w:rPr>
            </w:pPr>
            <w:r>
              <w:rPr>
                <w:sz w:val="23"/>
              </w:rPr>
              <w:t>Адаптированная образовательная программа начального общего образования для детей с ОВЗ (ЗПР) Вариант 7.2</w:t>
            </w:r>
          </w:p>
        </w:tc>
      </w:tr>
      <w:tr>
        <w:trPr>
          <w:trHeight w:hRule="atLeast" w:val="681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70000">
            <w:pPr>
              <w:pStyle w:val="Style_15"/>
              <w:tabs>
                <w:tab w:leader="none" w:pos="936" w:val="left"/>
                <w:tab w:leader="none" w:pos="3060" w:val="left"/>
                <w:tab w:leader="none" w:pos="4769" w:val="left"/>
              </w:tabs>
              <w:spacing w:before="4" w:line="316" w:lineRule="exact"/>
              <w:ind w:firstLine="0" w:left="129" w:right="20"/>
              <w:rPr>
                <w:sz w:val="23"/>
              </w:rPr>
            </w:pPr>
            <w:r>
              <w:rPr>
                <w:spacing w:val="-4"/>
                <w:sz w:val="23"/>
              </w:rPr>
              <w:t>Учет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психофизических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особенностей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индивидуальных возможностей ребенка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70000">
            <w:pPr>
              <w:pStyle w:val="Style_15"/>
              <w:spacing w:before="30"/>
              <w:ind w:firstLine="0" w:left="131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очно-заочного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обучения</w:t>
            </w:r>
          </w:p>
        </w:tc>
      </w:tr>
      <w:tr>
        <w:trPr>
          <w:trHeight w:hRule="atLeast" w:val="364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70000">
            <w:pPr>
              <w:pStyle w:val="Style_15"/>
              <w:spacing w:before="30"/>
              <w:ind w:firstLine="0" w:left="129"/>
              <w:rPr>
                <w:sz w:val="23"/>
              </w:rPr>
            </w:pPr>
            <w:r>
              <w:rPr>
                <w:sz w:val="23"/>
              </w:rPr>
              <w:t>Очная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форма.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Полный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день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70000">
            <w:pPr>
              <w:pStyle w:val="Style_15"/>
              <w:spacing w:before="30"/>
              <w:ind w:firstLine="0" w:left="131"/>
              <w:rPr>
                <w:sz w:val="23"/>
              </w:rPr>
            </w:pPr>
            <w:r>
              <w:rPr>
                <w:sz w:val="23"/>
              </w:rPr>
              <w:t>Форма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очно-</w:t>
            </w:r>
            <w:r>
              <w:rPr>
                <w:spacing w:val="-2"/>
                <w:sz w:val="23"/>
              </w:rPr>
              <w:t>заочная</w:t>
            </w:r>
            <w:r>
              <w:rPr>
                <w:spacing w:val="-2"/>
                <w:sz w:val="23"/>
              </w:rPr>
              <w:t>.</w:t>
            </w:r>
          </w:p>
        </w:tc>
      </w:tr>
      <w:tr>
        <w:trPr>
          <w:trHeight w:hRule="atLeast" w:val="998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70000">
            <w:pPr>
              <w:pStyle w:val="Style_15"/>
              <w:spacing w:before="37" w:line="288" w:lineRule="auto"/>
              <w:ind w:firstLine="0" w:left="129" w:right="8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Использование учебных пособий и дидактических материалов в соответствии с </w:t>
            </w:r>
            <w:r>
              <w:rPr>
                <w:spacing w:val="-2"/>
                <w:sz w:val="23"/>
              </w:rPr>
              <w:t>программой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70000">
            <w:pPr>
              <w:pStyle w:val="Style_15"/>
              <w:spacing w:before="37" w:line="288" w:lineRule="auto"/>
              <w:ind w:firstLine="0" w:left="131" w:right="222"/>
              <w:rPr>
                <w:sz w:val="23"/>
              </w:rPr>
            </w:pPr>
            <w:r>
              <w:rPr>
                <w:sz w:val="23"/>
              </w:rPr>
              <w:t>Учебники,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рекомендованные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Минобрнауки</w:t>
            </w:r>
            <w:r>
              <w:rPr>
                <w:sz w:val="23"/>
              </w:rPr>
              <w:t xml:space="preserve"> для детей с ОВЗ</w:t>
            </w:r>
          </w:p>
        </w:tc>
      </w:tr>
      <w:tr>
        <w:trPr>
          <w:trHeight w:hRule="atLeast" w:val="2596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70000">
            <w:pPr>
              <w:pStyle w:val="Style_15"/>
              <w:tabs>
                <w:tab w:leader="none" w:pos="1452" w:val="left"/>
                <w:tab w:leader="none" w:pos="2112" w:val="left"/>
                <w:tab w:leader="none" w:pos="2443" w:val="left"/>
                <w:tab w:leader="none" w:pos="3250" w:val="left"/>
                <w:tab w:leader="none" w:pos="3751" w:val="left"/>
                <w:tab w:leader="none" w:pos="4719" w:val="left"/>
              </w:tabs>
              <w:spacing w:before="37" w:line="288" w:lineRule="auto"/>
              <w:ind w:firstLine="0" w:left="129" w:right="68"/>
              <w:rPr>
                <w:sz w:val="23"/>
              </w:rPr>
            </w:pPr>
            <w:r>
              <w:rPr>
                <w:spacing w:val="-2"/>
                <w:sz w:val="23"/>
              </w:rPr>
              <w:t>Индивидуальные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групповые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занятия</w:t>
            </w:r>
            <w:r>
              <w:rPr>
                <w:sz w:val="23"/>
              </w:rPr>
              <w:tab/>
            </w:r>
            <w:r>
              <w:rPr>
                <w:spacing w:val="-3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с </w:t>
            </w:r>
            <w:r>
              <w:rPr>
                <w:sz w:val="23"/>
              </w:rPr>
              <w:t>психологом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коррекции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познавательной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произвольной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регуляции,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функций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программирования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z w:val="23"/>
              </w:rPr>
              <w:t>контроля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межличностного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элементарных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коммуникаций, </w:t>
            </w:r>
            <w:r>
              <w:rPr>
                <w:sz w:val="23"/>
              </w:rPr>
              <w:t>познавательной активности, мотивации учебной деятельности.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70000">
            <w:pPr>
              <w:pStyle w:val="Style_15"/>
              <w:tabs>
                <w:tab w:leader="none" w:pos="1302" w:val="left"/>
                <w:tab w:leader="none" w:pos="1511" w:val="left"/>
                <w:tab w:leader="none" w:pos="2003" w:val="left"/>
                <w:tab w:leader="none" w:pos="2464" w:val="left"/>
                <w:tab w:leader="none" w:pos="3263" w:val="left"/>
                <w:tab w:leader="none" w:pos="3424" w:val="left"/>
                <w:tab w:leader="none" w:pos="3525" w:val="left"/>
                <w:tab w:leader="none" w:pos="3731" w:val="left"/>
                <w:tab w:leader="none" w:pos="3914" w:val="left"/>
                <w:tab w:leader="none" w:pos="4721" w:val="left"/>
              </w:tabs>
              <w:spacing w:before="37" w:line="288" w:lineRule="auto"/>
              <w:ind w:firstLine="0" w:left="131" w:right="62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психологом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>коррекции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познавательной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деятельности, формированию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произвольной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регуляции, функций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программирования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контроля межличностного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взаимодействия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элемен</w:t>
            </w:r>
            <w:r>
              <w:rPr>
                <w:spacing w:val="-2"/>
                <w:sz w:val="23"/>
              </w:rPr>
              <w:t>тарных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коммуникаций, </w:t>
            </w:r>
            <w:r>
              <w:rPr>
                <w:sz w:val="23"/>
              </w:rPr>
              <w:t>познавательной активности, мотивации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учебной деятельности.</w:t>
            </w:r>
          </w:p>
        </w:tc>
      </w:tr>
    </w:tbl>
    <w:p w14:paraId="EE070000">
      <w:pPr>
        <w:sectPr>
          <w:footerReference r:id="rId42" w:type="default"/>
          <w:pgSz w:h="16870" w:orient="portrait" w:w="11920"/>
          <w:pgMar w:bottom="1500" w:footer="1259" w:gutter="0" w:header="0" w:left="140" w:right="120" w:top="1360"/>
        </w:sectPr>
      </w:pPr>
    </w:p>
    <w:tbl>
      <w:tblPr>
        <w:tblStyle w:val="Style_14"/>
        <w:tblInd w:type="dxa" w:w="72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29"/>
        <w:gridCol w:w="4936"/>
      </w:tblGrid>
      <w:tr>
        <w:trPr>
          <w:trHeight w:hRule="atLeast" w:val="1005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70000">
            <w:pPr>
              <w:pStyle w:val="Style_15"/>
              <w:tabs>
                <w:tab w:leader="none" w:pos="1540" w:val="left"/>
                <w:tab w:leader="none" w:pos="2246" w:val="left"/>
                <w:tab w:leader="none" w:pos="2962" w:val="left"/>
                <w:tab w:leader="none" w:pos="3667" w:val="left"/>
              </w:tabs>
              <w:spacing w:before="42" w:line="276" w:lineRule="auto"/>
              <w:ind w:firstLine="0" w:left="129" w:right="534"/>
              <w:rPr>
                <w:sz w:val="23"/>
              </w:rPr>
            </w:pPr>
            <w:r>
              <w:rPr>
                <w:spacing w:val="-2"/>
                <w:sz w:val="23"/>
              </w:rPr>
              <w:t>Охранительный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зрительный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режим. Постоянная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очковая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коррекция.</w:t>
            </w:r>
          </w:p>
          <w:p w14:paraId="F0070000">
            <w:pPr>
              <w:pStyle w:val="Style_15"/>
              <w:spacing w:before="18"/>
              <w:ind w:firstLine="0" w:left="835"/>
              <w:rPr>
                <w:sz w:val="23"/>
              </w:rPr>
            </w:pPr>
            <w:r>
              <w:rPr>
                <w:sz w:val="23"/>
              </w:rPr>
              <w:t>Рабочее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парта.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70000">
            <w:pPr>
              <w:pStyle w:val="Style_15"/>
              <w:tabs>
                <w:tab w:leader="none" w:pos="2335" w:val="left"/>
                <w:tab w:leader="none" w:pos="4173" w:val="left"/>
              </w:tabs>
              <w:spacing w:before="40" w:line="300" w:lineRule="auto"/>
              <w:ind w:firstLine="0" w:left="131" w:right="35"/>
              <w:rPr>
                <w:sz w:val="23"/>
              </w:rPr>
            </w:pPr>
            <w:r>
              <w:rPr>
                <w:spacing w:val="-2"/>
                <w:sz w:val="23"/>
              </w:rPr>
              <w:t>Охранительный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зрительный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режим. </w:t>
            </w:r>
            <w:r>
              <w:rPr>
                <w:sz w:val="23"/>
              </w:rPr>
              <w:t>Постоянная очковая коррекция.</w:t>
            </w:r>
          </w:p>
        </w:tc>
      </w:tr>
      <w:tr>
        <w:trPr>
          <w:trHeight w:hRule="atLeast" w:val="681"/>
        </w:trPr>
        <w:tc>
          <w:tcPr>
            <w:tcW w:type="dxa" w:w="49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70000">
            <w:pPr>
              <w:pStyle w:val="Style_15"/>
              <w:tabs>
                <w:tab w:leader="none" w:pos="2962" w:val="left"/>
              </w:tabs>
              <w:spacing w:before="32" w:line="276" w:lineRule="auto"/>
              <w:ind w:firstLine="0" w:left="129" w:right="522"/>
              <w:rPr>
                <w:sz w:val="23"/>
              </w:rPr>
            </w:pPr>
            <w:r>
              <w:rPr>
                <w:sz w:val="23"/>
              </w:rPr>
              <w:t>Наблюдение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невролога,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офтальмолога, психиатра.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70000">
            <w:pPr>
              <w:pStyle w:val="Style_15"/>
              <w:spacing w:before="32" w:line="276" w:lineRule="auto"/>
              <w:ind w:firstLine="0" w:left="131"/>
              <w:rPr>
                <w:sz w:val="23"/>
              </w:rPr>
            </w:pPr>
            <w:r>
              <w:rPr>
                <w:sz w:val="23"/>
              </w:rPr>
              <w:t>Консультирование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наблюдение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невролога, офтальмолога, психиатра.</w:t>
            </w:r>
          </w:p>
        </w:tc>
      </w:tr>
    </w:tbl>
    <w:p w14:paraId="F4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10" w:line="288" w:lineRule="auto"/>
        <w:ind w:hanging="263" w:left="1192" w:right="965"/>
        <w:rPr>
          <w:color w:val="000009"/>
          <w:sz w:val="23"/>
        </w:rPr>
      </w:pPr>
      <w:r>
        <w:rPr>
          <w:sz w:val="23"/>
        </w:rPr>
        <w:t>организацию индивидуальных коррекционных занятий для обучающегося с ЗПР с учетом индивидуальных и типологических особенностей психофизического развития и индивидуальных возможностей;</w:t>
      </w:r>
    </w:p>
    <w:p w14:paraId="F5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3" w:line="288" w:lineRule="auto"/>
        <w:ind w:hanging="263" w:left="1192" w:right="959"/>
        <w:rPr>
          <w:color w:val="000009"/>
          <w:sz w:val="23"/>
        </w:rPr>
      </w:pPr>
      <w:r>
        <w:rPr>
          <w:color w:val="000009"/>
          <w:sz w:val="23"/>
        </w:rPr>
        <w:t xml:space="preserve">оказание помощи в освоении </w:t>
      </w:r>
      <w:r>
        <w:rPr>
          <w:sz w:val="23"/>
        </w:rPr>
        <w:t>обучающегося</w:t>
      </w:r>
      <w:r>
        <w:rPr>
          <w:sz w:val="23"/>
        </w:rPr>
        <w:t xml:space="preserve"> </w:t>
      </w:r>
      <w:r>
        <w:rPr>
          <w:color w:val="000009"/>
          <w:sz w:val="23"/>
        </w:rPr>
        <w:t xml:space="preserve">с ЗПР АООП НОО </w:t>
      </w:r>
      <w:r>
        <w:rPr>
          <w:sz w:val="23"/>
        </w:rPr>
        <w:t xml:space="preserve">и </w:t>
      </w:r>
      <w:r>
        <w:rPr>
          <w:sz w:val="23"/>
        </w:rPr>
        <w:t>ихинтеграции</w:t>
      </w:r>
      <w:r>
        <w:rPr>
          <w:sz w:val="23"/>
        </w:rPr>
        <w:t xml:space="preserve"> в о</w:t>
      </w:r>
      <w:r>
        <w:rPr>
          <w:sz w:val="23"/>
        </w:rPr>
        <w:t>бразовательной организации;</w:t>
      </w:r>
    </w:p>
    <w:p w14:paraId="F6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2" w:line="288" w:lineRule="auto"/>
        <w:ind w:hanging="263" w:left="1192" w:right="970"/>
        <w:rPr>
          <w:color w:val="000009"/>
          <w:sz w:val="23"/>
        </w:rPr>
      </w:pPr>
      <w:r>
        <w:rPr>
          <w:color w:val="000009"/>
          <w:sz w:val="23"/>
        </w:rPr>
        <w:t>возможность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развития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коммуникации,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социальных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бытовых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навыков</w:t>
      </w:r>
      <w:r>
        <w:rPr>
          <w:color w:val="000009"/>
          <w:sz w:val="23"/>
        </w:rPr>
        <w:t>,а</w:t>
      </w:r>
      <w:r>
        <w:rPr>
          <w:color w:val="000009"/>
          <w:sz w:val="23"/>
        </w:rPr>
        <w:t>декватного</w:t>
      </w:r>
      <w:r>
        <w:rPr>
          <w:color w:val="000009"/>
          <w:sz w:val="23"/>
        </w:rPr>
        <w:t xml:space="preserve"> учебного поведения, взаимодействия со взрослыми и обучающимися, формированию представлений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об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окружающем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мире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и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собственных</w:t>
      </w:r>
      <w:r>
        <w:rPr>
          <w:color w:val="000009"/>
          <w:spacing w:val="40"/>
          <w:sz w:val="23"/>
        </w:rPr>
        <w:t xml:space="preserve"> </w:t>
      </w:r>
      <w:r>
        <w:rPr>
          <w:color w:val="000009"/>
          <w:sz w:val="23"/>
        </w:rPr>
        <w:t>возможностях;</w:t>
      </w:r>
    </w:p>
    <w:p w14:paraId="F7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15" w:line="288" w:lineRule="auto"/>
        <w:ind w:hanging="263" w:left="1192" w:right="966"/>
        <w:rPr>
          <w:color w:val="000009"/>
          <w:sz w:val="23"/>
        </w:rPr>
      </w:pPr>
      <w:r>
        <w:rPr>
          <w:sz w:val="23"/>
        </w:rPr>
        <w:t>оказание родит</w:t>
      </w:r>
      <w:r>
        <w:rPr>
          <w:sz w:val="23"/>
        </w:rPr>
        <w:t xml:space="preserve">елям (законным представителям) </w:t>
      </w:r>
      <w:r>
        <w:rPr>
          <w:sz w:val="23"/>
        </w:rPr>
        <w:t>обучающегося</w:t>
      </w:r>
      <w:r>
        <w:rPr>
          <w:sz w:val="23"/>
        </w:rPr>
        <w:t xml:space="preserve"> с ЗПР консультативной и методической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медицинским,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социально-правовым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40"/>
          <w:sz w:val="23"/>
        </w:rPr>
        <w:t xml:space="preserve"> </w:t>
      </w:r>
      <w:r>
        <w:rPr>
          <w:sz w:val="23"/>
        </w:rPr>
        <w:t>вопросам,</w:t>
      </w:r>
      <w:r>
        <w:rPr>
          <w:spacing w:val="80"/>
          <w:sz w:val="23"/>
        </w:rPr>
        <w:t xml:space="preserve"> </w:t>
      </w:r>
      <w:r>
        <w:rPr>
          <w:sz w:val="23"/>
        </w:rPr>
        <w:t>связанным</w:t>
      </w:r>
      <w:r>
        <w:rPr>
          <w:spacing w:val="40"/>
          <w:sz w:val="23"/>
        </w:rPr>
        <w:t xml:space="preserve"> </w:t>
      </w:r>
      <w:r>
        <w:rPr>
          <w:sz w:val="23"/>
        </w:rPr>
        <w:t>с их воспитанием и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обучением.</w:t>
      </w:r>
    </w:p>
    <w:p w14:paraId="F8070000">
      <w:pPr>
        <w:pStyle w:val="Style_1"/>
        <w:spacing w:before="20" w:line="288" w:lineRule="auto"/>
        <w:ind w:firstLine="706" w:left="940" w:right="953"/>
      </w:pPr>
      <w:r>
        <w:rPr>
          <w:b w:val="1"/>
        </w:rPr>
        <w:t xml:space="preserve">Целью </w:t>
      </w:r>
      <w:r>
        <w:t xml:space="preserve">программы коррекционной работы является создание системы комплексного </w:t>
      </w:r>
      <w:r>
        <w:t>психолого-медико-педагогического</w:t>
      </w:r>
      <w:r>
        <w:rPr>
          <w:spacing w:val="40"/>
        </w:rPr>
        <w:t xml:space="preserve"> </w:t>
      </w:r>
      <w:r>
        <w:t>сопровождения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АОП</w:t>
      </w:r>
      <w:r>
        <w:rPr>
          <w:spacing w:val="40"/>
        </w:rPr>
        <w:t xml:space="preserve"> </w:t>
      </w:r>
      <w:r>
        <w:t>НОО</w:t>
      </w:r>
      <w:r>
        <w:rPr>
          <w:spacing w:val="80"/>
        </w:rPr>
        <w:t xml:space="preserve"> </w:t>
      </w:r>
      <w:r>
        <w:t>обучающимся с ЗПР, позволяющего учитывать его особые образовательные потребности на</w:t>
      </w:r>
      <w:r>
        <w:rPr>
          <w:spacing w:val="40"/>
        </w:rPr>
        <w:t xml:space="preserve"> </w:t>
      </w:r>
      <w:r>
        <w:t>основе осуществления индивиду</w:t>
      </w:r>
      <w:r>
        <w:t xml:space="preserve">ального и дифференцированного подхода в образовательном </w:t>
      </w:r>
      <w:r>
        <w:rPr>
          <w:spacing w:val="-2"/>
        </w:rPr>
        <w:t>процессе.</w:t>
      </w:r>
    </w:p>
    <w:p w14:paraId="F9070000">
      <w:pPr>
        <w:pStyle w:val="Style_2"/>
        <w:spacing w:before="24"/>
        <w:ind w:firstLine="0" w:left="2366"/>
      </w:pPr>
      <w:r>
        <w:t>Задачи</w:t>
      </w:r>
      <w:r>
        <w:rPr>
          <w:spacing w:val="67"/>
        </w:rPr>
        <w:t xml:space="preserve"> </w:t>
      </w:r>
      <w:r>
        <w:rPr>
          <w:spacing w:val="-2"/>
        </w:rPr>
        <w:t>программы:</w:t>
      </w:r>
    </w:p>
    <w:p w14:paraId="FA070000">
      <w:pPr>
        <w:pStyle w:val="Style_11"/>
        <w:numPr>
          <w:ilvl w:val="0"/>
          <w:numId w:val="68"/>
        </w:numPr>
        <w:tabs>
          <w:tab w:leader="none" w:pos="1191" w:val="left"/>
        </w:tabs>
        <w:spacing w:before="40"/>
        <w:ind w:hanging="261" w:left="1191"/>
        <w:rPr>
          <w:color w:val="000009"/>
          <w:sz w:val="23"/>
        </w:rPr>
      </w:pPr>
      <w:r>
        <w:rPr>
          <w:sz w:val="23"/>
        </w:rPr>
        <w:t>определение</w:t>
      </w:r>
      <w:r>
        <w:rPr>
          <w:spacing w:val="77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58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7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76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pacing w:val="-4"/>
          <w:sz w:val="23"/>
        </w:rPr>
        <w:t>ЗПР;</w:t>
      </w:r>
    </w:p>
    <w:p w14:paraId="FB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</w:tabs>
        <w:spacing w:before="69" w:line="288" w:lineRule="auto"/>
        <w:ind w:hanging="263" w:left="1192" w:right="1055"/>
        <w:rPr>
          <w:color w:val="000009"/>
          <w:sz w:val="23"/>
        </w:rPr>
      </w:pPr>
      <w:r>
        <w:rPr>
          <w:sz w:val="23"/>
        </w:rPr>
        <w:t>повышение</w:t>
      </w:r>
      <w:r>
        <w:rPr>
          <w:spacing w:val="29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28"/>
          <w:sz w:val="23"/>
        </w:rPr>
        <w:t xml:space="preserve"> </w:t>
      </w:r>
      <w:r>
        <w:rPr>
          <w:sz w:val="23"/>
        </w:rPr>
        <w:t>ЗПР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40"/>
          <w:sz w:val="23"/>
        </w:rPr>
        <w:t xml:space="preserve"> </w:t>
      </w:r>
      <w:r>
        <w:rPr>
          <w:sz w:val="23"/>
        </w:rPr>
        <w:t>АООП</w:t>
      </w:r>
      <w:r>
        <w:rPr>
          <w:spacing w:val="39"/>
          <w:sz w:val="23"/>
        </w:rPr>
        <w:t xml:space="preserve"> </w:t>
      </w:r>
      <w:r>
        <w:rPr>
          <w:sz w:val="23"/>
        </w:rPr>
        <w:t>НОО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интегрировании в образовательный процесс;</w:t>
      </w:r>
    </w:p>
    <w:p w14:paraId="FC070000">
      <w:pPr>
        <w:pStyle w:val="Style_11"/>
        <w:numPr>
          <w:ilvl w:val="0"/>
          <w:numId w:val="68"/>
        </w:numPr>
        <w:tabs>
          <w:tab w:leader="none" w:pos="1190" w:val="left"/>
          <w:tab w:leader="none" w:pos="1660" w:val="left"/>
          <w:tab w:leader="none" w:pos="6602" w:val="left"/>
        </w:tabs>
        <w:spacing w:before="4" w:line="312" w:lineRule="auto"/>
        <w:ind w:hanging="731" w:left="1660" w:right="1388"/>
        <w:rPr>
          <w:color w:val="000009"/>
          <w:sz w:val="23"/>
        </w:rPr>
      </w:pPr>
      <w:r>
        <w:rPr>
          <w:sz w:val="23"/>
        </w:rPr>
        <w:t>своевременное</w:t>
      </w:r>
      <w:r>
        <w:rPr>
          <w:spacing w:val="80"/>
          <w:sz w:val="23"/>
        </w:rPr>
        <w:t xml:space="preserve">  </w:t>
      </w:r>
      <w:r>
        <w:rPr>
          <w:sz w:val="23"/>
        </w:rPr>
        <w:t>выявление</w:t>
      </w:r>
      <w:r>
        <w:rPr>
          <w:spacing w:val="80"/>
          <w:sz w:val="23"/>
        </w:rPr>
        <w:t xml:space="preserve">  </w:t>
      </w:r>
      <w:r>
        <w:rPr>
          <w:sz w:val="23"/>
        </w:rPr>
        <w:t>обучающихся</w:t>
      </w:r>
      <w:r>
        <w:rPr>
          <w:sz w:val="23"/>
        </w:rPr>
        <w:tab/>
      </w:r>
      <w:r>
        <w:rPr>
          <w:sz w:val="23"/>
        </w:rPr>
        <w:t>с трудностями адаптации в образовательно-воспитательном процессе;</w:t>
      </w:r>
    </w:p>
    <w:p w14:paraId="FD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  <w:tab w:leader="none" w:pos="5176" w:val="left"/>
          <w:tab w:leader="none" w:pos="6710" w:val="left"/>
          <w:tab w:leader="none" w:pos="9053" w:val="left"/>
        </w:tabs>
        <w:spacing w:line="288" w:lineRule="auto"/>
        <w:ind w:hanging="263" w:left="1192" w:right="955"/>
        <w:rPr>
          <w:color w:val="000009"/>
          <w:sz w:val="23"/>
        </w:rPr>
      </w:pPr>
      <w:r>
        <w:rPr>
          <w:sz w:val="23"/>
        </w:rPr>
        <w:t>создание</w:t>
      </w:r>
      <w:r>
        <w:rPr>
          <w:spacing w:val="80"/>
          <w:sz w:val="23"/>
        </w:rPr>
        <w:t xml:space="preserve">   </w:t>
      </w:r>
      <w:r>
        <w:rPr>
          <w:sz w:val="23"/>
        </w:rPr>
        <w:t>и</w:t>
      </w:r>
      <w:r>
        <w:rPr>
          <w:spacing w:val="80"/>
          <w:sz w:val="23"/>
        </w:rPr>
        <w:t xml:space="preserve">   </w:t>
      </w:r>
      <w:r>
        <w:rPr>
          <w:sz w:val="23"/>
        </w:rPr>
        <w:t>реализация</w:t>
      </w:r>
      <w:r>
        <w:rPr>
          <w:sz w:val="23"/>
        </w:rPr>
        <w:tab/>
      </w:r>
      <w:r>
        <w:rPr>
          <w:spacing w:val="-2"/>
          <w:sz w:val="23"/>
        </w:rPr>
        <w:t>условий,</w:t>
      </w:r>
      <w:r>
        <w:rPr>
          <w:sz w:val="23"/>
        </w:rPr>
        <w:tab/>
      </w:r>
      <w:r>
        <w:rPr>
          <w:spacing w:val="-2"/>
          <w:sz w:val="23"/>
        </w:rPr>
        <w:t>нормализующих</w:t>
      </w:r>
      <w:r>
        <w:rPr>
          <w:sz w:val="23"/>
        </w:rPr>
        <w:tab/>
      </w:r>
      <w:r>
        <w:rPr>
          <w:spacing w:val="-2"/>
          <w:sz w:val="23"/>
        </w:rPr>
        <w:t xml:space="preserve">анализаторную, </w:t>
      </w:r>
      <w:r>
        <w:rPr>
          <w:sz w:val="23"/>
        </w:rPr>
        <w:t>аналитикосинтетическую</w:t>
      </w:r>
      <w:r>
        <w:rPr>
          <w:sz w:val="23"/>
        </w:rPr>
        <w:t xml:space="preserve"> и регуляторную деятельн</w:t>
      </w:r>
      <w:r>
        <w:rPr>
          <w:sz w:val="23"/>
        </w:rPr>
        <w:t>ость на основе координации</w:t>
      </w:r>
      <w:r>
        <w:rPr>
          <w:spacing w:val="80"/>
          <w:sz w:val="23"/>
        </w:rPr>
        <w:t xml:space="preserve"> </w:t>
      </w:r>
      <w:r>
        <w:rPr>
          <w:sz w:val="23"/>
        </w:rPr>
        <w:t>педагогических,</w:t>
      </w:r>
      <w:r>
        <w:rPr>
          <w:spacing w:val="40"/>
          <w:sz w:val="23"/>
        </w:rPr>
        <w:t xml:space="preserve"> </w:t>
      </w:r>
      <w:r>
        <w:rPr>
          <w:sz w:val="23"/>
        </w:rPr>
        <w:t>психологических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медицинских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40"/>
          <w:sz w:val="23"/>
        </w:rPr>
        <w:t xml:space="preserve"> </w:t>
      </w:r>
      <w:r>
        <w:rPr>
          <w:sz w:val="23"/>
        </w:rPr>
        <w:t>воздействия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процессе комплексной</w:t>
      </w:r>
      <w:r>
        <w:rPr>
          <w:spacing w:val="36"/>
          <w:sz w:val="23"/>
        </w:rPr>
        <w:t xml:space="preserve"> </w:t>
      </w:r>
      <w:r>
        <w:rPr>
          <w:sz w:val="23"/>
        </w:rPr>
        <w:t>психологомедико-педагогической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коррекции;</w:t>
      </w:r>
    </w:p>
    <w:p w14:paraId="FE070000">
      <w:pPr>
        <w:pStyle w:val="Style_11"/>
        <w:numPr>
          <w:ilvl w:val="0"/>
          <w:numId w:val="68"/>
        </w:numPr>
        <w:tabs>
          <w:tab w:leader="none" w:pos="1190" w:val="left"/>
          <w:tab w:leader="none" w:pos="1192" w:val="left"/>
          <w:tab w:leader="none" w:pos="9442" w:val="left"/>
          <w:tab w:leader="none" w:pos="10196" w:val="left"/>
        </w:tabs>
        <w:spacing w:line="288" w:lineRule="auto"/>
        <w:ind w:hanging="263" w:left="1192" w:right="1026"/>
        <w:rPr>
          <w:color w:val="000009"/>
          <w:sz w:val="23"/>
        </w:rPr>
      </w:pPr>
      <w:r>
        <w:rPr>
          <w:sz w:val="23"/>
        </w:rPr>
        <w:t>оказание</w:t>
      </w:r>
      <w:r>
        <w:rPr>
          <w:spacing w:val="80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80"/>
          <w:sz w:val="23"/>
        </w:rPr>
        <w:t xml:space="preserve">  </w:t>
      </w:r>
      <w:r>
        <w:rPr>
          <w:sz w:val="23"/>
        </w:rPr>
        <w:t>(законным</w:t>
      </w:r>
      <w:r>
        <w:rPr>
          <w:spacing w:val="80"/>
          <w:sz w:val="23"/>
        </w:rPr>
        <w:t xml:space="preserve">  </w:t>
      </w:r>
      <w:r>
        <w:rPr>
          <w:sz w:val="23"/>
        </w:rPr>
        <w:t>представителям)</w:t>
      </w:r>
      <w:r>
        <w:rPr>
          <w:spacing w:val="80"/>
          <w:sz w:val="23"/>
        </w:rPr>
        <w:t xml:space="preserve">  </w:t>
      </w:r>
      <w:r>
        <w:rPr>
          <w:sz w:val="23"/>
        </w:rPr>
        <w:t>обучающегося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4"/>
          <w:sz w:val="23"/>
        </w:rPr>
        <w:t xml:space="preserve">ЗПР </w:t>
      </w:r>
      <w:r>
        <w:rPr>
          <w:sz w:val="23"/>
        </w:rPr>
        <w:t xml:space="preserve">консультативной и методической </w:t>
      </w:r>
      <w:r>
        <w:rPr>
          <w:sz w:val="23"/>
        </w:rPr>
        <w:t>помощи по медицинским, социальным, психологическим, правовым и другим вопросам.</w:t>
      </w:r>
    </w:p>
    <w:p w14:paraId="FF070000">
      <w:pPr>
        <w:pStyle w:val="Style_13"/>
        <w:spacing w:before="22" w:line="276" w:lineRule="auto"/>
        <w:ind w:firstLine="712" w:left="1653" w:right="1310"/>
      </w:pPr>
      <w:r>
        <w:t xml:space="preserve">Содержание программы коррекционной работы определяют следующие </w:t>
      </w:r>
      <w:r>
        <w:rPr>
          <w:spacing w:val="-2"/>
        </w:rPr>
        <w:t>принципы:</w:t>
      </w:r>
    </w:p>
    <w:p w14:paraId="00080000">
      <w:pPr>
        <w:pStyle w:val="Style_1"/>
        <w:spacing w:before="3" w:line="288" w:lineRule="auto"/>
        <w:ind w:firstLine="706" w:left="940" w:right="949"/>
      </w:pPr>
      <w:r>
        <w:t>Принцип</w:t>
      </w:r>
      <w:r>
        <w:rPr>
          <w:spacing w:val="80"/>
        </w:rPr>
        <w:t xml:space="preserve"> </w:t>
      </w:r>
      <w:r>
        <w:rPr>
          <w:i w:val="1"/>
        </w:rPr>
        <w:t>приоритетн</w:t>
      </w:r>
      <w:r>
        <w:rPr>
          <w:i w:val="1"/>
        </w:rPr>
        <w:t>ости</w:t>
      </w:r>
      <w:r>
        <w:rPr>
          <w:i w:val="1"/>
          <w:spacing w:val="80"/>
        </w:rPr>
        <w:t xml:space="preserve"> </w:t>
      </w:r>
      <w:r>
        <w:rPr>
          <w:i w:val="1"/>
        </w:rPr>
        <w:t>интересов</w:t>
      </w:r>
      <w:r>
        <w:rPr>
          <w:i w:val="1"/>
          <w:spacing w:val="8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>определяет</w:t>
      </w:r>
      <w:r>
        <w:rPr>
          <w:spacing w:val="80"/>
        </w:rPr>
        <w:t xml:space="preserve"> </w:t>
      </w:r>
      <w:r>
        <w:t xml:space="preserve">отношение работников организации, которые призваны оказывать </w:t>
      </w:r>
      <w:r>
        <w:t>обучающемуся</w:t>
      </w:r>
      <w:r>
        <w:t xml:space="preserve"> помощь в развитии 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потребностей.</w:t>
      </w:r>
    </w:p>
    <w:p w14:paraId="01080000">
      <w:pPr>
        <w:pStyle w:val="Style_1"/>
        <w:spacing w:before="1" w:line="288" w:lineRule="auto"/>
        <w:ind w:firstLine="706" w:left="940" w:right="956"/>
      </w:pPr>
      <w:r>
        <w:t xml:space="preserve">Принцип </w:t>
      </w:r>
      <w:r>
        <w:rPr>
          <w:i w:val="1"/>
        </w:rPr>
        <w:t>системност</w:t>
      </w:r>
      <w:r>
        <w:rPr>
          <w:i w:val="1"/>
        </w:rPr>
        <w:t>и-</w:t>
      </w:r>
      <w:r>
        <w:rPr>
          <w:i w:val="1"/>
        </w:rPr>
        <w:t xml:space="preserve"> </w:t>
      </w:r>
      <w:r>
        <w:t xml:space="preserve">обеспечивает единство всех элементов </w:t>
      </w:r>
      <w:r>
        <w:t>коррекционновоспитательной</w:t>
      </w:r>
      <w:r>
        <w:rPr>
          <w:spacing w:val="40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содержания,</w:t>
      </w:r>
      <w:r>
        <w:rPr>
          <w:spacing w:val="40"/>
        </w:rPr>
        <w:t xml:space="preserve"> </w:t>
      </w:r>
      <w:r>
        <w:t>форм,</w:t>
      </w:r>
      <w:r>
        <w:rPr>
          <w:spacing w:val="40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участников.</w:t>
      </w:r>
    </w:p>
    <w:p w14:paraId="02080000">
      <w:pPr>
        <w:pStyle w:val="Style_1"/>
        <w:spacing w:before="61" w:line="288" w:lineRule="auto"/>
        <w:ind w:firstLine="706" w:left="940" w:right="962"/>
      </w:pPr>
      <w:r>
        <w:t xml:space="preserve">Принцип </w:t>
      </w:r>
      <w:r>
        <w:rPr>
          <w:i w:val="1"/>
        </w:rPr>
        <w:t xml:space="preserve">непрерывности </w:t>
      </w:r>
      <w:r>
        <w:t xml:space="preserve">обеспечивает проведение коррекционной работы на всем </w:t>
      </w:r>
      <w:r>
        <w:t>протяжении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личности.</w:t>
      </w:r>
    </w:p>
    <w:p w14:paraId="03080000">
      <w:pPr>
        <w:pStyle w:val="Style_1"/>
        <w:spacing w:before="3" w:line="288" w:lineRule="auto"/>
        <w:ind w:firstLine="706" w:left="940" w:right="959"/>
      </w:pPr>
      <w:r>
        <w:t>Принцип</w:t>
      </w:r>
      <w:r>
        <w:rPr>
          <w:spacing w:val="80"/>
        </w:rPr>
        <w:t xml:space="preserve"> </w:t>
      </w:r>
      <w:r>
        <w:rPr>
          <w:i w:val="1"/>
        </w:rPr>
        <w:t>вариативности</w:t>
      </w:r>
      <w:r>
        <w:rPr>
          <w:i w:val="1"/>
          <w:spacing w:val="80"/>
        </w:rPr>
        <w:t xml:space="preserve"> </w:t>
      </w:r>
      <w:r>
        <w:t>предполагает</w:t>
      </w:r>
      <w:r>
        <w:rPr>
          <w:spacing w:val="8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вариативных</w:t>
      </w:r>
      <w:r>
        <w:rPr>
          <w:spacing w:val="80"/>
        </w:rPr>
        <w:t xml:space="preserve"> </w:t>
      </w:r>
      <w:r>
        <w:t>программ коррекционной работы с обучающимся с учетом их особых образовательных потребностей и возможностей психофизического развития.</w:t>
      </w:r>
    </w:p>
    <w:p w14:paraId="04080000">
      <w:pPr>
        <w:spacing w:line="288" w:lineRule="auto"/>
        <w:ind w:firstLine="706" w:left="940" w:right="954"/>
        <w:jc w:val="both"/>
        <w:rPr>
          <w:sz w:val="23"/>
        </w:rPr>
      </w:pPr>
      <w:r>
        <w:rPr>
          <w:sz w:val="23"/>
        </w:rPr>
        <w:t>Принцип</w:t>
      </w:r>
      <w:r>
        <w:rPr>
          <w:spacing w:val="80"/>
          <w:sz w:val="23"/>
        </w:rPr>
        <w:t xml:space="preserve"> </w:t>
      </w:r>
      <w:r>
        <w:rPr>
          <w:i w:val="1"/>
          <w:sz w:val="23"/>
        </w:rPr>
        <w:t>единства</w:t>
      </w:r>
      <w:r>
        <w:rPr>
          <w:i w:val="1"/>
          <w:spacing w:val="80"/>
          <w:sz w:val="23"/>
        </w:rPr>
        <w:t xml:space="preserve"> </w:t>
      </w:r>
      <w:r>
        <w:rPr>
          <w:i w:val="1"/>
          <w:sz w:val="23"/>
        </w:rPr>
        <w:t>психолого-педагогических</w:t>
      </w:r>
      <w:r>
        <w:rPr>
          <w:i w:val="1"/>
          <w:spacing w:val="80"/>
          <w:sz w:val="23"/>
        </w:rPr>
        <w:t xml:space="preserve"> </w:t>
      </w:r>
      <w:r>
        <w:rPr>
          <w:i w:val="1"/>
          <w:sz w:val="23"/>
        </w:rPr>
        <w:t>и</w:t>
      </w:r>
      <w:r>
        <w:rPr>
          <w:i w:val="1"/>
          <w:spacing w:val="80"/>
          <w:sz w:val="23"/>
        </w:rPr>
        <w:t xml:space="preserve"> </w:t>
      </w:r>
      <w:r>
        <w:rPr>
          <w:i w:val="1"/>
          <w:sz w:val="23"/>
        </w:rPr>
        <w:t>медицинских</w:t>
      </w:r>
      <w:r>
        <w:rPr>
          <w:i w:val="1"/>
          <w:spacing w:val="80"/>
          <w:sz w:val="23"/>
        </w:rPr>
        <w:t xml:space="preserve"> </w:t>
      </w:r>
      <w:r>
        <w:rPr>
          <w:i w:val="1"/>
          <w:sz w:val="23"/>
        </w:rPr>
        <w:t>средств</w:t>
      </w:r>
      <w:r>
        <w:rPr>
          <w:sz w:val="23"/>
        </w:rPr>
        <w:t>,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обеспечивающий взаимодействие специалистов психолого-педагогического и медицинского</w:t>
      </w:r>
      <w:r>
        <w:rPr>
          <w:spacing w:val="80"/>
          <w:sz w:val="23"/>
        </w:rPr>
        <w:t xml:space="preserve"> </w:t>
      </w:r>
      <w:r>
        <w:rPr>
          <w:sz w:val="23"/>
        </w:rPr>
        <w:t>блока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80"/>
          <w:sz w:val="23"/>
        </w:rPr>
        <w:t xml:space="preserve"> </w:t>
      </w:r>
      <w:r>
        <w:rPr>
          <w:sz w:val="23"/>
        </w:rPr>
        <w:t>по</w:t>
      </w:r>
      <w:r>
        <w:rPr>
          <w:spacing w:val="80"/>
          <w:sz w:val="23"/>
        </w:rPr>
        <w:t xml:space="preserve"> </w:t>
      </w:r>
      <w:r>
        <w:rPr>
          <w:sz w:val="23"/>
        </w:rPr>
        <w:t>комплексному</w:t>
      </w:r>
      <w:r>
        <w:rPr>
          <w:spacing w:val="80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80"/>
          <w:sz w:val="23"/>
        </w:rPr>
        <w:t xml:space="preserve"> </w:t>
      </w:r>
      <w:r>
        <w:rPr>
          <w:sz w:val="23"/>
        </w:rPr>
        <w:t>задач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коррекционно-воспитательной </w:t>
      </w:r>
      <w:r>
        <w:rPr>
          <w:spacing w:val="-2"/>
          <w:sz w:val="23"/>
        </w:rPr>
        <w:t>работы.</w:t>
      </w:r>
    </w:p>
    <w:p w14:paraId="05080000">
      <w:pPr>
        <w:pStyle w:val="Style_1"/>
        <w:spacing w:line="288" w:lineRule="auto"/>
        <w:ind w:firstLine="706" w:left="940" w:right="965"/>
      </w:pPr>
      <w:r>
        <w:t>Принцип</w:t>
      </w:r>
      <w:r>
        <w:rPr>
          <w:spacing w:val="40"/>
        </w:rPr>
        <w:t xml:space="preserve"> </w:t>
      </w:r>
      <w:r>
        <w:rPr>
          <w:i w:val="1"/>
        </w:rPr>
        <w:t>сотрудничества</w:t>
      </w:r>
      <w:r>
        <w:rPr>
          <w:i w:val="1"/>
          <w:spacing w:val="40"/>
        </w:rPr>
        <w:t xml:space="preserve"> </w:t>
      </w:r>
      <w:r>
        <w:rPr>
          <w:i w:val="1"/>
        </w:rPr>
        <w:t>с</w:t>
      </w:r>
      <w:r>
        <w:rPr>
          <w:i w:val="1"/>
          <w:spacing w:val="40"/>
        </w:rPr>
        <w:t xml:space="preserve"> </w:t>
      </w:r>
      <w:r>
        <w:rPr>
          <w:i w:val="1"/>
        </w:rPr>
        <w:t>семьей</w:t>
      </w:r>
      <w:r>
        <w:rPr>
          <w:i w:val="1"/>
          <w:spacing w:val="40"/>
        </w:rPr>
        <w:t xml:space="preserve"> </w:t>
      </w:r>
      <w:r>
        <w:t>основан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признании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важного</w:t>
      </w:r>
      <w:r>
        <w:rPr>
          <w:spacing w:val="40"/>
        </w:rPr>
        <w:t xml:space="preserve"> </w:t>
      </w:r>
      <w:r>
        <w:t>участ</w:t>
      </w:r>
      <w:r>
        <w:t>ника коррекционной работы, оказывающего существенное влияние на процесс развития ребенка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успешность</w:t>
      </w:r>
      <w:r>
        <w:rPr>
          <w:spacing w:val="40"/>
        </w:rPr>
        <w:t xml:space="preserve"> </w:t>
      </w:r>
      <w:r>
        <w:t>его интеграции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общество.</w:t>
      </w:r>
    </w:p>
    <w:p w14:paraId="06080000">
      <w:pPr>
        <w:pStyle w:val="Style_13"/>
        <w:spacing w:before="22"/>
        <w:ind w:firstLine="0" w:left="1739"/>
      </w:pPr>
      <w:r>
        <w:t>План</w:t>
      </w:r>
      <w:r>
        <w:rPr>
          <w:spacing w:val="38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rPr>
          <w:spacing w:val="-2"/>
        </w:rPr>
        <w:t>программы</w:t>
      </w:r>
    </w:p>
    <w:p w14:paraId="07080000">
      <w:pPr>
        <w:pStyle w:val="Style_1"/>
        <w:spacing w:after="19" w:before="173" w:line="288" w:lineRule="auto"/>
        <w:ind w:firstLine="706" w:left="940" w:right="963"/>
      </w:pPr>
      <w:r>
        <w:t>Коррекционная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поэтапно.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этапов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их </w:t>
      </w:r>
      <w:r>
        <w:t>адресность</w:t>
      </w:r>
      <w:r>
        <w:rPr>
          <w:spacing w:val="40"/>
        </w:rPr>
        <w:t xml:space="preserve"> </w:t>
      </w:r>
      <w:r>
        <w:t>создают необходимые предпосылки для</w:t>
      </w:r>
      <w:r>
        <w:rPr>
          <w:spacing w:val="40"/>
        </w:rPr>
        <w:t xml:space="preserve"> </w:t>
      </w:r>
      <w:r>
        <w:t>устранения</w:t>
      </w:r>
      <w:r>
        <w:rPr>
          <w:spacing w:val="40"/>
        </w:rPr>
        <w:t xml:space="preserve"> </w:t>
      </w:r>
      <w:r>
        <w:t>дезорганизующих</w:t>
      </w:r>
      <w:r>
        <w:t xml:space="preserve"> факторов.</w:t>
      </w:r>
    </w:p>
    <w:tbl>
      <w:tblPr>
        <w:tblStyle w:val="Style_14"/>
        <w:tblInd w:type="dxa" w:w="8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2"/>
        <w:gridCol w:w="4792"/>
      </w:tblGrid>
      <w:tr>
        <w:trPr>
          <w:trHeight w:hRule="atLeast" w:val="527"/>
        </w:trPr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80000">
            <w:pPr>
              <w:pStyle w:val="Style_15"/>
              <w:spacing w:before="114"/>
              <w:ind w:firstLine="0" w:left="1325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Содержание</w:t>
            </w:r>
            <w:r>
              <w:rPr>
                <w:b w:val="1"/>
                <w:spacing w:val="4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работы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80000">
            <w:pPr>
              <w:pStyle w:val="Style_15"/>
              <w:spacing w:before="114"/>
              <w:ind w:firstLine="0" w:left="693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Организационная</w:t>
            </w:r>
            <w:r>
              <w:rPr>
                <w:b w:val="1"/>
                <w:spacing w:val="3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деятельность</w:t>
            </w:r>
          </w:p>
        </w:tc>
      </w:tr>
      <w:tr>
        <w:trPr>
          <w:trHeight w:hRule="atLeast" w:val="530"/>
        </w:trPr>
        <w:tc>
          <w:tcPr>
            <w:tcW w:type="dxa" w:w="95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80000">
            <w:pPr>
              <w:pStyle w:val="Style_15"/>
              <w:spacing w:before="94"/>
              <w:ind w:firstLine="0" w:left="152" w:right="102"/>
              <w:jc w:val="center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>I</w:t>
            </w:r>
            <w:r>
              <w:rPr>
                <w:b w:val="1"/>
                <w:spacing w:val="1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</w:t>
            </w:r>
            <w:r>
              <w:rPr>
                <w:sz w:val="23"/>
              </w:rPr>
              <w:t>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b w:val="1"/>
                <w:i w:val="1"/>
                <w:spacing w:val="-2"/>
                <w:sz w:val="23"/>
              </w:rPr>
              <w:t>Подготовительный</w:t>
            </w:r>
          </w:p>
        </w:tc>
      </w:tr>
      <w:tr>
        <w:trPr>
          <w:trHeight w:hRule="atLeast" w:val="3434"/>
        </w:trPr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80000">
            <w:pPr>
              <w:pStyle w:val="Style_15"/>
              <w:tabs>
                <w:tab w:leader="none" w:pos="842" w:val="left"/>
              </w:tabs>
              <w:spacing w:before="6"/>
              <w:ind w:firstLine="0" w:left="490"/>
              <w:jc w:val="both"/>
              <w:rPr>
                <w:sz w:val="23"/>
              </w:rPr>
            </w:pPr>
            <w:r>
              <w:drawing>
                <wp:inline>
                  <wp:extent cx="77471" cy="104470"/>
                  <wp:effectExtent b="0" l="0" r="0" t="0"/>
                  <wp:docPr hidden="false" id="84" name="Picture 84"/>
                  <a:graphic>
                    <a:graphicData uri="http://schemas.openxmlformats.org/drawingml/2006/picture">
                      <pic:pic>
                        <pic:nvPicPr>
                          <pic:cNvPr hidden="false" id="83" name="Picture 83"/>
                          <pic:cNvPicPr preferRelativeResize="true"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 flipH="false" flipV="false" rot="0">
                            <a:ext cx="77471" cy="1044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3"/>
              </w:rPr>
              <w:t>подбор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методов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личности</w:t>
            </w:r>
          </w:p>
          <w:p w14:paraId="0C080000">
            <w:pPr>
              <w:pStyle w:val="Style_15"/>
              <w:tabs>
                <w:tab w:leader="none" w:pos="2232" w:val="left"/>
                <w:tab w:leader="none" w:pos="3298" w:val="left"/>
                <w:tab w:leader="none" w:pos="3768" w:val="left"/>
              </w:tabs>
              <w:spacing w:before="50" w:line="252" w:lineRule="auto"/>
              <w:ind w:hanging="317" w:left="806" w:right="73"/>
              <w:jc w:val="both"/>
              <w:rPr>
                <w:sz w:val="23"/>
              </w:rPr>
            </w:pPr>
            <w:r>
              <w:drawing>
                <wp:inline>
                  <wp:extent cx="77458" cy="104775"/>
                  <wp:effectExtent b="0" l="0" r="0" t="0"/>
                  <wp:docPr hidden="false" id="86" name="Picture 86"/>
                  <a:graphic>
                    <a:graphicData uri="http://schemas.openxmlformats.org/drawingml/2006/picture">
                      <pic:pic>
                        <pic:nvPicPr>
                          <pic:cNvPr hidden="false" id="85" name="Picture 85"/>
                          <pic:cNvPicPr preferRelativeResize="true"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 flipH="false" flipV="false" rot="0">
                            <a:ext cx="77458" cy="104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3"/>
              </w:rPr>
              <w:t>подбор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методик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изучения психологических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особенностей</w:t>
            </w:r>
          </w:p>
          <w:p w14:paraId="0D080000">
            <w:pPr>
              <w:pStyle w:val="Style_15"/>
              <w:tabs>
                <w:tab w:leader="none" w:pos="3161" w:val="left"/>
              </w:tabs>
              <w:spacing w:before="38" w:line="264" w:lineRule="auto"/>
              <w:ind w:hanging="302" w:left="806" w:right="71"/>
              <w:jc w:val="both"/>
              <w:rPr>
                <w:sz w:val="23"/>
              </w:rPr>
            </w:pPr>
            <w:r>
              <w:drawing>
                <wp:inline>
                  <wp:extent cx="77458" cy="104775"/>
                  <wp:effectExtent b="0" l="0" r="0" t="0"/>
                  <wp:docPr hidden="false" id="88" name="Picture 88"/>
                  <a:graphic>
                    <a:graphicData uri="http://schemas.openxmlformats.org/drawingml/2006/picture">
                      <pic:pic>
                        <pic:nvPicPr>
                          <pic:cNvPr hidden="false" id="87" name="Picture 87"/>
                          <pic:cNvPicPr preferRelativeResize="true"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 flipH="false" flipV="false" rot="0">
                            <a:ext cx="77458" cy="104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>подбор методик для определения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уровня </w:t>
            </w:r>
            <w:r>
              <w:rPr>
                <w:sz w:val="23"/>
              </w:rPr>
              <w:t>обученности</w:t>
            </w:r>
            <w:r>
              <w:rPr>
                <w:sz w:val="23"/>
              </w:rPr>
              <w:t xml:space="preserve">, </w:t>
            </w:r>
            <w:r>
              <w:rPr>
                <w:sz w:val="23"/>
              </w:rPr>
              <w:t>обучаемости</w:t>
            </w:r>
            <w:r>
              <w:rPr>
                <w:sz w:val="23"/>
              </w:rPr>
              <w:t xml:space="preserve">, </w:t>
            </w:r>
            <w:r>
              <w:rPr>
                <w:spacing w:val="-2"/>
                <w:sz w:val="23"/>
              </w:rPr>
              <w:t>воспитанности,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воспитуемости</w:t>
            </w:r>
          </w:p>
          <w:p w14:paraId="0E080000">
            <w:pPr>
              <w:pStyle w:val="Style_15"/>
              <w:spacing w:before="21" w:line="288" w:lineRule="auto"/>
              <w:ind w:hanging="305" w:left="806" w:right="47"/>
              <w:jc w:val="both"/>
              <w:rPr>
                <w:sz w:val="23"/>
              </w:rPr>
            </w:pPr>
            <w:r>
              <w:drawing>
                <wp:inline>
                  <wp:extent cx="77458" cy="104775"/>
                  <wp:effectExtent b="0" l="0" r="0" t="0"/>
                  <wp:docPr hidden="false" id="90" name="Picture 90"/>
                  <a:graphic>
                    <a:graphicData uri="http://schemas.openxmlformats.org/drawingml/2006/picture">
                      <pic:pic>
                        <pic:nvPicPr>
                          <pic:cNvPr hidden="false" id="89" name="Picture 89"/>
                          <pic:cNvPicPr preferRelativeResize="true"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 flipH="false" flipV="false" rot="0">
                            <a:ext cx="77458" cy="104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подбор методик изучения семьи </w:t>
            </w:r>
            <w:r>
              <w:rPr>
                <w:spacing w:val="-2"/>
                <w:sz w:val="23"/>
              </w:rPr>
              <w:t>обучающихся</w:t>
            </w:r>
          </w:p>
          <w:p w14:paraId="0F080000">
            <w:pPr>
              <w:pStyle w:val="Style_15"/>
              <w:tabs>
                <w:tab w:leader="none" w:pos="842" w:val="left"/>
              </w:tabs>
              <w:spacing w:before="2" w:line="300" w:lineRule="auto"/>
              <w:ind w:hanging="360" w:left="849" w:right="25"/>
              <w:jc w:val="both"/>
              <w:rPr>
                <w:sz w:val="23"/>
              </w:rPr>
            </w:pPr>
            <w:r>
              <w:drawing>
                <wp:inline>
                  <wp:extent cx="77454" cy="104775"/>
                  <wp:effectExtent b="0" l="0" r="0" t="0"/>
                  <wp:docPr hidden="false" id="92" name="Picture 92"/>
                  <a:graphic>
                    <a:graphicData uri="http://schemas.openxmlformats.org/drawingml/2006/picture">
                      <pic:pic>
                        <pic:nvPicPr>
                          <pic:cNvPr hidden="false" id="91" name="Picture 91"/>
                          <pic:cNvPicPr preferRelativeResize="true"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 flipH="false" flipV="false" rot="0">
                            <a:ext cx="77454" cy="104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3"/>
              </w:rPr>
              <w:t>методическая и практическая подготовка педагогических кадров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80000">
            <w:pPr>
              <w:pStyle w:val="Style_15"/>
              <w:numPr>
                <w:ilvl w:val="0"/>
                <w:numId w:val="69"/>
              </w:numPr>
              <w:tabs>
                <w:tab w:leader="none" w:pos="858" w:val="left"/>
              </w:tabs>
              <w:spacing w:before="7"/>
              <w:ind w:hanging="369" w:left="369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вопроса</w:t>
            </w:r>
          </w:p>
          <w:p w14:paraId="11080000">
            <w:pPr>
              <w:pStyle w:val="Style_15"/>
              <w:numPr>
                <w:ilvl w:val="0"/>
                <w:numId w:val="69"/>
              </w:numPr>
              <w:tabs>
                <w:tab w:leader="none" w:pos="858" w:val="left"/>
              </w:tabs>
              <w:spacing w:before="6"/>
              <w:ind w:hanging="369" w:left="369"/>
              <w:rPr>
                <w:sz w:val="23"/>
              </w:rPr>
            </w:pPr>
            <w:r>
              <w:rPr>
                <w:sz w:val="23"/>
              </w:rPr>
              <w:t>предварительное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планирование</w:t>
            </w:r>
          </w:p>
          <w:p w14:paraId="12080000">
            <w:pPr>
              <w:pStyle w:val="Style_15"/>
              <w:numPr>
                <w:ilvl w:val="0"/>
                <w:numId w:val="69"/>
              </w:numPr>
              <w:tabs>
                <w:tab w:leader="none" w:pos="858" w:val="left"/>
              </w:tabs>
              <w:spacing w:before="1" w:line="252" w:lineRule="auto"/>
              <w:ind w:hanging="360" w:left="360" w:right="492"/>
              <w:rPr>
                <w:sz w:val="23"/>
              </w:rPr>
            </w:pPr>
            <w:r>
              <w:rPr>
                <w:sz w:val="23"/>
              </w:rPr>
              <w:t>разработка и отбор оптимального содержания, методов и форм предстоящей деятельности</w:t>
            </w:r>
          </w:p>
          <w:p w14:paraId="13080000">
            <w:pPr>
              <w:pStyle w:val="Style_15"/>
              <w:numPr>
                <w:ilvl w:val="0"/>
                <w:numId w:val="69"/>
              </w:numPr>
              <w:tabs>
                <w:tab w:leader="none" w:pos="858" w:val="left"/>
              </w:tabs>
              <w:spacing w:before="47" w:line="252" w:lineRule="auto"/>
              <w:ind w:hanging="360" w:left="360" w:right="490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предстоящей </w:t>
            </w:r>
            <w:r>
              <w:rPr>
                <w:spacing w:val="-2"/>
                <w:sz w:val="23"/>
              </w:rPr>
              <w:t>деятельности</w:t>
            </w:r>
          </w:p>
          <w:p w14:paraId="14080000">
            <w:pPr>
              <w:pStyle w:val="Style_15"/>
              <w:numPr>
                <w:ilvl w:val="0"/>
                <w:numId w:val="69"/>
              </w:numPr>
              <w:tabs>
                <w:tab w:leader="none" w:pos="858" w:val="left"/>
              </w:tabs>
              <w:spacing w:before="30" w:line="252" w:lineRule="auto"/>
              <w:ind w:hanging="360" w:left="360" w:right="722"/>
              <w:rPr>
                <w:sz w:val="23"/>
              </w:rPr>
            </w:pPr>
            <w:r>
              <w:rPr>
                <w:sz w:val="23"/>
              </w:rPr>
              <w:t>подбор людей и распределение конкретных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  <w:p w14:paraId="15080000">
            <w:pPr>
              <w:pStyle w:val="Style_15"/>
              <w:numPr>
                <w:ilvl w:val="0"/>
                <w:numId w:val="69"/>
              </w:numPr>
              <w:tabs>
                <w:tab w:leader="none" w:pos="858" w:val="left"/>
              </w:tabs>
              <w:spacing w:before="30" w:line="252" w:lineRule="auto"/>
              <w:ind w:hanging="360" w:left="360" w:right="57"/>
              <w:rPr>
                <w:sz w:val="23"/>
              </w:rPr>
            </w:pPr>
            <w:r>
              <w:rPr>
                <w:sz w:val="23"/>
              </w:rPr>
              <w:t>постановка задач перед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исполнителями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 xml:space="preserve">создание настроя на </w:t>
            </w:r>
            <w:r>
              <w:rPr>
                <w:spacing w:val="-2"/>
                <w:sz w:val="23"/>
              </w:rPr>
              <w:t>работу</w:t>
            </w:r>
          </w:p>
        </w:tc>
      </w:tr>
      <w:tr>
        <w:trPr>
          <w:trHeight w:hRule="atLeast" w:val="485"/>
        </w:trPr>
        <w:tc>
          <w:tcPr>
            <w:tcW w:type="dxa" w:w="95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80000">
            <w:pPr>
              <w:pStyle w:val="Style_15"/>
              <w:spacing w:before="1"/>
              <w:ind w:firstLine="0" w:left="69" w:right="171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II</w:t>
            </w:r>
            <w:r>
              <w:rPr>
                <w:b w:val="1"/>
                <w:sz w:val="23"/>
              </w:rPr>
              <w:t>этап</w:t>
            </w:r>
            <w:r>
              <w:rPr>
                <w:sz w:val="23"/>
              </w:rPr>
              <w:t>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Сборинформаци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начало</w:t>
            </w:r>
            <w:r>
              <w:rPr>
                <w:b w:val="1"/>
                <w:spacing w:val="29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учебного</w:t>
            </w:r>
            <w:r>
              <w:rPr>
                <w:b w:val="1"/>
                <w:spacing w:val="2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года)</w:t>
            </w:r>
          </w:p>
        </w:tc>
      </w:tr>
      <w:tr>
        <w:trPr>
          <w:trHeight w:hRule="atLeast" w:val="2944"/>
        </w:trPr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80000">
            <w:pPr>
              <w:pStyle w:val="Style_15"/>
              <w:tabs>
                <w:tab w:leader="none" w:pos="936" w:val="left"/>
                <w:tab w:leader="none" w:pos="2818" w:val="left"/>
              </w:tabs>
              <w:spacing w:before="1" w:line="288" w:lineRule="auto"/>
              <w:ind w:hanging="360" w:left="849" w:right="229"/>
              <w:jc w:val="both"/>
              <w:rPr>
                <w:sz w:val="23"/>
              </w:rPr>
            </w:pPr>
            <w:r>
              <w:drawing>
                <wp:inline>
                  <wp:extent cx="77471" cy="104727"/>
                  <wp:effectExtent b="0" l="0" r="0" t="0"/>
                  <wp:docPr hidden="false" id="94" name="Picture 94"/>
                  <a:graphic>
                    <a:graphicData uri="http://schemas.openxmlformats.org/drawingml/2006/picture">
                      <pic:pic>
                        <pic:nvPicPr>
                          <pic:cNvPr hidden="false" id="93" name="Picture 93"/>
                          <pic:cNvPicPr preferRelativeResize="true"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 flipH="false" flipV="false" rot="0">
                            <a:ext cx="77471" cy="10472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проведение бесед, тестирования, анкетирования, экспертных оценок, </w:t>
            </w:r>
            <w:r>
              <w:rPr>
                <w:spacing w:val="-2"/>
                <w:sz w:val="23"/>
              </w:rPr>
              <w:t>наблюдения,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логопедического </w:t>
            </w:r>
            <w:r>
              <w:rPr>
                <w:sz w:val="23"/>
              </w:rPr>
              <w:t>обследования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личных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дел</w:t>
            </w:r>
          </w:p>
          <w:p w14:paraId="18080000">
            <w:pPr>
              <w:pStyle w:val="Style_15"/>
              <w:tabs>
                <w:tab w:leader="none" w:pos="849" w:val="left"/>
              </w:tabs>
              <w:spacing w:before="5" w:line="288" w:lineRule="auto"/>
              <w:ind w:firstLine="0" w:left="485" w:right="234"/>
              <w:jc w:val="both"/>
              <w:rPr>
                <w:sz w:val="23"/>
              </w:rPr>
            </w:pPr>
            <w:r>
              <w:drawing>
                <wp:inline>
                  <wp:extent cx="77261" cy="104773"/>
                  <wp:effectExtent b="0" l="0" r="0" t="0"/>
                  <wp:docPr hidden="false" id="96" name="Picture 96"/>
                  <a:graphic>
                    <a:graphicData uri="http://schemas.openxmlformats.org/drawingml/2006/picture">
                      <pic:pic>
                        <pic:nvPicPr>
                          <pic:cNvPr hidden="false" id="95" name="Picture 95"/>
                          <pic:cNvPicPr preferRelativeResize="true"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 flipH="false" flipV="false" rot="0">
                            <a:ext cx="77261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листа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drawing>
                <wp:inline>
                  <wp:extent cx="77261" cy="104773"/>
                  <wp:effectExtent b="0" l="0" r="0" t="0"/>
                  <wp:docPr hidden="false" id="98" name="Picture 98"/>
                  <a:graphic>
                    <a:graphicData uri="http://schemas.openxmlformats.org/drawingml/2006/picture">
                      <pic:pic>
                        <pic:nvPicPr>
                          <pic:cNvPr hidden="false" id="97" name="Picture 97"/>
                          <pic:cNvPicPr preferRelativeResize="true"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 flipH="false" flipV="false" rot="0">
                            <a:ext cx="77261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учащихся</w:t>
            </w:r>
          </w:p>
          <w:p w14:paraId="19080000">
            <w:pPr>
              <w:pStyle w:val="Style_15"/>
              <w:tabs>
                <w:tab w:leader="none" w:pos="849" w:val="left"/>
              </w:tabs>
              <w:spacing w:before="7" w:line="276" w:lineRule="auto"/>
              <w:ind w:hanging="365" w:left="849" w:right="-44"/>
              <w:jc w:val="both"/>
              <w:rPr>
                <w:sz w:val="23"/>
              </w:rPr>
            </w:pPr>
            <w:r>
              <w:drawing>
                <wp:inline>
                  <wp:extent cx="77261" cy="104773"/>
                  <wp:effectExtent b="0" l="0" r="0" t="0"/>
                  <wp:docPr hidden="false" id="100" name="Picture 100"/>
                  <a:graphic>
                    <a:graphicData uri="http://schemas.openxmlformats.org/drawingml/2006/picture">
                      <pic:pic>
                        <pic:nvPicPr>
                          <pic:cNvPr hidden="false" id="99" name="Picture 99"/>
                          <pic:cNvPicPr preferRelativeResize="true"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 flipH="false" flipV="false" rot="0">
                            <a:ext cx="77261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3"/>
              </w:rPr>
              <w:t xml:space="preserve">консультация врачей и других </w:t>
            </w:r>
            <w:r>
              <w:rPr>
                <w:spacing w:val="-2"/>
                <w:sz w:val="23"/>
              </w:rPr>
              <w:t>специалистов</w:t>
            </w:r>
          </w:p>
          <w:p w14:paraId="1A080000">
            <w:pPr>
              <w:pStyle w:val="Style_15"/>
              <w:tabs>
                <w:tab w:leader="none" w:pos="842" w:val="left"/>
              </w:tabs>
              <w:spacing w:before="52"/>
              <w:ind w:firstLine="0" w:left="490"/>
              <w:jc w:val="both"/>
              <w:rPr>
                <w:sz w:val="23"/>
              </w:rPr>
            </w:pPr>
            <w:r>
              <w:drawing>
                <wp:inline>
                  <wp:extent cx="77453" cy="104773"/>
                  <wp:effectExtent b="0" l="0" r="0" t="0"/>
                  <wp:docPr hidden="false" id="102" name="Picture 102"/>
                  <a:graphic>
                    <a:graphicData uri="http://schemas.openxmlformats.org/drawingml/2006/picture">
                      <pic:pic>
                        <pic:nvPicPr>
                          <pic:cNvPr hidden="false" id="101" name="Picture 101"/>
                          <pic:cNvPicPr preferRelativeResize="true"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 flipH="false" flipV="false" rot="0">
                            <a:ext cx="77453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3"/>
              </w:rPr>
              <w:t>посещение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семей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учащихся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80000">
            <w:pPr>
              <w:pStyle w:val="Style_15"/>
              <w:numPr>
                <w:ilvl w:val="0"/>
                <w:numId w:val="70"/>
              </w:numPr>
              <w:tabs>
                <w:tab w:leader="none" w:pos="858" w:val="left"/>
              </w:tabs>
              <w:spacing w:line="288" w:lineRule="auto"/>
              <w:ind w:right="319"/>
              <w:jc w:val="both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процессе сбора информации</w:t>
            </w:r>
          </w:p>
          <w:p w14:paraId="1C080000">
            <w:pPr>
              <w:pStyle w:val="Style_15"/>
              <w:numPr>
                <w:ilvl w:val="0"/>
                <w:numId w:val="70"/>
              </w:numPr>
              <w:tabs>
                <w:tab w:leader="none" w:pos="858" w:val="left"/>
              </w:tabs>
              <w:spacing w:before="14" w:line="288" w:lineRule="auto"/>
              <w:ind w:right="255"/>
              <w:jc w:val="both"/>
              <w:rPr>
                <w:sz w:val="23"/>
              </w:rPr>
            </w:pPr>
            <w:r>
              <w:rPr>
                <w:sz w:val="23"/>
              </w:rPr>
              <w:t>контроль за</w:t>
            </w:r>
            <w:r>
              <w:rPr>
                <w:sz w:val="23"/>
              </w:rPr>
              <w:t xml:space="preserve"> сбором информации на входе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 xml:space="preserve">коррекционно-развивающую </w:t>
            </w:r>
            <w:r>
              <w:rPr>
                <w:spacing w:val="-2"/>
                <w:sz w:val="23"/>
              </w:rPr>
              <w:t>деятельность</w:t>
            </w:r>
          </w:p>
        </w:tc>
      </w:tr>
      <w:tr>
        <w:trPr>
          <w:trHeight w:hRule="atLeast" w:val="667"/>
        </w:trPr>
        <w:tc>
          <w:tcPr>
            <w:tcW w:type="dxa" w:w="95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pStyle w:val="Style_15"/>
              <w:spacing w:before="13"/>
              <w:ind w:firstLine="0" w:left="131" w:right="102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III</w:t>
            </w:r>
            <w:r>
              <w:rPr>
                <w:b w:val="1"/>
                <w:spacing w:val="1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29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Систематизация</w:t>
            </w:r>
            <w:r>
              <w:rPr>
                <w:b w:val="1"/>
                <w:i w:val="1"/>
                <w:spacing w:val="34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потока</w:t>
            </w:r>
            <w:r>
              <w:rPr>
                <w:b w:val="1"/>
                <w:i w:val="1"/>
                <w:spacing w:val="28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информаци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начало</w:t>
            </w:r>
            <w:r>
              <w:rPr>
                <w:b w:val="1"/>
                <w:spacing w:val="25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учебного</w:t>
            </w:r>
            <w:r>
              <w:rPr>
                <w:b w:val="1"/>
                <w:spacing w:val="28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года)</w:t>
            </w:r>
          </w:p>
          <w:p w14:paraId="1E080000">
            <w:pPr>
              <w:pStyle w:val="Style_15"/>
              <w:spacing w:before="74"/>
              <w:ind w:firstLine="0" w:left="171" w:right="102"/>
              <w:jc w:val="center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Консилиу</w:t>
            </w:r>
            <w:r>
              <w:rPr>
                <w:b w:val="1"/>
                <w:spacing w:val="-2"/>
                <w:sz w:val="23"/>
              </w:rPr>
              <w:t>м(</w:t>
            </w:r>
            <w:r>
              <w:rPr>
                <w:b w:val="1"/>
                <w:spacing w:val="-2"/>
                <w:sz w:val="23"/>
              </w:rPr>
              <w:t>первичный)</w:t>
            </w:r>
          </w:p>
        </w:tc>
      </w:tr>
    </w:tbl>
    <w:p w14:paraId="1F080000">
      <w:pPr>
        <w:sectPr>
          <w:footerReference r:id="rId3" w:type="default"/>
          <w:pgSz w:h="16870" w:orient="portrait" w:w="11920"/>
          <w:pgMar w:bottom="1500" w:footer="1259" w:gutter="0" w:header="0" w:left="140" w:right="120" w:top="1340"/>
        </w:sectPr>
      </w:pPr>
    </w:p>
    <w:tbl>
      <w:tblPr>
        <w:tblStyle w:val="Style_14"/>
        <w:tblInd w:type="dxa" w:w="8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4"/>
        <w:gridCol w:w="4791"/>
      </w:tblGrid>
      <w:tr>
        <w:trPr>
          <w:trHeight w:hRule="atLeast" w:val="3958"/>
        </w:trPr>
        <w:tc>
          <w:tcPr>
            <w:tcW w:type="dxa" w:w="4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80000">
            <w:pPr>
              <w:pStyle w:val="Style_15"/>
              <w:numPr>
                <w:ilvl w:val="0"/>
                <w:numId w:val="71"/>
              </w:numPr>
              <w:tabs>
                <w:tab w:leader="none" w:pos="849" w:val="left"/>
                <w:tab w:leader="none" w:pos="851" w:val="left"/>
                <w:tab w:leader="none" w:pos="3292" w:val="left"/>
              </w:tabs>
              <w:spacing w:line="312" w:lineRule="auto"/>
              <w:ind w:hanging="360" w:left="360" w:right="100"/>
              <w:jc w:val="both"/>
              <w:rPr>
                <w:sz w:val="23"/>
              </w:rPr>
            </w:pPr>
            <w:r>
              <w:rPr>
                <w:sz w:val="23"/>
              </w:rPr>
              <w:tab/>
            </w:r>
            <w:r>
              <w:rPr>
                <w:sz w:val="23"/>
              </w:rPr>
              <w:t>уточнение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полученной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drawing>
                <wp:inline>
                  <wp:extent cx="77458" cy="104775"/>
                  <wp:effectExtent b="0" l="0" r="0" t="0"/>
                  <wp:docPr hidden="false" id="104" name="Picture 104"/>
                  <a:graphic>
                    <a:graphicData uri="http://schemas.openxmlformats.org/drawingml/2006/picture">
                      <pic:pic>
                        <pic:nvPicPr>
                          <pic:cNvPr hidden="false" id="103" name="Picture 103"/>
                          <pic:cNvPicPr preferRelativeResize="true"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 flipH="false" flipV="false" rot="0">
                            <a:ext cx="77458" cy="104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3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особенностей </w:t>
            </w:r>
            <w:r>
              <w:rPr>
                <w:sz w:val="23"/>
              </w:rPr>
              <w:t>развития учащегося</w:t>
            </w:r>
          </w:p>
          <w:p w14:paraId="21080000">
            <w:pPr>
              <w:pStyle w:val="Style_15"/>
              <w:numPr>
                <w:ilvl w:val="0"/>
                <w:numId w:val="71"/>
              </w:numPr>
              <w:tabs>
                <w:tab w:leader="none" w:pos="851" w:val="left"/>
                <w:tab w:leader="none" w:pos="3567" w:val="left"/>
              </w:tabs>
              <w:spacing w:line="242" w:lineRule="exact"/>
              <w:ind w:hanging="362" w:left="851"/>
              <w:jc w:val="both"/>
              <w:rPr>
                <w:sz w:val="23"/>
              </w:rPr>
            </w:pPr>
            <w:r>
              <w:rPr>
                <w:sz w:val="23"/>
              </w:rPr>
              <w:t>выделение</w:t>
            </w:r>
            <w:r>
              <w:rPr>
                <w:spacing w:val="46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группы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контроля</w:t>
            </w:r>
          </w:p>
          <w:p w14:paraId="22080000">
            <w:pPr>
              <w:pStyle w:val="Style_15"/>
              <w:tabs>
                <w:tab w:leader="none" w:pos="2016" w:val="left"/>
                <w:tab w:leader="none" w:pos="2830" w:val="left"/>
                <w:tab w:leader="none" w:pos="3372" w:val="left"/>
                <w:tab w:leader="none" w:pos="3413" w:val="left"/>
                <w:tab w:leader="none" w:pos="3979" w:val="left"/>
              </w:tabs>
              <w:spacing w:before="52" w:line="288" w:lineRule="auto"/>
              <w:ind w:firstLine="590" w:left="849" w:right="93"/>
              <w:rPr>
                <w:sz w:val="23"/>
              </w:rPr>
            </w:pPr>
            <w:r>
              <w:rPr>
                <w:sz w:val="23"/>
              </w:rPr>
              <w:t xml:space="preserve">за учебно-познавательной </w:t>
            </w:r>
            <w:r>
              <w:rPr>
                <w:spacing w:val="-2"/>
                <w:sz w:val="23"/>
              </w:rPr>
              <w:t>деятельностью,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поведением, группы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контроля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семьей </w:t>
            </w:r>
            <w:r>
              <w:rPr>
                <w:sz w:val="23"/>
              </w:rPr>
              <w:t>учащегося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профилем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личностного </w:t>
            </w:r>
            <w:r>
              <w:rPr>
                <w:spacing w:val="-2"/>
                <w:sz w:val="23"/>
              </w:rPr>
              <w:t>развития</w:t>
            </w:r>
          </w:p>
          <w:p w14:paraId="23080000">
            <w:pPr>
              <w:pStyle w:val="Style_15"/>
              <w:numPr>
                <w:ilvl w:val="0"/>
                <w:numId w:val="71"/>
              </w:numPr>
              <w:tabs>
                <w:tab w:leader="none" w:pos="849" w:val="left"/>
                <w:tab w:leader="none" w:pos="3898" w:val="left"/>
              </w:tabs>
              <w:spacing w:before="54" w:line="276" w:lineRule="auto"/>
              <w:ind w:hanging="360" w:left="360" w:right="80"/>
              <w:jc w:val="both"/>
              <w:rPr>
                <w:sz w:val="23"/>
              </w:rPr>
            </w:pPr>
            <w:r>
              <w:rPr>
                <w:sz w:val="23"/>
              </w:rPr>
              <w:t xml:space="preserve">выработка рекомендаций по </w:t>
            </w:r>
            <w:r>
              <w:rPr>
                <w:spacing w:val="-2"/>
                <w:sz w:val="23"/>
              </w:rPr>
              <w:t>организации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учебно</w:t>
            </w:r>
            <w:r>
              <w:rPr>
                <w:spacing w:val="-2"/>
                <w:sz w:val="23"/>
              </w:rPr>
              <w:t xml:space="preserve">- </w:t>
            </w:r>
            <w:r>
              <w:rPr>
                <w:sz w:val="23"/>
              </w:rPr>
              <w:t>воспитательного</w:t>
            </w:r>
            <w:r>
              <w:rPr>
                <w:sz w:val="23"/>
              </w:rPr>
              <w:t xml:space="preserve"> процесса.</w:t>
            </w:r>
          </w:p>
        </w:tc>
        <w:tc>
          <w:tcPr>
            <w:tcW w:type="dxa" w:w="47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80000">
            <w:pPr>
              <w:pStyle w:val="Style_15"/>
              <w:numPr>
                <w:ilvl w:val="0"/>
                <w:numId w:val="72"/>
              </w:numPr>
              <w:tabs>
                <w:tab w:leader="none" w:pos="849" w:val="left"/>
                <w:tab w:leader="none" w:pos="2794" w:val="left"/>
                <w:tab w:leader="none" w:pos="3564" w:val="left"/>
                <w:tab w:leader="none" w:pos="4680" w:val="left"/>
              </w:tabs>
              <w:spacing w:line="288" w:lineRule="auto"/>
              <w:ind w:right="-15"/>
              <w:rPr>
                <w:sz w:val="23"/>
              </w:rPr>
            </w:pPr>
            <w:r>
              <w:rPr>
                <w:spacing w:val="-2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результатов </w:t>
            </w:r>
            <w:r>
              <w:rPr>
                <w:spacing w:val="-2"/>
                <w:sz w:val="23"/>
              </w:rPr>
              <w:t>психологопедагогического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обследования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на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входе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в </w:t>
            </w:r>
            <w:r>
              <w:rPr>
                <w:sz w:val="23"/>
              </w:rPr>
              <w:t>коррекционно-развивающую работу</w:t>
            </w:r>
          </w:p>
          <w:p w14:paraId="25080000">
            <w:pPr>
              <w:pStyle w:val="Style_15"/>
              <w:numPr>
                <w:ilvl w:val="0"/>
                <w:numId w:val="72"/>
              </w:numPr>
              <w:tabs>
                <w:tab w:leader="none" w:pos="849" w:val="left"/>
                <w:tab w:leader="none" w:pos="2146" w:val="left"/>
                <w:tab w:leader="none" w:pos="3564" w:val="left"/>
              </w:tabs>
              <w:spacing w:before="28" w:line="288" w:lineRule="auto"/>
              <w:ind w:right="340"/>
              <w:rPr>
                <w:sz w:val="23"/>
              </w:rPr>
            </w:pPr>
            <w:r>
              <w:rPr>
                <w:spacing w:val="-2"/>
                <w:sz w:val="23"/>
              </w:rPr>
              <w:t>анализ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состояния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здоровья </w:t>
            </w:r>
            <w:r>
              <w:rPr>
                <w:spacing w:val="-2"/>
                <w:sz w:val="23"/>
              </w:rPr>
              <w:t>обучающихся</w:t>
            </w:r>
          </w:p>
          <w:p w14:paraId="26080000">
            <w:pPr>
              <w:pStyle w:val="Style_15"/>
              <w:numPr>
                <w:ilvl w:val="0"/>
                <w:numId w:val="72"/>
              </w:numPr>
              <w:tabs>
                <w:tab w:leader="none" w:pos="849" w:val="left"/>
              </w:tabs>
              <w:spacing w:before="7" w:line="288" w:lineRule="auto"/>
              <w:ind w:right="121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планирование </w:t>
            </w:r>
            <w:r>
              <w:rPr>
                <w:spacing w:val="-2"/>
                <w:sz w:val="23"/>
              </w:rPr>
              <w:t>коррекционноразвивающей</w:t>
            </w:r>
            <w:r>
              <w:rPr>
                <w:spacing w:val="-2"/>
                <w:sz w:val="23"/>
              </w:rPr>
              <w:t xml:space="preserve"> деятельн</w:t>
            </w:r>
            <w:r>
              <w:rPr>
                <w:spacing w:val="-2"/>
                <w:sz w:val="23"/>
              </w:rPr>
              <w:t>ости</w:t>
            </w:r>
          </w:p>
        </w:tc>
      </w:tr>
      <w:tr>
        <w:trPr>
          <w:trHeight w:hRule="atLeast" w:val="321"/>
        </w:trPr>
        <w:tc>
          <w:tcPr>
            <w:tcW w:type="dxa" w:w="95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80000">
            <w:pPr>
              <w:pStyle w:val="Style_15"/>
              <w:spacing w:before="3"/>
              <w:ind w:firstLine="0" w:left="151" w:right="115"/>
              <w:jc w:val="center"/>
              <w:rPr>
                <w:b w:val="1"/>
                <w:i w:val="1"/>
                <w:sz w:val="23"/>
              </w:rPr>
            </w:pPr>
            <w:r>
              <w:rPr>
                <w:b w:val="1"/>
                <w:sz w:val="23"/>
              </w:rPr>
              <w:t>IV</w:t>
            </w:r>
            <w:r>
              <w:rPr>
                <w:b w:val="1"/>
                <w:spacing w:val="19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44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Проведение</w:t>
            </w:r>
            <w:r>
              <w:rPr>
                <w:b w:val="1"/>
                <w:i w:val="1"/>
                <w:spacing w:val="37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коррекционно-развивающей</w:t>
            </w:r>
            <w:r>
              <w:rPr>
                <w:b w:val="1"/>
                <w:i w:val="1"/>
                <w:spacing w:val="44"/>
                <w:sz w:val="23"/>
              </w:rPr>
              <w:t xml:space="preserve"> </w:t>
            </w:r>
            <w:r>
              <w:rPr>
                <w:b w:val="1"/>
                <w:i w:val="1"/>
                <w:spacing w:val="-2"/>
                <w:sz w:val="23"/>
              </w:rPr>
              <w:t>деятельности</w:t>
            </w:r>
          </w:p>
        </w:tc>
      </w:tr>
      <w:tr>
        <w:trPr>
          <w:trHeight w:hRule="atLeast" w:val="2268"/>
        </w:trPr>
        <w:tc>
          <w:tcPr>
            <w:tcW w:type="dxa" w:w="4794"/>
            <w:tcBorders>
              <w:top w:color="000000" w:sz="4" w:val="single"/>
              <w:left w:color="000000" w:sz="4" w:val="single"/>
              <w:bottom w:sz="4" w:val="nil"/>
              <w:right w:color="000000" w:sz="6" w:val="single"/>
            </w:tcBorders>
          </w:tcPr>
          <w:p w14:paraId="28080000">
            <w:pPr>
              <w:pStyle w:val="Style_15"/>
              <w:numPr>
                <w:ilvl w:val="0"/>
                <w:numId w:val="73"/>
              </w:numPr>
              <w:tabs>
                <w:tab w:leader="none" w:pos="849" w:val="left"/>
              </w:tabs>
              <w:spacing w:before="33" w:line="288" w:lineRule="auto"/>
              <w:ind w:right="322"/>
              <w:rPr>
                <w:sz w:val="23"/>
              </w:rPr>
            </w:pPr>
            <w: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true" layoutInCell="true" locked="false" relativeHeight="251658240" simplePos="false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72390</wp:posOffset>
                      </wp:positionV>
                      <wp:extent cx="77470" cy="104775"/>
                      <wp:wrapNone/>
                      <wp:docPr hidden="false" id="105" name="Picture 105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77470" cy="104775"/>
                                <a:chOff x="0" y="0"/>
                                <a:chExt cx="77470" cy="104775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-634" y="0"/>
                                  <a:ext cx="78104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3"/>
              </w:rPr>
              <w:t xml:space="preserve">включение </w:t>
            </w:r>
            <w:r>
              <w:rPr>
                <w:sz w:val="23"/>
              </w:rPr>
              <w:t>коррекционн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-</w:t>
            </w:r>
            <w:r>
              <w:rPr>
                <w:sz w:val="23"/>
              </w:rPr>
              <w:t xml:space="preserve"> помощь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 процессе реализации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развивающих целей в </w:t>
            </w:r>
            <w:r>
              <w:rPr>
                <w:sz w:val="23"/>
              </w:rPr>
              <w:t>учебно</w:t>
            </w:r>
            <w:r>
              <w:rPr>
                <w:sz w:val="23"/>
              </w:rPr>
              <w:t>- коррекционно-развивающей работы воспитательное планирование,</w:t>
            </w:r>
          </w:p>
          <w:p w14:paraId="29080000">
            <w:pPr>
              <w:pStyle w:val="Style_15"/>
              <w:spacing w:before="3" w:line="300" w:lineRule="atLeast"/>
              <w:ind w:firstLine="0" w:left="849" w:right="351"/>
              <w:rPr>
                <w:sz w:val="23"/>
              </w:rPr>
            </w:pPr>
            <w:r>
              <w:drawing>
                <wp:inline>
                  <wp:extent cx="77458" cy="104775"/>
                  <wp:effectExtent b="0" l="0" r="0" t="0"/>
                  <wp:docPr hidden="false" id="107" name="Picture 107"/>
                  <a:graphic>
                    <a:graphicData uri="http://schemas.openxmlformats.org/drawingml/2006/picture">
                      <pic:pic>
                        <pic:nvPicPr>
                          <pic:cNvPr hidden="false" id="106" name="Picture 106"/>
                          <pic:cNvPicPr preferRelativeResize="true"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 flipH="false" flipV="false" rot="0">
                            <a:ext cx="77458" cy="104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3"/>
              </w:rPr>
              <w:t xml:space="preserve">контроль проведения </w:t>
            </w:r>
            <w:r>
              <w:rPr>
                <w:sz w:val="23"/>
              </w:rPr>
              <w:t>коррекционнопривлечение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</w:p>
        </w:tc>
        <w:tc>
          <w:tcPr>
            <w:tcW w:type="dxa" w:w="4791"/>
            <w:tcBorders>
              <w:top w:color="000000" w:sz="4" w:val="single"/>
              <w:left w:color="000000" w:sz="6" w:val="single"/>
              <w:bottom w:sz="4" w:val="nil"/>
              <w:right w:color="000000" w:sz="4" w:val="single"/>
            </w:tcBorders>
          </w:tcPr>
          <w:p w14:paraId="2A080000">
            <w:pPr>
              <w:pStyle w:val="Style_15"/>
            </w:pPr>
          </w:p>
        </w:tc>
      </w:tr>
      <w:tr>
        <w:trPr>
          <w:trHeight w:hRule="atLeast" w:val="1713"/>
        </w:trPr>
        <w:tc>
          <w:tcPr>
            <w:tcW w:type="dxa" w:w="9585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pStyle w:val="Style_15"/>
              <w:spacing w:before="42" w:line="288" w:lineRule="auto"/>
              <w:ind w:firstLine="0" w:left="849" w:right="4607"/>
              <w:rPr>
                <w:sz w:val="23"/>
              </w:rPr>
            </w:pPr>
            <w:r>
              <w:rPr>
                <w:sz w:val="23"/>
              </w:rPr>
              <w:t xml:space="preserve">других развивающей работы </w:t>
            </w:r>
            <w:r>
              <w:rPr>
                <w:spacing w:val="-2"/>
                <w:sz w:val="23"/>
              </w:rPr>
              <w:t>специалистов</w:t>
            </w:r>
          </w:p>
          <w:p w14:paraId="2C080000">
            <w:pPr>
              <w:pStyle w:val="Style_15"/>
              <w:numPr>
                <w:ilvl w:val="0"/>
                <w:numId w:val="74"/>
              </w:numPr>
              <w:tabs>
                <w:tab w:leader="none" w:pos="849" w:val="left"/>
              </w:tabs>
              <w:spacing w:before="41" w:line="288" w:lineRule="auto"/>
              <w:ind w:right="5365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 педагогом- психологом, педагогами</w:t>
            </w:r>
          </w:p>
          <w:p w14:paraId="2D080000">
            <w:pPr>
              <w:pStyle w:val="Style_15"/>
              <w:numPr>
                <w:ilvl w:val="0"/>
                <w:numId w:val="74"/>
              </w:numPr>
              <w:tabs>
                <w:tab w:leader="none" w:pos="849" w:val="left"/>
              </w:tabs>
              <w:spacing w:before="19"/>
              <w:ind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родителями</w:t>
            </w:r>
          </w:p>
        </w:tc>
      </w:tr>
      <w:tr>
        <w:trPr>
          <w:trHeight w:hRule="atLeast" w:val="321"/>
        </w:trPr>
        <w:tc>
          <w:tcPr>
            <w:tcW w:type="dxa" w:w="95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80000">
            <w:pPr>
              <w:pStyle w:val="Style_15"/>
              <w:spacing w:before="1"/>
              <w:ind w:firstLine="0" w:left="151" w:right="123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V</w:t>
            </w:r>
            <w:r>
              <w:rPr>
                <w:b w:val="1"/>
                <w:spacing w:val="16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2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Сбор</w:t>
            </w:r>
            <w:r>
              <w:rPr>
                <w:b w:val="1"/>
                <w:i w:val="1"/>
                <w:spacing w:val="17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информаци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конец</w:t>
            </w:r>
            <w:r>
              <w:rPr>
                <w:b w:val="1"/>
                <w:spacing w:val="3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учебного</w:t>
            </w:r>
            <w:r>
              <w:rPr>
                <w:b w:val="1"/>
                <w:spacing w:val="21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года)</w:t>
            </w:r>
          </w:p>
        </w:tc>
      </w:tr>
      <w:tr>
        <w:trPr>
          <w:trHeight w:hRule="atLeast" w:val="1293"/>
        </w:trPr>
        <w:tc>
          <w:tcPr>
            <w:tcW w:type="dxa" w:w="4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80000">
            <w:pPr>
              <w:pStyle w:val="Style_15"/>
              <w:spacing w:before="25" w:line="300" w:lineRule="auto"/>
              <w:ind w:hanging="360" w:left="849" w:right="86"/>
              <w:jc w:val="both"/>
              <w:rPr>
                <w:sz w:val="23"/>
              </w:rPr>
            </w:pPr>
            <w:r>
              <w:drawing>
                <wp:inline>
                  <wp:extent cx="77458" cy="104773"/>
                  <wp:effectExtent b="0" l="0" r="0" t="0"/>
                  <wp:docPr hidden="false" id="109" name="Picture 109"/>
                  <a:graphic>
                    <a:graphicData uri="http://schemas.openxmlformats.org/drawingml/2006/picture">
                      <pic:pic>
                        <pic:nvPicPr>
                          <pic:cNvPr hidden="false" id="108" name="Picture 108"/>
                          <pic:cNvPicPr preferRelativeResize="true"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 flipH="false" flipV="false" rot="0">
                            <a:ext cx="77458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бесед,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тестирования, анкетирования, экспертных оценок, </w:t>
            </w:r>
            <w:r>
              <w:rPr>
                <w:spacing w:val="-2"/>
                <w:sz w:val="23"/>
              </w:rPr>
              <w:t>наблюдения</w:t>
            </w:r>
          </w:p>
        </w:tc>
        <w:tc>
          <w:tcPr>
            <w:tcW w:type="dxa" w:w="47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80000">
            <w:pPr>
              <w:pStyle w:val="Style_15"/>
              <w:numPr>
                <w:ilvl w:val="0"/>
                <w:numId w:val="75"/>
              </w:numPr>
              <w:tabs>
                <w:tab w:leader="none" w:pos="849" w:val="left"/>
              </w:tabs>
              <w:spacing w:line="288" w:lineRule="auto"/>
              <w:ind w:right="328"/>
              <w:rPr>
                <w:sz w:val="23"/>
              </w:rPr>
            </w:pPr>
            <w:r>
              <w:rPr>
                <w:sz w:val="23"/>
              </w:rPr>
              <w:t>консультативная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процессе сбора информации</w:t>
            </w:r>
          </w:p>
          <w:p w14:paraId="31080000">
            <w:pPr>
              <w:pStyle w:val="Style_15"/>
              <w:numPr>
                <w:ilvl w:val="0"/>
                <w:numId w:val="75"/>
              </w:numPr>
              <w:tabs>
                <w:tab w:leader="none" w:pos="849" w:val="left"/>
              </w:tabs>
              <w:spacing w:before="9" w:line="276" w:lineRule="auto"/>
              <w:ind w:right="712"/>
              <w:rPr>
                <w:sz w:val="23"/>
              </w:rPr>
            </w:pPr>
            <w:r>
              <w:rPr>
                <w:sz w:val="23"/>
              </w:rPr>
              <w:t xml:space="preserve">контроль сбора информации на </w:t>
            </w:r>
            <w:r>
              <w:rPr>
                <w:spacing w:val="-2"/>
                <w:sz w:val="23"/>
              </w:rPr>
              <w:t>выходе</w:t>
            </w:r>
          </w:p>
        </w:tc>
      </w:tr>
      <w:tr>
        <w:trPr>
          <w:trHeight w:hRule="atLeast" w:val="666"/>
        </w:trPr>
        <w:tc>
          <w:tcPr>
            <w:tcW w:type="dxa" w:w="95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80000">
            <w:pPr>
              <w:pStyle w:val="Style_15"/>
              <w:spacing w:before="15"/>
              <w:ind w:firstLine="0" w:left="151" w:right="125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VI</w:t>
            </w:r>
            <w:r>
              <w:rPr>
                <w:b w:val="1"/>
                <w:spacing w:val="2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27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Систематизация</w:t>
            </w:r>
            <w:r>
              <w:rPr>
                <w:b w:val="1"/>
                <w:i w:val="1"/>
                <w:spacing w:val="32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потока</w:t>
            </w:r>
            <w:r>
              <w:rPr>
                <w:b w:val="1"/>
                <w:i w:val="1"/>
                <w:spacing w:val="25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информаци</w:t>
            </w:r>
            <w:r>
              <w:rPr>
                <w:b w:val="1"/>
                <w:i w:val="1"/>
                <w:sz w:val="23"/>
              </w:rPr>
              <w:t>и</w:t>
            </w:r>
            <w:r>
              <w:rPr>
                <w:b w:val="1"/>
                <w:sz w:val="23"/>
              </w:rPr>
              <w:t>(</w:t>
            </w:r>
            <w:r>
              <w:rPr>
                <w:b w:val="1"/>
                <w:sz w:val="23"/>
              </w:rPr>
              <w:t>конец</w:t>
            </w:r>
            <w:r>
              <w:rPr>
                <w:b w:val="1"/>
                <w:spacing w:val="2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учебного</w:t>
            </w:r>
            <w:r>
              <w:rPr>
                <w:b w:val="1"/>
                <w:spacing w:val="26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года)</w:t>
            </w:r>
          </w:p>
          <w:p w14:paraId="33080000">
            <w:pPr>
              <w:pStyle w:val="Style_15"/>
              <w:spacing w:before="76"/>
              <w:ind w:firstLine="0" w:left="151" w:right="136"/>
              <w:jc w:val="center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Консилиу</w:t>
            </w:r>
            <w:r>
              <w:rPr>
                <w:b w:val="1"/>
                <w:spacing w:val="-2"/>
                <w:sz w:val="23"/>
              </w:rPr>
              <w:t>м(</w:t>
            </w:r>
            <w:r>
              <w:rPr>
                <w:b w:val="1"/>
                <w:spacing w:val="-2"/>
                <w:sz w:val="23"/>
              </w:rPr>
              <w:t>плановый)</w:t>
            </w:r>
          </w:p>
        </w:tc>
      </w:tr>
      <w:tr>
        <w:trPr>
          <w:trHeight w:hRule="atLeast" w:val="1739"/>
        </w:trPr>
        <w:tc>
          <w:tcPr>
            <w:tcW w:type="dxa" w:w="4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80000">
            <w:pPr>
              <w:pStyle w:val="Style_15"/>
              <w:spacing w:before="18" w:line="336" w:lineRule="auto"/>
              <w:ind w:firstLine="8" w:left="490" w:right="517"/>
              <w:rPr>
                <w:sz w:val="23"/>
              </w:rPr>
            </w:pPr>
            <w:r>
              <w:drawing>
                <wp:inline>
                  <wp:extent cx="72203" cy="104773"/>
                  <wp:effectExtent b="0" l="0" r="0" t="0"/>
                  <wp:docPr hidden="false" id="111" name="Picture 111"/>
                  <a:graphic>
                    <a:graphicData uri="http://schemas.openxmlformats.org/drawingml/2006/picture">
                      <pic:pic>
                        <pic:nvPicPr>
                          <pic:cNvPr hidden="false" id="110" name="Picture 110"/>
                          <pic:cNvPicPr preferRelativeResize="true"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 flipH="false" flipV="false" rot="0">
                            <a:ext cx="72203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3"/>
              </w:rPr>
              <w:t>уточнение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полученной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информации </w:t>
            </w:r>
            <w:r>
              <w:rPr>
                <w:sz w:val="23"/>
              </w:rPr>
              <w:drawing>
                <wp:inline>
                  <wp:extent cx="77261" cy="104773"/>
                  <wp:effectExtent b="0" l="0" r="0" t="0"/>
                  <wp:docPr hidden="false" id="113" name="Picture 113"/>
                  <a:graphic>
                    <a:graphicData uri="http://schemas.openxmlformats.org/drawingml/2006/picture">
                      <pic:pic>
                        <pic:nvPicPr>
                          <pic:cNvPr hidden="false" id="112" name="Picture 112"/>
                          <pic:cNvPicPr preferRelativeResize="true"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 flipH="false" flipV="false" rot="0">
                            <a:ext cx="77261" cy="1047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 xml:space="preserve"> оценка динамики развития:</w:t>
            </w:r>
          </w:p>
          <w:p w14:paraId="35080000">
            <w:pPr>
              <w:pStyle w:val="Style_15"/>
              <w:tabs>
                <w:tab w:leader="none" w:pos="1188" w:val="left"/>
              </w:tabs>
              <w:spacing w:line="243" w:lineRule="exact"/>
              <w:ind w:firstLine="0" w:left="453"/>
              <w:rPr>
                <w:sz w:val="23"/>
              </w:rPr>
            </w:pPr>
            <w:r>
              <w:rPr>
                <w:spacing w:val="-5"/>
                <w:sz w:val="23"/>
              </w:rPr>
              <w:t>«+»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результат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завершение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работы;</w:t>
            </w:r>
          </w:p>
          <w:p w14:paraId="36080000">
            <w:pPr>
              <w:pStyle w:val="Style_15"/>
              <w:tabs>
                <w:tab w:leader="none" w:pos="1238" w:val="left"/>
                <w:tab w:leader="none" w:pos="2652" w:val="left"/>
                <w:tab w:leader="none" w:pos="3298" w:val="left"/>
              </w:tabs>
              <w:spacing w:before="9" w:line="346" w:lineRule="exact"/>
              <w:ind w:firstLine="14" w:left="482" w:right="35"/>
              <w:rPr>
                <w:sz w:val="23"/>
              </w:rPr>
            </w:pPr>
            <w:r>
              <w:rPr>
                <w:spacing w:val="-4"/>
                <w:sz w:val="23"/>
              </w:rPr>
              <w:t>«-»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результат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–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корректировка </w:t>
            </w:r>
            <w:r>
              <w:rPr>
                <w:sz w:val="23"/>
              </w:rPr>
              <w:t>деятельности, возврат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 II – VI этап</w:t>
            </w:r>
          </w:p>
        </w:tc>
        <w:tc>
          <w:tcPr>
            <w:tcW w:type="dxa" w:w="47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pStyle w:val="Style_15"/>
              <w:numPr>
                <w:ilvl w:val="0"/>
                <w:numId w:val="76"/>
              </w:numPr>
              <w:tabs>
                <w:tab w:leader="none" w:pos="604" w:val="left"/>
              </w:tabs>
              <w:spacing w:line="288" w:lineRule="auto"/>
              <w:ind w:right="572"/>
              <w:rPr>
                <w:sz w:val="23"/>
              </w:rPr>
            </w:pPr>
            <w:r>
              <w:rPr>
                <w:sz w:val="23"/>
              </w:rPr>
              <w:t>анализ хода и результатов коррекционно-развивающей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  <w:p w14:paraId="38080000">
            <w:pPr>
              <w:pStyle w:val="Style_15"/>
              <w:numPr>
                <w:ilvl w:val="0"/>
                <w:numId w:val="76"/>
              </w:numPr>
              <w:tabs>
                <w:tab w:leader="none" w:pos="604" w:val="left"/>
              </w:tabs>
              <w:spacing w:before="10"/>
              <w:ind w:hanging="362" w:left="362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итогов</w:t>
            </w:r>
          </w:p>
        </w:tc>
      </w:tr>
      <w:tr>
        <w:trPr>
          <w:trHeight w:hRule="atLeast" w:val="645"/>
        </w:trPr>
        <w:tc>
          <w:tcPr>
            <w:tcW w:type="dxa" w:w="95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80000">
            <w:pPr>
              <w:pStyle w:val="Style_15"/>
              <w:spacing w:before="8"/>
              <w:ind w:firstLine="0" w:left="151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VII</w:t>
            </w:r>
            <w:r>
              <w:rPr>
                <w:b w:val="1"/>
                <w:spacing w:val="2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этап.</w:t>
            </w:r>
            <w:r>
              <w:rPr>
                <w:b w:val="1"/>
                <w:spacing w:val="16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Завершение</w:t>
            </w:r>
            <w:r>
              <w:rPr>
                <w:b w:val="1"/>
                <w:i w:val="1"/>
                <w:spacing w:val="37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работы</w:t>
            </w:r>
            <w:r>
              <w:rPr>
                <w:b w:val="1"/>
                <w:i w:val="1"/>
                <w:spacing w:val="23"/>
                <w:sz w:val="23"/>
              </w:rPr>
              <w:t xml:space="preserve"> </w:t>
            </w:r>
            <w:r>
              <w:rPr>
                <w:b w:val="1"/>
                <w:sz w:val="23"/>
              </w:rPr>
              <w:t>(при</w:t>
            </w:r>
            <w:r>
              <w:rPr>
                <w:b w:val="1"/>
                <w:spacing w:val="2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положительных</w:t>
            </w:r>
            <w:r>
              <w:rPr>
                <w:b w:val="1"/>
                <w:spacing w:val="32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результатах).</w:t>
            </w:r>
          </w:p>
          <w:p w14:paraId="3A080000">
            <w:pPr>
              <w:pStyle w:val="Style_15"/>
              <w:spacing w:before="52"/>
              <w:ind w:firstLine="0" w:left="151" w:right="1"/>
              <w:jc w:val="center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Консилиу</w:t>
            </w:r>
            <w:r>
              <w:rPr>
                <w:b w:val="1"/>
                <w:spacing w:val="-2"/>
                <w:sz w:val="23"/>
              </w:rPr>
              <w:t>м(</w:t>
            </w:r>
            <w:r>
              <w:rPr>
                <w:b w:val="1"/>
                <w:spacing w:val="-2"/>
                <w:sz w:val="23"/>
              </w:rPr>
              <w:t>заключительный).</w:t>
            </w:r>
          </w:p>
        </w:tc>
      </w:tr>
    </w:tbl>
    <w:p w14:paraId="3B080000">
      <w:pPr>
        <w:sectPr>
          <w:footerReference r:id="rId19" w:type="default"/>
          <w:type w:val="continuous"/>
          <w:pgSz w:h="16870" w:orient="portrait" w:w="11920"/>
          <w:pgMar w:bottom="1500" w:footer="1259" w:gutter="0" w:header="0" w:left="140" w:right="120" w:top="1400"/>
        </w:sectPr>
      </w:pPr>
    </w:p>
    <w:tbl>
      <w:tblPr>
        <w:tblStyle w:val="Style_14"/>
        <w:tblInd w:type="dxa" w:w="8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92"/>
        <w:gridCol w:w="4792"/>
      </w:tblGrid>
      <w:tr>
        <w:trPr>
          <w:trHeight w:hRule="atLeast" w:val="2308"/>
        </w:trPr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80000">
            <w:pPr>
              <w:pStyle w:val="Style_15"/>
              <w:numPr>
                <w:ilvl w:val="0"/>
                <w:numId w:val="77"/>
              </w:numPr>
              <w:tabs>
                <w:tab w:leader="none" w:pos="849" w:val="left"/>
                <w:tab w:leader="none" w:pos="2319" w:val="left"/>
                <w:tab w:leader="none" w:pos="3948" w:val="left"/>
                <w:tab w:leader="none" w:pos="4712" w:val="left"/>
              </w:tabs>
              <w:spacing w:line="288" w:lineRule="auto"/>
              <w:ind w:right="-44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отбор оптимальных форм, методов </w:t>
            </w:r>
            <w:r>
              <w:rPr>
                <w:spacing w:val="-2"/>
                <w:sz w:val="23"/>
              </w:rPr>
              <w:t>средств,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способов,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приемов </w:t>
            </w:r>
            <w:r>
              <w:rPr>
                <w:sz w:val="23"/>
              </w:rPr>
              <w:t>взаимодействия</w:t>
            </w:r>
            <w:r>
              <w:rPr>
                <w:spacing w:val="80"/>
                <w:sz w:val="23"/>
              </w:rPr>
              <w:t xml:space="preserve">   </w:t>
            </w:r>
            <w:r>
              <w:rPr>
                <w:sz w:val="23"/>
              </w:rPr>
              <w:t>педагогов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z w:val="23"/>
              </w:rPr>
              <w:t>учащимся, родителями</w:t>
            </w:r>
          </w:p>
          <w:p w14:paraId="3D080000">
            <w:pPr>
              <w:pStyle w:val="Style_15"/>
              <w:numPr>
                <w:ilvl w:val="0"/>
                <w:numId w:val="77"/>
              </w:numPr>
              <w:tabs>
                <w:tab w:leader="none" w:pos="849" w:val="left"/>
                <w:tab w:leader="none" w:pos="2868" w:val="left"/>
              </w:tabs>
              <w:spacing w:before="42" w:line="288" w:lineRule="auto"/>
              <w:ind w:right="57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повышение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профессиональной </w:t>
            </w:r>
            <w:r>
              <w:rPr>
                <w:sz w:val="23"/>
              </w:rPr>
              <w:t>подготовки педагогов</w:t>
            </w:r>
          </w:p>
          <w:p w14:paraId="3E080000">
            <w:pPr>
              <w:pStyle w:val="Style_15"/>
              <w:numPr>
                <w:ilvl w:val="0"/>
                <w:numId w:val="77"/>
              </w:numPr>
              <w:tabs>
                <w:tab w:leader="none" w:pos="848" w:val="left"/>
              </w:tabs>
              <w:spacing w:before="22"/>
              <w:ind w:hanging="359" w:left="848"/>
              <w:jc w:val="both"/>
              <w:rPr>
                <w:sz w:val="23"/>
              </w:rPr>
            </w:pPr>
            <w:r>
              <w:rPr>
                <w:sz w:val="23"/>
              </w:rPr>
              <w:t>перспективное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планирование</w:t>
            </w:r>
          </w:p>
        </w:tc>
        <w:tc>
          <w:tcPr>
            <w:tcW w:type="dxa" w:w="4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pStyle w:val="Style_15"/>
              <w:numPr>
                <w:ilvl w:val="0"/>
                <w:numId w:val="78"/>
              </w:numPr>
              <w:tabs>
                <w:tab w:leader="none" w:pos="858" w:val="left"/>
              </w:tabs>
              <w:spacing w:line="261" w:lineRule="exact"/>
              <w:ind w:hanging="369" w:left="369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опыта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работы</w:t>
            </w:r>
          </w:p>
          <w:p w14:paraId="40080000">
            <w:pPr>
              <w:pStyle w:val="Style_15"/>
              <w:numPr>
                <w:ilvl w:val="0"/>
                <w:numId w:val="78"/>
              </w:numPr>
              <w:tabs>
                <w:tab w:leader="none" w:pos="858" w:val="left"/>
              </w:tabs>
              <w:spacing w:before="51"/>
              <w:ind w:hanging="369" w:left="369"/>
              <w:rPr>
                <w:sz w:val="23"/>
              </w:rPr>
            </w:pPr>
            <w:r>
              <w:rPr>
                <w:sz w:val="23"/>
              </w:rPr>
              <w:t>подведение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итогов</w:t>
            </w:r>
          </w:p>
          <w:p w14:paraId="41080000">
            <w:pPr>
              <w:pStyle w:val="Style_15"/>
              <w:numPr>
                <w:ilvl w:val="0"/>
                <w:numId w:val="78"/>
              </w:numPr>
              <w:tabs>
                <w:tab w:leader="none" w:pos="858" w:val="left"/>
              </w:tabs>
              <w:spacing w:before="51" w:line="288" w:lineRule="auto"/>
              <w:ind w:hanging="360" w:left="360" w:right="1290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дальнейшей коррекционной работы</w:t>
            </w:r>
          </w:p>
        </w:tc>
      </w:tr>
    </w:tbl>
    <w:p w14:paraId="42080000">
      <w:pPr>
        <w:pStyle w:val="Style_2"/>
        <w:spacing w:before="22"/>
        <w:ind w:firstLine="0" w:left="4176"/>
      </w:pPr>
      <w:r>
        <w:t>Механизм</w:t>
      </w:r>
      <w:r>
        <w:rPr>
          <w:spacing w:val="49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rPr>
          <w:spacing w:val="-2"/>
        </w:rPr>
        <w:t>программы</w:t>
      </w:r>
    </w:p>
    <w:p w14:paraId="43080000">
      <w:pPr>
        <w:spacing w:before="62" w:line="288" w:lineRule="auto"/>
        <w:ind w:firstLine="562" w:left="940" w:right="953"/>
        <w:jc w:val="both"/>
        <w:rPr>
          <w:sz w:val="23"/>
        </w:rPr>
      </w:pPr>
      <w:r>
        <w:rPr>
          <w:sz w:val="23"/>
        </w:rPr>
        <w:t>Одним</w:t>
      </w:r>
      <w:r>
        <w:rPr>
          <w:spacing w:val="80"/>
          <w:sz w:val="23"/>
        </w:rPr>
        <w:t xml:space="preserve"> </w:t>
      </w:r>
      <w:r>
        <w:rPr>
          <w:sz w:val="23"/>
        </w:rPr>
        <w:t>из</w:t>
      </w:r>
      <w:r>
        <w:rPr>
          <w:spacing w:val="80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80"/>
          <w:sz w:val="23"/>
        </w:rPr>
        <w:t xml:space="preserve"> </w:t>
      </w:r>
      <w:r>
        <w:rPr>
          <w:sz w:val="23"/>
        </w:rPr>
        <w:t>механизмов</w:t>
      </w:r>
      <w:r>
        <w:rPr>
          <w:spacing w:val="80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80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8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является оптимально выстроенное </w:t>
      </w:r>
      <w:r>
        <w:rPr>
          <w:i w:val="1"/>
          <w:sz w:val="23"/>
        </w:rPr>
        <w:t>взаимодействие учителей и специалистов образовательной</w:t>
      </w:r>
      <w:r>
        <w:rPr>
          <w:i w:val="1"/>
          <w:spacing w:val="80"/>
          <w:sz w:val="23"/>
        </w:rPr>
        <w:t xml:space="preserve"> </w:t>
      </w:r>
      <w:r>
        <w:rPr>
          <w:i w:val="1"/>
          <w:sz w:val="23"/>
        </w:rPr>
        <w:t xml:space="preserve">организации </w:t>
      </w:r>
      <w:r>
        <w:rPr>
          <w:sz w:val="23"/>
        </w:rPr>
        <w:t xml:space="preserve">в рамках школьного </w:t>
      </w:r>
      <w:r>
        <w:rPr>
          <w:sz w:val="23"/>
        </w:rPr>
        <w:t>ППк</w:t>
      </w:r>
      <w:r>
        <w:rPr>
          <w:sz w:val="23"/>
        </w:rPr>
        <w:t>, обеспечивающее системное психолого-педагогическое сопровождение ребенка с ЗПР.</w:t>
      </w:r>
    </w:p>
    <w:p w14:paraId="44080000">
      <w:pPr>
        <w:pStyle w:val="Style_1"/>
        <w:spacing w:before="6"/>
        <w:ind w:firstLine="0" w:left="2222"/>
      </w:pPr>
      <w:r>
        <w:t>Такое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rPr>
          <w:spacing w:val="-2"/>
        </w:rPr>
        <w:t>включает:</w:t>
      </w:r>
    </w:p>
    <w:p w14:paraId="45080000">
      <w:pPr>
        <w:pStyle w:val="Style_11"/>
        <w:numPr>
          <w:ilvl w:val="0"/>
          <w:numId w:val="79"/>
        </w:numPr>
        <w:tabs>
          <w:tab w:leader="none" w:pos="2222" w:val="left"/>
        </w:tabs>
        <w:spacing w:before="59" w:line="288" w:lineRule="auto"/>
        <w:ind w:right="983"/>
        <w:rPr>
          <w:sz w:val="23"/>
        </w:rPr>
      </w:pPr>
      <w:r>
        <w:rPr>
          <w:sz w:val="23"/>
        </w:rPr>
        <w:t>комплексность в определении и решении проблем ребѐнка, предоставлении ему квалифицированной 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специалистов;</w:t>
      </w:r>
    </w:p>
    <w:p w14:paraId="46080000">
      <w:pPr>
        <w:pStyle w:val="Style_11"/>
        <w:numPr>
          <w:ilvl w:val="0"/>
          <w:numId w:val="79"/>
        </w:numPr>
        <w:tabs>
          <w:tab w:leader="none" w:pos="2221" w:val="left"/>
        </w:tabs>
        <w:spacing w:before="10"/>
        <w:ind w:hanging="359" w:left="2221"/>
        <w:rPr>
          <w:sz w:val="23"/>
        </w:rPr>
      </w:pPr>
      <w:r>
        <w:rPr>
          <w:sz w:val="23"/>
        </w:rPr>
        <w:t>многоаспе</w:t>
      </w:r>
      <w:r>
        <w:rPr>
          <w:sz w:val="23"/>
        </w:rPr>
        <w:t>ктный</w:t>
      </w:r>
      <w:r>
        <w:rPr>
          <w:spacing w:val="68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73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61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2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ребѐнка;</w:t>
      </w:r>
    </w:p>
    <w:p w14:paraId="47080000">
      <w:pPr>
        <w:pStyle w:val="Style_11"/>
        <w:numPr>
          <w:ilvl w:val="0"/>
          <w:numId w:val="79"/>
        </w:numPr>
        <w:tabs>
          <w:tab w:leader="none" w:pos="2222" w:val="left"/>
        </w:tabs>
        <w:spacing w:before="58" w:line="288" w:lineRule="auto"/>
        <w:ind w:right="971"/>
        <w:rPr>
          <w:sz w:val="23"/>
        </w:rPr>
      </w:pPr>
      <w:r>
        <w:rPr>
          <w:sz w:val="23"/>
        </w:rPr>
        <w:t>составление индивидуальных программ общего развития и коррекции отдельных сторон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учебно-познавательной,</w:t>
      </w:r>
      <w:r>
        <w:rPr>
          <w:spacing w:val="40"/>
          <w:sz w:val="23"/>
        </w:rPr>
        <w:t xml:space="preserve"> </w:t>
      </w:r>
      <w:r>
        <w:rPr>
          <w:sz w:val="23"/>
        </w:rPr>
        <w:t>речевой,</w:t>
      </w:r>
      <w:r>
        <w:rPr>
          <w:spacing w:val="40"/>
          <w:sz w:val="23"/>
        </w:rPr>
        <w:t xml:space="preserve"> </w:t>
      </w:r>
      <w:r>
        <w:rPr>
          <w:sz w:val="23"/>
        </w:rPr>
        <w:t>эмоциональной-волевой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личностной сфер ребѐнка.</w:t>
      </w:r>
    </w:p>
    <w:p w14:paraId="48080000">
      <w:pPr>
        <w:pStyle w:val="Style_1"/>
        <w:spacing w:before="12" w:line="288" w:lineRule="auto"/>
        <w:ind w:firstLine="706" w:left="940" w:right="972"/>
      </w:pPr>
      <w:r>
        <w:t xml:space="preserve">Коррекционная работа с </w:t>
      </w:r>
      <w:r>
        <w:t>обучающимс</w:t>
      </w:r>
      <w:r>
        <w:t>я</w:t>
      </w:r>
      <w:r>
        <w:t xml:space="preserve"> с ЗПР осуществляется в ходе всего </w:t>
      </w:r>
      <w:r>
        <w:t>учебнообразовательного</w:t>
      </w:r>
      <w:r>
        <w:t xml:space="preserve"> процесса:</w:t>
      </w:r>
    </w:p>
    <w:p w14:paraId="49080000">
      <w:pPr>
        <w:pStyle w:val="Style_11"/>
        <w:numPr>
          <w:ilvl w:val="0"/>
          <w:numId w:val="80"/>
        </w:numPr>
        <w:tabs>
          <w:tab w:leader="none" w:pos="2351" w:val="left"/>
        </w:tabs>
        <w:spacing w:line="288" w:lineRule="auto"/>
        <w:ind w:firstLine="706" w:left="0" w:right="954"/>
        <w:rPr>
          <w:sz w:val="23"/>
        </w:rPr>
      </w:pPr>
      <w:r>
        <w:rPr>
          <w:sz w:val="23"/>
        </w:rPr>
        <w:t>через</w:t>
      </w:r>
      <w:r>
        <w:rPr>
          <w:spacing w:val="40"/>
          <w:sz w:val="23"/>
        </w:rPr>
        <w:t xml:space="preserve">  </w:t>
      </w:r>
      <w:r>
        <w:rPr>
          <w:sz w:val="23"/>
        </w:rPr>
        <w:t>содержание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40"/>
          <w:sz w:val="23"/>
        </w:rPr>
        <w:t xml:space="preserve"> </w:t>
      </w:r>
      <w:r>
        <w:rPr>
          <w:sz w:val="23"/>
        </w:rPr>
        <w:t>(индивидуальный</w:t>
      </w:r>
      <w:r>
        <w:rPr>
          <w:spacing w:val="80"/>
          <w:sz w:val="23"/>
        </w:rPr>
        <w:t xml:space="preserve"> </w:t>
      </w:r>
      <w:r>
        <w:rPr>
          <w:sz w:val="23"/>
        </w:rPr>
        <w:t>и дифференцированный подход, несколько сниженный темп обучения, структурная</w:t>
      </w:r>
      <w:r>
        <w:rPr>
          <w:spacing w:val="80"/>
          <w:sz w:val="23"/>
        </w:rPr>
        <w:t xml:space="preserve"> </w:t>
      </w:r>
      <w:r>
        <w:rPr>
          <w:sz w:val="23"/>
        </w:rPr>
        <w:t>упрощенность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содержания,</w:t>
      </w:r>
      <w:r>
        <w:rPr>
          <w:spacing w:val="80"/>
          <w:sz w:val="23"/>
        </w:rPr>
        <w:t xml:space="preserve"> </w:t>
      </w:r>
      <w:r>
        <w:rPr>
          <w:sz w:val="23"/>
        </w:rPr>
        <w:t>повторность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обучении,</w:t>
      </w:r>
      <w:r>
        <w:rPr>
          <w:spacing w:val="80"/>
          <w:sz w:val="23"/>
        </w:rPr>
        <w:t xml:space="preserve"> </w:t>
      </w:r>
      <w:r>
        <w:rPr>
          <w:sz w:val="23"/>
        </w:rPr>
        <w:t>активность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сознательность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в </w:t>
      </w:r>
      <w:r>
        <w:rPr>
          <w:spacing w:val="-2"/>
          <w:sz w:val="23"/>
        </w:rPr>
        <w:t>обучении);</w:t>
      </w:r>
    </w:p>
    <w:p w14:paraId="4A080000">
      <w:pPr>
        <w:pStyle w:val="Style_11"/>
        <w:numPr>
          <w:ilvl w:val="0"/>
          <w:numId w:val="80"/>
        </w:numPr>
        <w:tabs>
          <w:tab w:leader="none" w:pos="2351" w:val="left"/>
        </w:tabs>
        <w:spacing w:before="15" w:line="276" w:lineRule="auto"/>
        <w:ind w:firstLine="706" w:left="0" w:right="977"/>
        <w:rPr>
          <w:sz w:val="23"/>
        </w:rPr>
      </w:pPr>
      <w:r>
        <w:rPr>
          <w:sz w:val="23"/>
        </w:rPr>
        <w:t>в рамках внеурочной деятельности в форме специально организованных индивидуальных занятий;</w:t>
      </w:r>
    </w:p>
    <w:p w14:paraId="4B080000">
      <w:pPr>
        <w:pStyle w:val="Style_11"/>
        <w:numPr>
          <w:ilvl w:val="0"/>
          <w:numId w:val="80"/>
        </w:numPr>
        <w:tabs>
          <w:tab w:leader="none" w:pos="2351" w:val="left"/>
        </w:tabs>
        <w:spacing w:before="32" w:line="276" w:lineRule="auto"/>
        <w:ind w:firstLine="706" w:left="0" w:right="967"/>
        <w:rPr>
          <w:sz w:val="23"/>
        </w:rPr>
      </w:pPr>
      <w:r>
        <w:rPr>
          <w:sz w:val="23"/>
        </w:rPr>
        <w:t xml:space="preserve">в рамках психологического и социально-педагогического сопровождения </w:t>
      </w:r>
      <w:r>
        <w:rPr>
          <w:spacing w:val="-2"/>
          <w:sz w:val="23"/>
        </w:rPr>
        <w:t>обучающегося.</w:t>
      </w:r>
    </w:p>
    <w:p w14:paraId="4C080000">
      <w:pPr>
        <w:pStyle w:val="Style_1"/>
        <w:spacing w:before="20" w:line="288" w:lineRule="auto"/>
        <w:ind w:firstLine="706" w:left="940" w:right="951"/>
      </w:pPr>
      <w:r>
        <w:rPr>
          <w:i w:val="1"/>
        </w:rPr>
        <w:t>Основными</w:t>
      </w:r>
      <w:r>
        <w:rPr>
          <w:i w:val="1"/>
          <w:spacing w:val="40"/>
        </w:rPr>
        <w:t xml:space="preserve"> </w:t>
      </w:r>
      <w:r>
        <w:rPr>
          <w:i w:val="1"/>
        </w:rPr>
        <w:t>направлениями</w:t>
      </w:r>
      <w:r>
        <w:rPr>
          <w:i w:val="1"/>
          <w:spacing w:val="40"/>
        </w:rPr>
        <w:t xml:space="preserve"> </w:t>
      </w:r>
      <w:r>
        <w:rPr>
          <w:i w:val="1"/>
        </w:rPr>
        <w:t>в</w:t>
      </w:r>
      <w:r>
        <w:rPr>
          <w:i w:val="1"/>
          <w:spacing w:val="40"/>
        </w:rPr>
        <w:t xml:space="preserve"> </w:t>
      </w:r>
      <w:r>
        <w:rPr>
          <w:i w:val="1"/>
        </w:rPr>
        <w:t>корр</w:t>
      </w:r>
      <w:r>
        <w:rPr>
          <w:i w:val="1"/>
        </w:rPr>
        <w:t>екционной</w:t>
      </w:r>
      <w:r>
        <w:rPr>
          <w:i w:val="1"/>
          <w:spacing w:val="40"/>
        </w:rPr>
        <w:t xml:space="preserve"> </w:t>
      </w:r>
      <w:r>
        <w:rPr>
          <w:i w:val="1"/>
        </w:rPr>
        <w:t>работе</w:t>
      </w:r>
      <w:r>
        <w:rPr>
          <w:i w:val="1"/>
          <w:spacing w:val="40"/>
        </w:rPr>
        <w:t xml:space="preserve"> </w:t>
      </w:r>
      <w:r>
        <w:rPr>
          <w:i w:val="1"/>
        </w:rPr>
        <w:t>являются</w:t>
      </w:r>
      <w:r>
        <w:t>:</w:t>
      </w:r>
      <w:r>
        <w:rPr>
          <w:spacing w:val="40"/>
        </w:rPr>
        <w:t xml:space="preserve"> </w:t>
      </w:r>
      <w:r>
        <w:t>коррекционная</w:t>
      </w:r>
      <w:r>
        <w:rPr>
          <w:spacing w:val="40"/>
        </w:rPr>
        <w:t xml:space="preserve"> </w:t>
      </w:r>
      <w:r>
        <w:t>помощь</w:t>
      </w:r>
      <w:r>
        <w:rPr>
          <w:spacing w:val="80"/>
        </w:rPr>
        <w:t xml:space="preserve"> </w:t>
      </w:r>
      <w:r>
        <w:t>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</w:t>
      </w:r>
      <w:r>
        <w:t>рмирование произвольной регуляции деятельности и поведения; коррекция нарушений устной и письменной речи; обеспечение</w:t>
      </w:r>
      <w:r>
        <w:rPr>
          <w:spacing w:val="80"/>
        </w:rPr>
        <w:t xml:space="preserve"> </w:t>
      </w:r>
      <w:r>
        <w:t>ребенку</w:t>
      </w:r>
      <w:r>
        <w:rPr>
          <w:spacing w:val="40"/>
        </w:rPr>
        <w:t xml:space="preserve"> </w:t>
      </w:r>
      <w:r>
        <w:t>успеха в различных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 целью</w:t>
      </w:r>
      <w:r>
        <w:rPr>
          <w:spacing w:val="40"/>
        </w:rPr>
        <w:t xml:space="preserve"> </w:t>
      </w:r>
      <w:r>
        <w:t>предупреждения</w:t>
      </w:r>
      <w:r>
        <w:rPr>
          <w:spacing w:val="40"/>
        </w:rPr>
        <w:t xml:space="preserve"> </w:t>
      </w:r>
      <w:r>
        <w:t>негативного 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</w:t>
      </w:r>
      <w:r>
        <w:t>ѐбе,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целом,</w:t>
      </w:r>
      <w:r>
        <w:rPr>
          <w:spacing w:val="40"/>
        </w:rPr>
        <w:t xml:space="preserve"> </w:t>
      </w:r>
      <w:r>
        <w:t>п</w:t>
      </w:r>
      <w:r>
        <w:t>овышения</w:t>
      </w:r>
      <w:r>
        <w:rPr>
          <w:spacing w:val="40"/>
        </w:rPr>
        <w:t xml:space="preserve"> </w:t>
      </w:r>
      <w:r>
        <w:t>мотивации</w:t>
      </w:r>
      <w:r>
        <w:rPr>
          <w:spacing w:val="40"/>
        </w:rPr>
        <w:t xml:space="preserve"> </w:t>
      </w:r>
      <w:r>
        <w:t>к школьному обучению.</w:t>
      </w:r>
    </w:p>
    <w:p w14:paraId="4D080000">
      <w:pPr>
        <w:spacing w:before="3" w:line="288" w:lineRule="auto"/>
        <w:ind w:firstLine="706" w:left="947" w:right="948"/>
        <w:jc w:val="both"/>
        <w:rPr>
          <w:sz w:val="23"/>
        </w:rPr>
      </w:pPr>
      <w:r>
        <w:rPr>
          <w:b w:val="1"/>
          <w:i w:val="1"/>
          <w:sz w:val="23"/>
        </w:rPr>
        <w:t xml:space="preserve">Программа коррекционной работы </w:t>
      </w:r>
      <w:r>
        <w:rPr>
          <w:sz w:val="23"/>
        </w:rPr>
        <w:t xml:space="preserve">на уровне начального общего образования обучающегося с ЗПР </w:t>
      </w:r>
      <w:r>
        <w:rPr>
          <w:b w:val="1"/>
          <w:i w:val="1"/>
          <w:sz w:val="23"/>
        </w:rPr>
        <w:t>включает в себя взаимосвязанные направления</w:t>
      </w:r>
      <w:r>
        <w:rPr>
          <w:sz w:val="23"/>
        </w:rPr>
        <w:t>, отражающие ее основное содержание:</w:t>
      </w:r>
    </w:p>
    <w:p w14:paraId="4E080000">
      <w:pPr>
        <w:pStyle w:val="Style_11"/>
        <w:numPr>
          <w:ilvl w:val="0"/>
          <w:numId w:val="81"/>
        </w:numPr>
        <w:tabs>
          <w:tab w:leader="none" w:pos="1826" w:val="left"/>
        </w:tabs>
        <w:spacing w:before="8" w:line="288" w:lineRule="auto"/>
        <w:ind w:firstLine="713" w:left="0" w:right="1220"/>
        <w:jc w:val="both"/>
        <w:rPr>
          <w:b w:val="1"/>
          <w:i w:val="1"/>
          <w:sz w:val="20"/>
        </w:rPr>
      </w:pPr>
      <w:r>
        <w:rPr>
          <w:b w:val="1"/>
          <w:i w:val="1"/>
          <w:sz w:val="23"/>
        </w:rPr>
        <w:t xml:space="preserve">Диагностическая работа </w:t>
      </w:r>
      <w:r>
        <w:rPr>
          <w:i w:val="1"/>
          <w:sz w:val="23"/>
        </w:rPr>
        <w:t xml:space="preserve">- </w:t>
      </w:r>
      <w:r>
        <w:rPr>
          <w:sz w:val="23"/>
        </w:rPr>
        <w:t xml:space="preserve">обеспечивает выявление </w:t>
      </w:r>
      <w:r>
        <w:rPr>
          <w:sz w:val="23"/>
        </w:rPr>
        <w:t>особенностейразвития</w:t>
      </w:r>
      <w:r>
        <w:rPr>
          <w:sz w:val="23"/>
        </w:rPr>
        <w:t xml:space="preserve"> и</w:t>
      </w:r>
      <w:r>
        <w:rPr>
          <w:spacing w:val="8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36"/>
          <w:sz w:val="23"/>
        </w:rPr>
        <w:t xml:space="preserve"> </w:t>
      </w:r>
      <w:r>
        <w:rPr>
          <w:sz w:val="23"/>
        </w:rPr>
        <w:t>с</w:t>
      </w:r>
      <w:r>
        <w:rPr>
          <w:spacing w:val="28"/>
          <w:sz w:val="23"/>
        </w:rPr>
        <w:t xml:space="preserve"> </w:t>
      </w:r>
      <w:r>
        <w:rPr>
          <w:sz w:val="23"/>
        </w:rPr>
        <w:t>ЗПР</w:t>
      </w:r>
      <w:r>
        <w:rPr>
          <w:spacing w:val="28"/>
          <w:sz w:val="23"/>
        </w:rPr>
        <w:t xml:space="preserve"> </w:t>
      </w:r>
      <w:r>
        <w:rPr>
          <w:sz w:val="23"/>
        </w:rPr>
        <w:t>с целью</w:t>
      </w:r>
      <w:r>
        <w:rPr>
          <w:spacing w:val="40"/>
          <w:sz w:val="23"/>
        </w:rPr>
        <w:t xml:space="preserve"> </w:t>
      </w:r>
      <w:r>
        <w:rPr>
          <w:sz w:val="23"/>
        </w:rPr>
        <w:t>создания благоприятных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9"/>
          <w:sz w:val="23"/>
        </w:rPr>
        <w:t xml:space="preserve"> </w:t>
      </w:r>
      <w:r>
        <w:rPr>
          <w:sz w:val="23"/>
        </w:rPr>
        <w:t>для</w:t>
      </w:r>
      <w:r>
        <w:rPr>
          <w:spacing w:val="32"/>
          <w:sz w:val="23"/>
        </w:rPr>
        <w:t xml:space="preserve"> </w:t>
      </w:r>
      <w:r>
        <w:rPr>
          <w:sz w:val="23"/>
        </w:rPr>
        <w:t>овладения ими</w:t>
      </w:r>
    </w:p>
    <w:p w14:paraId="4F080000">
      <w:pPr>
        <w:sectPr>
          <w:type w:val="continuous"/>
          <w:pgSz w:h="16870" w:orient="portrait" w:w="11920"/>
          <w:pgMar w:bottom="1500" w:footer="1259" w:gutter="0" w:header="0" w:left="140" w:right="120" w:top="1400"/>
        </w:sectPr>
      </w:pPr>
    </w:p>
    <w:p w14:paraId="50080000">
      <w:pPr>
        <w:pStyle w:val="Style_1"/>
        <w:tabs>
          <w:tab w:leader="none" w:pos="3064" w:val="left"/>
          <w:tab w:leader="none" w:pos="4476" w:val="left"/>
          <w:tab w:leader="none" w:pos="8729" w:val="left"/>
        </w:tabs>
        <w:spacing w:before="61" w:line="288" w:lineRule="auto"/>
        <w:ind w:hanging="10" w:left="940" w:right="2198"/>
        <w:jc w:val="left"/>
      </w:pPr>
      <w:r>
        <w:rPr>
          <w:spacing w:val="-2"/>
        </w:rPr>
        <w:t>содержанием</w:t>
      </w:r>
      <w:r>
        <w:tab/>
      </w:r>
      <w:r>
        <w:rPr>
          <w:spacing w:val="-4"/>
        </w:rPr>
        <w:t>АООП</w:t>
      </w:r>
      <w:r>
        <w:tab/>
      </w:r>
      <w:r>
        <w:t>НОО</w:t>
      </w:r>
      <w:r>
        <w:rPr>
          <w:color w:val="000009"/>
        </w:rPr>
        <w:t>.</w:t>
      </w:r>
      <w:r>
        <w:rPr>
          <w:color w:val="000009"/>
          <w:spacing w:val="40"/>
        </w:rPr>
        <w:t xml:space="preserve"> </w:t>
      </w:r>
      <w:r>
        <w:t>Проведение</w:t>
      </w:r>
      <w:r>
        <w:rPr>
          <w:spacing w:val="80"/>
        </w:rPr>
        <w:t xml:space="preserve"> </w:t>
      </w:r>
      <w:r>
        <w:t>диагностической</w:t>
      </w:r>
      <w:r>
        <w:tab/>
      </w:r>
      <w:r>
        <w:rPr>
          <w:spacing w:val="-2"/>
        </w:rPr>
        <w:t xml:space="preserve">работы </w:t>
      </w:r>
      <w:r>
        <w:t>предполагает осуществление:</w:t>
      </w:r>
    </w:p>
    <w:p w14:paraId="51080000">
      <w:pPr>
        <w:pStyle w:val="Style_11"/>
        <w:numPr>
          <w:ilvl w:val="1"/>
          <w:numId w:val="81"/>
        </w:numPr>
        <w:tabs>
          <w:tab w:leader="none" w:pos="2351" w:val="left"/>
        </w:tabs>
        <w:spacing w:before="10" w:line="276" w:lineRule="auto"/>
        <w:ind w:firstLine="706" w:left="0" w:right="1219"/>
        <w:jc w:val="left"/>
        <w:rPr>
          <w:sz w:val="23"/>
        </w:rPr>
      </w:pPr>
      <w:r>
        <w:rPr>
          <w:sz w:val="23"/>
        </w:rPr>
        <w:t>психолого-педагогического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медицинского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целью</w:t>
      </w:r>
      <w:r>
        <w:rPr>
          <w:spacing w:val="40"/>
          <w:sz w:val="23"/>
        </w:rPr>
        <w:t xml:space="preserve"> </w:t>
      </w:r>
      <w:r>
        <w:rPr>
          <w:sz w:val="23"/>
        </w:rPr>
        <w:t>выявления их особых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потребностей:</w:t>
      </w:r>
    </w:p>
    <w:p w14:paraId="52080000">
      <w:pPr>
        <w:pStyle w:val="Style_11"/>
        <w:numPr>
          <w:ilvl w:val="1"/>
          <w:numId w:val="81"/>
        </w:numPr>
        <w:tabs>
          <w:tab w:leader="none" w:pos="2351" w:val="left"/>
        </w:tabs>
        <w:spacing w:before="25" w:line="288" w:lineRule="auto"/>
        <w:ind w:firstLine="706" w:left="0" w:right="1762"/>
        <w:jc w:val="left"/>
        <w:rPr>
          <w:sz w:val="23"/>
        </w:rPr>
      </w:pPr>
      <w:r>
        <w:rPr>
          <w:sz w:val="23"/>
        </w:rPr>
        <w:t>развития познавательной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сферы, специфических трудностей в овладении</w:t>
      </w:r>
      <w:r>
        <w:rPr>
          <w:spacing w:val="40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потенциальных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возможностей;</w:t>
      </w:r>
    </w:p>
    <w:p w14:paraId="53080000">
      <w:pPr>
        <w:pStyle w:val="Style_11"/>
        <w:numPr>
          <w:ilvl w:val="1"/>
          <w:numId w:val="81"/>
        </w:numPr>
        <w:tabs>
          <w:tab w:leader="none" w:pos="2351" w:val="left"/>
          <w:tab w:leader="none" w:pos="3590" w:val="left"/>
          <w:tab w:leader="none" w:pos="6278" w:val="left"/>
          <w:tab w:leader="none" w:pos="7260" w:val="left"/>
          <w:tab w:leader="none" w:pos="7712" w:val="left"/>
          <w:tab w:leader="none" w:pos="9277" w:val="left"/>
        </w:tabs>
        <w:spacing w:before="8" w:line="300" w:lineRule="auto"/>
        <w:ind w:firstLine="706" w:left="0" w:right="1011"/>
        <w:jc w:val="left"/>
        <w:rPr>
          <w:sz w:val="23"/>
        </w:rPr>
      </w:pPr>
      <w:r>
        <w:rPr>
          <w:spacing w:val="-2"/>
          <w:sz w:val="23"/>
        </w:rPr>
        <w:t>развития</w:t>
      </w:r>
      <w:r>
        <w:rPr>
          <w:sz w:val="23"/>
        </w:rPr>
        <w:tab/>
      </w:r>
      <w:r>
        <w:rPr>
          <w:spacing w:val="-2"/>
          <w:sz w:val="23"/>
        </w:rPr>
        <w:t>эмоционально-волевой</w:t>
      </w:r>
      <w:r>
        <w:rPr>
          <w:sz w:val="23"/>
        </w:rPr>
        <w:tab/>
      </w:r>
      <w:r>
        <w:rPr>
          <w:spacing w:val="-2"/>
          <w:sz w:val="23"/>
        </w:rPr>
        <w:t>сферы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личностных</w:t>
      </w:r>
      <w:r>
        <w:rPr>
          <w:sz w:val="23"/>
        </w:rPr>
        <w:tab/>
      </w:r>
      <w:r>
        <w:rPr>
          <w:spacing w:val="-2"/>
          <w:sz w:val="23"/>
        </w:rPr>
        <w:t>особенностей обучающегося;</w:t>
      </w:r>
    </w:p>
    <w:p w14:paraId="54080000">
      <w:pPr>
        <w:pStyle w:val="Style_11"/>
        <w:numPr>
          <w:ilvl w:val="1"/>
          <w:numId w:val="81"/>
        </w:numPr>
        <w:tabs>
          <w:tab w:leader="none" w:pos="2351" w:val="left"/>
        </w:tabs>
        <w:spacing w:line="300" w:lineRule="auto"/>
        <w:ind w:firstLine="706" w:left="0" w:right="1647"/>
        <w:jc w:val="left"/>
        <w:rPr>
          <w:sz w:val="23"/>
        </w:rPr>
      </w:pPr>
      <w:r>
        <w:rPr>
          <w:sz w:val="23"/>
        </w:rPr>
        <w:t>определение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4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воспитания </w:t>
      </w:r>
      <w:r>
        <w:rPr>
          <w:spacing w:val="-2"/>
          <w:sz w:val="23"/>
        </w:rPr>
        <w:t>обучающегося;</w:t>
      </w:r>
    </w:p>
    <w:p w14:paraId="55080000">
      <w:pPr>
        <w:pStyle w:val="Style_11"/>
        <w:numPr>
          <w:ilvl w:val="0"/>
          <w:numId w:val="82"/>
        </w:numPr>
        <w:tabs>
          <w:tab w:leader="none" w:pos="1660" w:val="left"/>
        </w:tabs>
        <w:spacing w:before="1"/>
        <w:ind w:hanging="730" w:left="730"/>
        <w:jc w:val="left"/>
        <w:rPr>
          <w:sz w:val="23"/>
        </w:rPr>
      </w:pPr>
      <w:r>
        <w:rPr>
          <w:sz w:val="23"/>
        </w:rPr>
        <w:t>мониторинга</w:t>
      </w:r>
      <w:r>
        <w:rPr>
          <w:spacing w:val="21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22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24"/>
          <w:sz w:val="23"/>
        </w:rPr>
        <w:t xml:space="preserve"> </w:t>
      </w:r>
      <w:r>
        <w:rPr>
          <w:sz w:val="23"/>
        </w:rPr>
        <w:t>обучающегося,</w:t>
      </w:r>
      <w:r>
        <w:rPr>
          <w:spacing w:val="26"/>
          <w:sz w:val="23"/>
        </w:rPr>
        <w:t xml:space="preserve"> </w:t>
      </w:r>
      <w:r>
        <w:rPr>
          <w:sz w:val="23"/>
        </w:rPr>
        <w:t>их</w:t>
      </w:r>
      <w:r>
        <w:rPr>
          <w:spacing w:val="31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АООП;</w:t>
      </w:r>
    </w:p>
    <w:p w14:paraId="56080000">
      <w:pPr>
        <w:pStyle w:val="Style_11"/>
        <w:numPr>
          <w:ilvl w:val="0"/>
          <w:numId w:val="82"/>
        </w:numPr>
        <w:tabs>
          <w:tab w:leader="none" w:pos="1660" w:val="left"/>
          <w:tab w:leader="none" w:pos="2668" w:val="left"/>
          <w:tab w:leader="none" w:pos="4111" w:val="left"/>
          <w:tab w:leader="none" w:pos="5731" w:val="left"/>
          <w:tab w:leader="none" w:pos="6055" w:val="left"/>
          <w:tab w:leader="none" w:pos="6919" w:val="left"/>
          <w:tab w:leader="none" w:pos="8794" w:val="left"/>
          <w:tab w:leader="none" w:pos="9140" w:val="left"/>
        </w:tabs>
        <w:spacing w:after="40" w:before="66" w:line="276" w:lineRule="auto"/>
        <w:ind w:right="1007"/>
        <w:jc w:val="left"/>
        <w:rPr>
          <w:sz w:val="23"/>
        </w:rPr>
      </w:pPr>
      <w:r>
        <w:rPr>
          <w:spacing w:val="-2"/>
          <w:sz w:val="23"/>
        </w:rPr>
        <w:t>анализа</w:t>
      </w:r>
      <w:r>
        <w:rPr>
          <w:sz w:val="23"/>
        </w:rPr>
        <w:tab/>
      </w:r>
      <w:r>
        <w:rPr>
          <w:spacing w:val="-2"/>
          <w:sz w:val="23"/>
        </w:rPr>
        <w:t>результатов</w:t>
      </w:r>
      <w:r>
        <w:rPr>
          <w:sz w:val="23"/>
        </w:rPr>
        <w:tab/>
      </w:r>
      <w:r>
        <w:rPr>
          <w:spacing w:val="-2"/>
          <w:sz w:val="23"/>
        </w:rPr>
        <w:t>обследов</w:t>
      </w:r>
      <w:r>
        <w:rPr>
          <w:spacing w:val="-2"/>
          <w:sz w:val="23"/>
        </w:rPr>
        <w:t>ания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4"/>
          <w:sz w:val="23"/>
        </w:rPr>
        <w:t>целью</w:t>
      </w:r>
      <w:r>
        <w:rPr>
          <w:sz w:val="23"/>
        </w:rPr>
        <w:tab/>
      </w:r>
      <w:r>
        <w:rPr>
          <w:spacing w:val="-2"/>
          <w:sz w:val="23"/>
        </w:rPr>
        <w:t>проектирования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 xml:space="preserve">корректировки </w:t>
      </w:r>
      <w:r>
        <w:rPr>
          <w:sz w:val="23"/>
        </w:rPr>
        <w:t>коррекционных мероприятий.</w:t>
      </w:r>
    </w:p>
    <w:tbl>
      <w:tblPr>
        <w:tblStyle w:val="Style_14"/>
        <w:tblInd w:type="dxa" w:w="9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32"/>
        <w:gridCol w:w="2160"/>
        <w:gridCol w:w="2037"/>
        <w:gridCol w:w="1692"/>
        <w:gridCol w:w="1821"/>
      </w:tblGrid>
      <w:tr>
        <w:trPr>
          <w:trHeight w:hRule="atLeast" w:val="296"/>
        </w:trPr>
        <w:tc>
          <w:tcPr>
            <w:tcW w:type="dxa" w:w="193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7080000">
            <w:pPr>
              <w:pStyle w:val="Style_15"/>
              <w:spacing w:before="6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Задачи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8080000">
            <w:pPr>
              <w:pStyle w:val="Style_15"/>
              <w:spacing w:before="6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Планируемые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9080000">
            <w:pPr>
              <w:pStyle w:val="Style_15"/>
              <w:spacing w:before="6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</w:t>
            </w:r>
            <w:r>
              <w:rPr>
                <w:b w:val="1"/>
                <w:spacing w:val="-14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-11"/>
                <w:sz w:val="23"/>
              </w:rPr>
              <w:t xml:space="preserve"> </w:t>
            </w:r>
            <w:r>
              <w:rPr>
                <w:b w:val="1"/>
                <w:spacing w:val="-4"/>
                <w:sz w:val="23"/>
              </w:rPr>
              <w:t>формы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A080000">
            <w:pPr>
              <w:pStyle w:val="Style_15"/>
              <w:spacing w:before="6"/>
              <w:ind w:firstLine="0" w:left="25"/>
              <w:rPr>
                <w:b w:val="1"/>
                <w:sz w:val="23"/>
              </w:rPr>
            </w:pPr>
            <w:r>
              <w:rPr>
                <w:b w:val="1"/>
                <w:spacing w:val="-4"/>
                <w:sz w:val="23"/>
              </w:rPr>
              <w:t>Сроки</w:t>
            </w:r>
          </w:p>
        </w:tc>
        <w:tc>
          <w:tcPr>
            <w:tcW w:type="dxa" w:w="18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80000">
            <w:pPr>
              <w:pStyle w:val="Style_15"/>
              <w:spacing w:before="6"/>
              <w:ind w:firstLine="0" w:left="33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Ответственные</w:t>
            </w:r>
          </w:p>
        </w:tc>
      </w:tr>
      <w:tr>
        <w:trPr>
          <w:trHeight w:hRule="atLeast" w:val="307"/>
        </w:trPr>
        <w:tc>
          <w:tcPr>
            <w:tcW w:type="dxa" w:w="19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080000">
            <w:pPr>
              <w:pStyle w:val="Style_15"/>
              <w:spacing w:before="16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(направления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D080000">
            <w:pPr>
              <w:pStyle w:val="Style_15"/>
              <w:spacing w:before="16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результаты</w:t>
            </w: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080000">
            <w:pPr>
              <w:pStyle w:val="Style_15"/>
              <w:spacing w:before="16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деятельности,</w:t>
            </w:r>
          </w:p>
        </w:tc>
        <w:tc>
          <w:tcPr>
            <w:tcW w:type="dxa" w:w="1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080000">
            <w:pPr>
              <w:pStyle w:val="Style_15"/>
              <w:spacing w:before="16"/>
              <w:ind w:firstLine="0" w:left="25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(</w:t>
            </w:r>
            <w:r>
              <w:rPr>
                <w:b w:val="1"/>
                <w:spacing w:val="-2"/>
                <w:sz w:val="23"/>
              </w:rPr>
              <w:t>периодичност</w:t>
            </w:r>
          </w:p>
        </w:tc>
        <w:tc>
          <w:tcPr>
            <w:tcW w:type="dxa" w:w="18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6"/>
        </w:trPr>
        <w:tc>
          <w:tcPr>
            <w:tcW w:type="dxa" w:w="19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080000">
            <w:pPr>
              <w:pStyle w:val="Style_15"/>
              <w:spacing w:before="17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деятельности)</w:t>
            </w:r>
          </w:p>
        </w:tc>
        <w:tc>
          <w:tcPr>
            <w:tcW w:type="dxa" w:w="2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1080000">
            <w:pPr>
              <w:pStyle w:val="Style_15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080000">
            <w:pPr>
              <w:pStyle w:val="Style_15"/>
              <w:spacing w:before="17"/>
              <w:ind w:firstLine="0" w:left="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мероприятия</w:t>
            </w:r>
          </w:p>
        </w:tc>
        <w:tc>
          <w:tcPr>
            <w:tcW w:type="dxa" w:w="16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3080000">
            <w:pPr>
              <w:pStyle w:val="Style_15"/>
              <w:spacing w:before="17"/>
              <w:ind w:firstLine="0" w:left="25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ь</w:t>
            </w:r>
            <w:r>
              <w:rPr>
                <w:b w:val="1"/>
                <w:spacing w:val="-1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в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течение</w:t>
            </w:r>
          </w:p>
        </w:tc>
        <w:tc>
          <w:tcPr>
            <w:tcW w:type="dxa" w:w="18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23"/>
        </w:trPr>
        <w:tc>
          <w:tcPr>
            <w:tcW w:type="dxa" w:w="193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pStyle w:val="Style_15"/>
            </w:pPr>
          </w:p>
        </w:tc>
        <w:tc>
          <w:tcPr>
            <w:tcW w:type="dxa" w:w="21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5080000">
            <w:pPr>
              <w:pStyle w:val="Style_15"/>
            </w:pPr>
          </w:p>
        </w:tc>
        <w:tc>
          <w:tcPr>
            <w:tcW w:type="dxa" w:w="20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6080000">
            <w:pPr>
              <w:pStyle w:val="Style_15"/>
            </w:pPr>
          </w:p>
        </w:tc>
        <w:tc>
          <w:tcPr>
            <w:tcW w:type="dxa" w:w="16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7080000">
            <w:pPr>
              <w:pStyle w:val="Style_15"/>
              <w:spacing w:before="15"/>
              <w:ind w:firstLine="0" w:left="25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года)</w:t>
            </w:r>
          </w:p>
        </w:tc>
        <w:tc>
          <w:tcPr>
            <w:tcW w:type="dxa" w:w="18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72"/>
        </w:trPr>
        <w:tc>
          <w:tcPr>
            <w:tcW w:type="dxa" w:w="96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pStyle w:val="Style_15"/>
              <w:spacing w:before="6"/>
              <w:ind w:firstLine="0" w:left="41" w:right="79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Медицинская</w:t>
            </w:r>
            <w:r>
              <w:rPr>
                <w:b w:val="1"/>
                <w:spacing w:val="2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диагностика</w:t>
            </w:r>
          </w:p>
        </w:tc>
      </w:tr>
      <w:tr>
        <w:trPr>
          <w:trHeight w:hRule="atLeast" w:val="3147"/>
        </w:trPr>
        <w:tc>
          <w:tcPr>
            <w:tcW w:type="dxa" w:w="19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pStyle w:val="Style_15"/>
              <w:spacing w:before="1" w:line="288" w:lineRule="auto"/>
              <w:ind w:firstLine="0" w:left="13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Определить состояние </w:t>
            </w:r>
            <w:r>
              <w:rPr>
                <w:sz w:val="23"/>
              </w:rPr>
              <w:t xml:space="preserve">физического и </w:t>
            </w:r>
            <w:r>
              <w:rPr>
                <w:spacing w:val="-2"/>
                <w:sz w:val="23"/>
              </w:rPr>
              <w:t xml:space="preserve">психического </w:t>
            </w:r>
            <w:r>
              <w:rPr>
                <w:sz w:val="23"/>
              </w:rPr>
              <w:t>здоровья ребенка 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ЗПР</w:t>
            </w:r>
          </w:p>
        </w:tc>
        <w:tc>
          <w:tcPr>
            <w:tcW w:type="dxa" w:w="21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80000">
            <w:pPr>
              <w:pStyle w:val="Style_15"/>
              <w:spacing w:before="1" w:line="288" w:lineRule="auto"/>
              <w:ind w:firstLine="0" w:left="136" w:right="12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Выявление состояния </w:t>
            </w:r>
            <w:r>
              <w:rPr>
                <w:sz w:val="23"/>
              </w:rPr>
              <w:t xml:space="preserve">физического и </w:t>
            </w:r>
            <w:r>
              <w:rPr>
                <w:spacing w:val="-2"/>
                <w:sz w:val="23"/>
              </w:rPr>
              <w:t xml:space="preserve">психического </w:t>
            </w:r>
            <w:r>
              <w:rPr>
                <w:sz w:val="23"/>
              </w:rPr>
              <w:t>здоровья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ребенка.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B080000">
            <w:pPr>
              <w:pStyle w:val="Style_15"/>
              <w:spacing w:before="1" w:line="288" w:lineRule="auto"/>
              <w:ind w:firstLine="0" w:left="130" w:right="133"/>
              <w:rPr>
                <w:sz w:val="23"/>
              </w:rPr>
            </w:pPr>
            <w:r>
              <w:rPr>
                <w:spacing w:val="-2"/>
                <w:sz w:val="23"/>
              </w:rPr>
              <w:t>Изучение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истории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ребѐнка, беседа с </w:t>
            </w:r>
            <w:r>
              <w:rPr>
                <w:spacing w:val="-2"/>
                <w:sz w:val="23"/>
              </w:rPr>
              <w:t>родителями,</w:t>
            </w:r>
          </w:p>
          <w:p w14:paraId="6C080000">
            <w:pPr>
              <w:pStyle w:val="Style_15"/>
              <w:spacing w:before="236" w:line="288" w:lineRule="auto"/>
              <w:ind w:firstLine="0" w:left="13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наблюдение классного руководителя, </w:t>
            </w:r>
            <w:r>
              <w:rPr>
                <w:sz w:val="23"/>
              </w:rPr>
              <w:t>анализ работ</w:t>
            </w:r>
          </w:p>
        </w:tc>
        <w:tc>
          <w:tcPr>
            <w:tcW w:type="dxa" w:w="16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pStyle w:val="Style_15"/>
              <w:spacing w:before="1"/>
              <w:ind w:firstLine="0" w:left="133"/>
              <w:rPr>
                <w:sz w:val="23"/>
              </w:rPr>
            </w:pPr>
            <w:r>
              <w:rPr>
                <w:spacing w:val="-2"/>
                <w:sz w:val="23"/>
              </w:rPr>
              <w:t>сентябрь</w:t>
            </w:r>
          </w:p>
        </w:tc>
        <w:tc>
          <w:tcPr>
            <w:tcW w:type="dxa" w:w="18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80000">
            <w:pPr>
              <w:pStyle w:val="Style_15"/>
              <w:spacing w:before="1" w:line="288" w:lineRule="auto"/>
              <w:ind w:firstLine="0" w:left="33"/>
              <w:rPr>
                <w:sz w:val="23"/>
              </w:rPr>
            </w:pPr>
            <w:r>
              <w:rPr>
                <w:spacing w:val="-2"/>
                <w:sz w:val="23"/>
              </w:rPr>
              <w:t>Классный руководитель</w:t>
            </w:r>
          </w:p>
          <w:p w14:paraId="6F080000">
            <w:pPr>
              <w:pStyle w:val="Style_15"/>
              <w:spacing w:before="44"/>
              <w:ind/>
              <w:rPr>
                <w:sz w:val="23"/>
              </w:rPr>
            </w:pPr>
          </w:p>
          <w:p w14:paraId="70080000">
            <w:pPr>
              <w:pStyle w:val="Style_15"/>
              <w:spacing w:line="288" w:lineRule="auto"/>
              <w:ind w:firstLine="0" w:left="33"/>
              <w:rPr>
                <w:sz w:val="23"/>
              </w:rPr>
            </w:pPr>
            <w:r>
              <w:rPr>
                <w:spacing w:val="-2"/>
                <w:sz w:val="23"/>
              </w:rPr>
              <w:t>Медицинский работник</w:t>
            </w:r>
          </w:p>
        </w:tc>
      </w:tr>
      <w:tr>
        <w:trPr>
          <w:trHeight w:hRule="atLeast" w:val="418"/>
        </w:trPr>
        <w:tc>
          <w:tcPr>
            <w:tcW w:type="dxa" w:w="19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1080000">
            <w:pPr>
              <w:pStyle w:val="Style_15"/>
              <w:spacing w:before="83"/>
              <w:ind w:firstLine="0" w:left="152"/>
              <w:rPr>
                <w:sz w:val="23"/>
              </w:rPr>
            </w:pPr>
            <w:r>
              <w:rPr>
                <w:spacing w:val="-2"/>
                <w:sz w:val="23"/>
              </w:rPr>
              <w:t>учащихся</w:t>
            </w:r>
          </w:p>
        </w:tc>
        <w:tc>
          <w:tcPr>
            <w:tcW w:type="dxa" w:w="16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80"/>
        </w:trPr>
        <w:tc>
          <w:tcPr>
            <w:tcW w:type="dxa" w:w="96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80000">
            <w:pPr>
              <w:pStyle w:val="Style_15"/>
              <w:spacing w:before="6"/>
              <w:ind w:firstLine="0" w:left="79" w:right="38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Психолого-педагогическая</w:t>
            </w:r>
            <w:r>
              <w:rPr>
                <w:b w:val="1"/>
                <w:spacing w:val="61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диагностика</w:t>
            </w:r>
          </w:p>
        </w:tc>
      </w:tr>
      <w:tr>
        <w:trPr>
          <w:trHeight w:hRule="atLeast" w:val="2769"/>
        </w:trPr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80000">
            <w:pPr>
              <w:pStyle w:val="Style_15"/>
              <w:spacing w:line="288" w:lineRule="auto"/>
              <w:ind w:firstLine="0" w:left="151" w:right="178"/>
              <w:rPr>
                <w:sz w:val="23"/>
              </w:rPr>
            </w:pPr>
            <w:r>
              <w:rPr>
                <w:spacing w:val="-2"/>
                <w:sz w:val="23"/>
              </w:rPr>
              <w:t>Первичная диагностика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 выявления группы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«риска»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80000">
            <w:pPr>
              <w:pStyle w:val="Style_15"/>
              <w:spacing w:line="276" w:lineRule="auto"/>
              <w:ind w:firstLine="0" w:left="151" w:right="195"/>
            </w:pPr>
            <w:r>
              <w:t>Создание банка данных</w:t>
            </w:r>
            <w:r>
              <w:rPr>
                <w:spacing w:val="-14"/>
              </w:rPr>
              <w:t xml:space="preserve"> </w:t>
            </w:r>
            <w:r>
              <w:t xml:space="preserve">учащегося, нуждающихся в </w:t>
            </w:r>
            <w:r>
              <w:rPr>
                <w:spacing w:val="-2"/>
              </w:rPr>
              <w:t>специализированн</w:t>
            </w:r>
            <w:r>
              <w:rPr>
                <w:spacing w:val="-2"/>
              </w:rPr>
              <w:t xml:space="preserve"> </w:t>
            </w:r>
            <w:r>
              <w:t>ой</w:t>
            </w:r>
            <w:r>
              <w:t xml:space="preserve"> помощи.</w:t>
            </w:r>
          </w:p>
          <w:p w14:paraId="75080000">
            <w:pPr>
              <w:pStyle w:val="Style_15"/>
              <w:spacing w:line="276" w:lineRule="auto"/>
              <w:ind w:firstLine="0" w:left="151" w:right="121"/>
            </w:pPr>
            <w:r>
              <w:rPr>
                <w:spacing w:val="-2"/>
              </w:rPr>
              <w:t xml:space="preserve">Формирование характеристики образовательной </w:t>
            </w:r>
            <w:r>
              <w:t>ситуации в ОО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pStyle w:val="Style_15"/>
              <w:spacing w:line="288" w:lineRule="auto"/>
              <w:ind w:firstLine="0" w:left="15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Наблюдение, психологическое обследование; анкетирование; </w:t>
            </w:r>
            <w:r>
              <w:rPr>
                <w:sz w:val="23"/>
              </w:rPr>
              <w:t xml:space="preserve">беседы с </w:t>
            </w:r>
            <w:r>
              <w:rPr>
                <w:spacing w:val="-2"/>
                <w:sz w:val="23"/>
              </w:rPr>
              <w:t>педагогами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80000">
            <w:pPr>
              <w:pStyle w:val="Style_15"/>
              <w:spacing w:line="258" w:lineRule="exact"/>
              <w:ind w:firstLine="0" w:left="40"/>
              <w:rPr>
                <w:sz w:val="23"/>
              </w:rPr>
            </w:pPr>
            <w:r>
              <w:rPr>
                <w:spacing w:val="-2"/>
                <w:sz w:val="23"/>
              </w:rPr>
              <w:t>сентябрь</w:t>
            </w:r>
          </w:p>
        </w:tc>
        <w:tc>
          <w:tcPr>
            <w:tcW w:type="dxa" w:w="1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pStyle w:val="Style_15"/>
              <w:spacing w:line="300" w:lineRule="auto"/>
              <w:ind w:firstLine="0" w:left="141"/>
              <w:rPr>
                <w:sz w:val="23"/>
              </w:rPr>
            </w:pPr>
            <w:r>
              <w:rPr>
                <w:spacing w:val="-2"/>
                <w:sz w:val="23"/>
              </w:rPr>
              <w:t>Классный руководитель</w:t>
            </w:r>
          </w:p>
          <w:p w14:paraId="79080000">
            <w:pPr>
              <w:pStyle w:val="Style_15"/>
              <w:ind w:firstLine="0" w:left="141"/>
              <w:rPr>
                <w:sz w:val="23"/>
              </w:rPr>
            </w:pPr>
            <w:r>
              <w:rPr>
                <w:spacing w:val="-10"/>
                <w:sz w:val="23"/>
              </w:rPr>
              <w:t>;</w:t>
            </w:r>
          </w:p>
          <w:p w14:paraId="7A080000">
            <w:pPr>
              <w:pStyle w:val="Style_15"/>
              <w:spacing w:before="48" w:line="288" w:lineRule="auto"/>
              <w:ind w:firstLine="0" w:left="141"/>
              <w:rPr>
                <w:sz w:val="23"/>
              </w:rPr>
            </w:pPr>
            <w:r>
              <w:rPr>
                <w:spacing w:val="-2"/>
                <w:sz w:val="23"/>
              </w:rPr>
              <w:t>Педагог- психолог</w:t>
            </w:r>
          </w:p>
        </w:tc>
      </w:tr>
      <w:tr>
        <w:trPr>
          <w:trHeight w:hRule="atLeast" w:val="950"/>
        </w:trPr>
        <w:tc>
          <w:tcPr>
            <w:tcW w:type="dxa" w:w="193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B080000">
            <w:pPr>
              <w:pStyle w:val="Style_15"/>
              <w:spacing w:before="1" w:line="276" w:lineRule="auto"/>
              <w:ind w:firstLine="0" w:left="151" w:right="494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>Углубленная диагностика ребенка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C080000">
            <w:pPr>
              <w:pStyle w:val="Style_15"/>
              <w:spacing w:before="1" w:line="276" w:lineRule="auto"/>
              <w:ind w:firstLine="0" w:left="151" w:right="12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Получение объективных </w:t>
            </w:r>
            <w:r>
              <w:rPr>
                <w:sz w:val="23"/>
              </w:rPr>
              <w:t xml:space="preserve">сведений </w:t>
            </w:r>
            <w:r>
              <w:rPr>
                <w:sz w:val="23"/>
              </w:rPr>
              <w:t>об</w:t>
            </w:r>
          </w:p>
        </w:tc>
        <w:tc>
          <w:tcPr>
            <w:tcW w:type="dxa" w:w="20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D080000">
            <w:pPr>
              <w:pStyle w:val="Style_15"/>
              <w:spacing w:line="300" w:lineRule="auto"/>
              <w:ind w:firstLine="0" w:left="152" w:right="133"/>
              <w:rPr>
                <w:sz w:val="23"/>
              </w:rPr>
            </w:pPr>
            <w:r>
              <w:rPr>
                <w:spacing w:val="-2"/>
                <w:sz w:val="23"/>
              </w:rPr>
              <w:t>Диагностировани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е</w:t>
            </w:r>
            <w:r>
              <w:rPr>
                <w:spacing w:val="-6"/>
                <w:sz w:val="23"/>
              </w:rPr>
              <w:t>.</w:t>
            </w:r>
          </w:p>
          <w:p w14:paraId="7E080000">
            <w:pPr>
              <w:pStyle w:val="Style_15"/>
              <w:spacing w:line="259" w:lineRule="exact"/>
              <w:ind w:firstLine="0" w:left="152"/>
              <w:rPr>
                <w:sz w:val="23"/>
              </w:rPr>
            </w:pPr>
            <w:r>
              <w:rPr>
                <w:spacing w:val="-2"/>
                <w:sz w:val="23"/>
              </w:rPr>
              <w:t>Заполнение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F080000">
            <w:pPr>
              <w:pStyle w:val="Style_15"/>
              <w:spacing w:line="300" w:lineRule="auto"/>
              <w:ind w:firstLine="0" w:left="148"/>
              <w:rPr>
                <w:sz w:val="23"/>
              </w:rPr>
            </w:pPr>
            <w:r>
              <w:rPr>
                <w:spacing w:val="-2"/>
                <w:sz w:val="23"/>
              </w:rPr>
              <w:t>Сентябрь- октябрь</w:t>
            </w:r>
          </w:p>
        </w:tc>
        <w:tc>
          <w:tcPr>
            <w:tcW w:type="dxa" w:w="182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0080000">
            <w:pPr>
              <w:pStyle w:val="Style_15"/>
              <w:spacing w:line="300" w:lineRule="auto"/>
              <w:ind w:firstLine="0" w:left="141"/>
              <w:rPr>
                <w:sz w:val="23"/>
              </w:rPr>
            </w:pPr>
            <w:r>
              <w:rPr>
                <w:spacing w:val="-2"/>
                <w:sz w:val="23"/>
              </w:rPr>
              <w:t>Педагог- психолог</w:t>
            </w:r>
          </w:p>
        </w:tc>
      </w:tr>
    </w:tbl>
    <w:p w14:paraId="81080000">
      <w:pPr>
        <w:sectPr>
          <w:footerReference r:id="rId23" w:type="default"/>
          <w:pgSz w:h="16870" w:orient="portrait" w:w="11920"/>
          <w:pgMar w:bottom="1500" w:footer="1259" w:gutter="0" w:header="0" w:left="140" w:right="120" w:top="1340"/>
        </w:sectPr>
      </w:pPr>
    </w:p>
    <w:p w14:paraId="8208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14"/>
        <w:tblInd w:type="dxa" w:w="9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47"/>
        <w:gridCol w:w="2163"/>
        <w:gridCol w:w="2038"/>
        <w:gridCol w:w="1681"/>
        <w:gridCol w:w="1822"/>
      </w:tblGrid>
      <w:tr>
        <w:trPr>
          <w:trHeight w:hRule="atLeast" w:val="2988"/>
        </w:trPr>
        <w:tc>
          <w:tcPr>
            <w:tcW w:type="dxa" w:w="194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3080000">
            <w:pPr>
              <w:pStyle w:val="Style_15"/>
              <w:spacing w:line="257" w:lineRule="exact"/>
              <w:ind w:firstLine="0" w:left="151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ЗПР</w:t>
            </w:r>
          </w:p>
        </w:tc>
        <w:tc>
          <w:tcPr>
            <w:tcW w:type="dxa" w:w="216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4080000">
            <w:pPr>
              <w:pStyle w:val="Style_15"/>
              <w:spacing w:line="288" w:lineRule="auto"/>
              <w:ind w:firstLine="0" w:left="136" w:right="12"/>
              <w:rPr>
                <w:sz w:val="23"/>
              </w:rPr>
            </w:pPr>
            <w:r>
              <w:rPr>
                <w:sz w:val="23"/>
              </w:rPr>
              <w:t xml:space="preserve">учащемся на </w:t>
            </w:r>
            <w:r>
              <w:rPr>
                <w:spacing w:val="-2"/>
                <w:sz w:val="23"/>
              </w:rPr>
              <w:t xml:space="preserve">основании диагностической информации специалистов </w:t>
            </w:r>
            <w:r>
              <w:rPr>
                <w:sz w:val="23"/>
              </w:rPr>
              <w:t xml:space="preserve">разного профиля, </w:t>
            </w:r>
            <w:r>
              <w:rPr>
                <w:spacing w:val="-2"/>
                <w:sz w:val="23"/>
              </w:rPr>
              <w:t xml:space="preserve">создание диагностических </w:t>
            </w:r>
            <w:r>
              <w:rPr>
                <w:sz w:val="23"/>
              </w:rPr>
              <w:t>"портретов"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type="dxa" w:w="203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pStyle w:val="Style_15"/>
              <w:spacing w:line="288" w:lineRule="auto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диагностических документов (Индивидуальной </w:t>
            </w:r>
            <w:r>
              <w:rPr>
                <w:sz w:val="23"/>
              </w:rPr>
              <w:t>карты развития)</w:t>
            </w:r>
          </w:p>
        </w:tc>
        <w:tc>
          <w:tcPr>
            <w:tcW w:type="dxa" w:w="168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6080000">
            <w:pPr>
              <w:pStyle w:val="Style_15"/>
            </w:pPr>
          </w:p>
        </w:tc>
        <w:tc>
          <w:tcPr>
            <w:tcW w:type="dxa" w:w="182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pStyle w:val="Style_15"/>
            </w:pPr>
          </w:p>
        </w:tc>
      </w:tr>
      <w:tr>
        <w:trPr>
          <w:trHeight w:hRule="atLeast" w:val="477"/>
        </w:trPr>
        <w:tc>
          <w:tcPr>
            <w:tcW w:type="dxa" w:w="965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pStyle w:val="Style_15"/>
              <w:spacing w:line="256" w:lineRule="exact"/>
              <w:ind w:firstLine="0" w:left="8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Социально-педагогическая</w:t>
            </w:r>
            <w:r>
              <w:rPr>
                <w:b w:val="1"/>
                <w:spacing w:val="59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диагностика</w:t>
            </w:r>
          </w:p>
        </w:tc>
      </w:tr>
      <w:tr>
        <w:trPr>
          <w:trHeight w:hRule="atLeast" w:val="5198"/>
        </w:trPr>
        <w:tc>
          <w:tcPr>
            <w:tcW w:type="dxa" w:w="19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80000">
            <w:pPr>
              <w:pStyle w:val="Style_15"/>
              <w:spacing w:line="288" w:lineRule="auto"/>
              <w:ind w:firstLine="0" w:left="151" w:right="70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Определить уровень </w:t>
            </w:r>
            <w:r>
              <w:rPr>
                <w:spacing w:val="-2"/>
                <w:sz w:val="23"/>
              </w:rPr>
              <w:t>организованност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14:paraId="8A080000">
            <w:pPr>
              <w:pStyle w:val="Style_15"/>
              <w:spacing w:line="288" w:lineRule="auto"/>
              <w:ind w:firstLine="0" w:left="151" w:right="25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ребенка, особенности эмоционально- </w:t>
            </w:r>
            <w:r>
              <w:rPr>
                <w:sz w:val="23"/>
              </w:rPr>
              <w:t xml:space="preserve">волевой и </w:t>
            </w:r>
            <w:r>
              <w:rPr>
                <w:spacing w:val="-2"/>
                <w:sz w:val="23"/>
              </w:rPr>
              <w:t>личностной сферы;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знаний </w:t>
            </w:r>
            <w:r>
              <w:rPr>
                <w:spacing w:val="-6"/>
                <w:sz w:val="23"/>
              </w:rPr>
              <w:t>по</w:t>
            </w:r>
          </w:p>
          <w:p w14:paraId="8B080000">
            <w:pPr>
              <w:pStyle w:val="Style_15"/>
              <w:ind w:firstLine="0" w:left="151"/>
              <w:rPr>
                <w:sz w:val="23"/>
              </w:rPr>
            </w:pPr>
            <w:r>
              <w:rPr>
                <w:spacing w:val="-2"/>
                <w:sz w:val="23"/>
              </w:rPr>
              <w:t>предметам</w:t>
            </w:r>
          </w:p>
        </w:tc>
        <w:tc>
          <w:tcPr>
            <w:tcW w:type="dxa" w:w="21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80000">
            <w:pPr>
              <w:pStyle w:val="Style_15"/>
              <w:spacing w:line="288" w:lineRule="auto"/>
              <w:ind w:firstLine="0" w:left="136" w:right="1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Получение объективной </w:t>
            </w:r>
            <w:r>
              <w:rPr>
                <w:sz w:val="23"/>
              </w:rPr>
              <w:t xml:space="preserve">информации об </w:t>
            </w:r>
            <w:r>
              <w:rPr>
                <w:spacing w:val="-2"/>
                <w:sz w:val="23"/>
              </w:rPr>
              <w:t xml:space="preserve">организованности </w:t>
            </w:r>
            <w:r>
              <w:rPr>
                <w:sz w:val="23"/>
              </w:rPr>
              <w:t xml:space="preserve">ребенка, умении </w:t>
            </w:r>
            <w:r>
              <w:rPr>
                <w:spacing w:val="-2"/>
                <w:sz w:val="23"/>
              </w:rPr>
              <w:t xml:space="preserve">учиться, особенности </w:t>
            </w:r>
            <w:r>
              <w:rPr>
                <w:sz w:val="23"/>
              </w:rPr>
              <w:t xml:space="preserve">личности, уровня знаний по </w:t>
            </w:r>
            <w:r>
              <w:rPr>
                <w:spacing w:val="-2"/>
                <w:sz w:val="23"/>
              </w:rPr>
              <w:t>предметам.</w:t>
            </w:r>
          </w:p>
          <w:p w14:paraId="8D080000">
            <w:pPr>
              <w:pStyle w:val="Style_15"/>
              <w:spacing w:line="288" w:lineRule="auto"/>
              <w:ind w:firstLine="0" w:left="136" w:right="1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Выявление </w:t>
            </w:r>
            <w:r>
              <w:rPr>
                <w:sz w:val="23"/>
              </w:rPr>
              <w:t xml:space="preserve">нарушений в </w:t>
            </w:r>
            <w:r>
              <w:rPr>
                <w:spacing w:val="-2"/>
                <w:sz w:val="23"/>
              </w:rPr>
              <w:t>поведении (</w:t>
            </w:r>
            <w:r>
              <w:rPr>
                <w:spacing w:val="-2"/>
                <w:sz w:val="23"/>
              </w:rPr>
              <w:t>гиперактивность</w:t>
            </w:r>
            <w:r>
              <w:rPr>
                <w:spacing w:val="-2"/>
                <w:sz w:val="23"/>
              </w:rPr>
              <w:t xml:space="preserve">, замкнутость, </w:t>
            </w:r>
            <w:r>
              <w:rPr>
                <w:sz w:val="23"/>
              </w:rPr>
              <w:t>обидчивость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т.д.)</w:t>
            </w:r>
          </w:p>
        </w:tc>
        <w:tc>
          <w:tcPr>
            <w:tcW w:type="dxa" w:w="2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80000">
            <w:pPr>
              <w:pStyle w:val="Style_15"/>
              <w:spacing w:line="288" w:lineRule="auto"/>
              <w:ind w:firstLine="0" w:left="126" w:right="24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Анкетирование, </w:t>
            </w:r>
            <w:r>
              <w:rPr>
                <w:sz w:val="23"/>
              </w:rPr>
              <w:t xml:space="preserve">наблюдение во время занятий, беседа с </w:t>
            </w:r>
            <w:r>
              <w:rPr>
                <w:spacing w:val="-2"/>
                <w:sz w:val="23"/>
              </w:rPr>
              <w:t>родителями, посещение семьи.</w:t>
            </w:r>
          </w:p>
          <w:p w14:paraId="8F080000">
            <w:pPr>
              <w:pStyle w:val="Style_15"/>
              <w:spacing w:line="288" w:lineRule="auto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Составление характеристики.</w:t>
            </w:r>
          </w:p>
        </w:tc>
        <w:tc>
          <w:tcPr>
            <w:tcW w:type="dxa" w:w="1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80000">
            <w:pPr>
              <w:pStyle w:val="Style_15"/>
              <w:spacing w:line="300" w:lineRule="auto"/>
              <w:ind w:firstLine="0" w:left="129" w:right="538"/>
              <w:rPr>
                <w:sz w:val="23"/>
              </w:rPr>
            </w:pPr>
            <w:r>
              <w:rPr>
                <w:spacing w:val="-2"/>
                <w:sz w:val="23"/>
              </w:rPr>
              <w:t>Сентябрь- октябрь</w:t>
            </w:r>
          </w:p>
        </w:tc>
        <w:tc>
          <w:tcPr>
            <w:tcW w:type="dxa" w:w="1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80000">
            <w:pPr>
              <w:pStyle w:val="Style_15"/>
              <w:spacing w:line="300" w:lineRule="auto"/>
              <w:ind w:firstLine="0" w:left="126"/>
              <w:rPr>
                <w:sz w:val="23"/>
              </w:rPr>
            </w:pPr>
            <w:r>
              <w:rPr>
                <w:spacing w:val="-2"/>
                <w:sz w:val="23"/>
              </w:rPr>
              <w:t>Классный Руководитель</w:t>
            </w:r>
          </w:p>
          <w:p w14:paraId="92080000">
            <w:pPr>
              <w:pStyle w:val="Style_15"/>
              <w:spacing w:line="264" w:lineRule="exact"/>
              <w:ind w:firstLine="0" w:left="126"/>
              <w:rPr>
                <w:sz w:val="23"/>
              </w:rPr>
            </w:pPr>
            <w:r>
              <w:rPr>
                <w:spacing w:val="-10"/>
                <w:sz w:val="23"/>
              </w:rPr>
              <w:t>;</w:t>
            </w:r>
          </w:p>
          <w:p w14:paraId="93080000">
            <w:pPr>
              <w:pStyle w:val="Style_15"/>
              <w:spacing w:before="7" w:line="288" w:lineRule="auto"/>
              <w:ind w:firstLine="0" w:left="126" w:right="673"/>
              <w:rPr>
                <w:sz w:val="23"/>
              </w:rPr>
            </w:pPr>
            <w:r>
              <w:rPr>
                <w:spacing w:val="-2"/>
                <w:sz w:val="23"/>
              </w:rPr>
              <w:t>Педагог- Психолог;</w:t>
            </w:r>
          </w:p>
          <w:p w14:paraId="94080000">
            <w:pPr>
              <w:pStyle w:val="Style_15"/>
              <w:rPr>
                <w:sz w:val="23"/>
              </w:rPr>
            </w:pPr>
          </w:p>
          <w:p w14:paraId="95080000">
            <w:pPr>
              <w:pStyle w:val="Style_15"/>
              <w:spacing w:before="105"/>
              <w:ind/>
              <w:rPr>
                <w:sz w:val="23"/>
              </w:rPr>
            </w:pPr>
          </w:p>
          <w:p w14:paraId="96080000">
            <w:pPr>
              <w:pStyle w:val="Style_15"/>
              <w:spacing w:line="300" w:lineRule="auto"/>
              <w:ind w:hanging="108" w:left="126"/>
              <w:rPr>
                <w:sz w:val="23"/>
              </w:rPr>
            </w:pPr>
            <w:r>
              <w:rPr>
                <w:spacing w:val="-2"/>
                <w:sz w:val="23"/>
              </w:rPr>
              <w:t>Учитель- предметник</w:t>
            </w:r>
          </w:p>
        </w:tc>
      </w:tr>
    </w:tbl>
    <w:p w14:paraId="97080000">
      <w:pPr>
        <w:pStyle w:val="Style_13"/>
        <w:numPr>
          <w:ilvl w:val="0"/>
          <w:numId w:val="81"/>
        </w:numPr>
        <w:tabs>
          <w:tab w:leader="none" w:pos="1897" w:val="left"/>
        </w:tabs>
        <w:spacing w:before="5"/>
        <w:ind w:hanging="244" w:left="1897"/>
      </w:pPr>
      <w:r>
        <w:t>Коррекционно-развивающая</w:t>
      </w:r>
      <w:r>
        <w:rPr>
          <w:spacing w:val="53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rPr>
          <w:spacing w:val="-2"/>
        </w:rPr>
        <w:t>включает:</w:t>
      </w:r>
    </w:p>
    <w:p w14:paraId="98080000">
      <w:pPr>
        <w:pStyle w:val="Style_1"/>
        <w:spacing w:before="194" w:line="288" w:lineRule="auto"/>
        <w:ind w:firstLine="720" w:left="940" w:right="972"/>
      </w:pPr>
      <w:r>
        <w:t>―составление индивидуальной программы психологического сопровождения обучающегося (совместно с педагогами);</w:t>
      </w:r>
    </w:p>
    <w:p w14:paraId="99080000">
      <w:pPr>
        <w:pStyle w:val="Style_1"/>
        <w:spacing w:before="4" w:line="312" w:lineRule="auto"/>
        <w:ind w:firstLine="50" w:left="1660" w:right="1051"/>
      </w:pPr>
      <w:r>
        <w:t>―формирование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классе</w:t>
      </w:r>
      <w:r>
        <w:rPr>
          <w:spacing w:val="80"/>
        </w:rPr>
        <w:t xml:space="preserve"> </w:t>
      </w:r>
      <w:r>
        <w:t>психологического</w:t>
      </w:r>
      <w:r>
        <w:rPr>
          <w:spacing w:val="80"/>
        </w:rPr>
        <w:t xml:space="preserve"> </w:t>
      </w:r>
      <w:r>
        <w:t>климата</w:t>
      </w:r>
      <w:r>
        <w:rPr>
          <w:spacing w:val="80"/>
        </w:rPr>
        <w:t xml:space="preserve"> </w:t>
      </w:r>
      <w:r>
        <w:t>комфортного</w:t>
      </w:r>
      <w:r>
        <w:rPr>
          <w:spacing w:val="80"/>
        </w:rPr>
        <w:t xml:space="preserve"> </w:t>
      </w:r>
      <w:r>
        <w:t>для</w:t>
      </w:r>
      <w:r>
        <w:t xml:space="preserve"> </w:t>
      </w:r>
      <w:r>
        <w:rPr>
          <w:spacing w:val="-2"/>
        </w:rPr>
        <w:t>обучающегося;</w:t>
      </w:r>
    </w:p>
    <w:p w14:paraId="9A080000">
      <w:pPr>
        <w:pStyle w:val="Style_1"/>
        <w:spacing w:before="9" w:line="276" w:lineRule="auto"/>
        <w:ind w:firstLine="720" w:left="940" w:right="1016"/>
      </w:pPr>
      <w:r>
        <w:t>―организацию внеурочной деятельности, направленной на развитие познава</w:t>
      </w:r>
      <w:r>
        <w:t>тельных интересов</w:t>
      </w:r>
      <w:r>
        <w:rPr>
          <w:spacing w:val="40"/>
        </w:rPr>
        <w:t xml:space="preserve"> </w:t>
      </w:r>
      <w:r>
        <w:t>учащегося,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социально-личностное</w:t>
      </w:r>
      <w:r>
        <w:rPr>
          <w:spacing w:val="40"/>
        </w:rPr>
        <w:t xml:space="preserve"> </w:t>
      </w:r>
      <w:r>
        <w:t>развитие;</w:t>
      </w:r>
    </w:p>
    <w:p w14:paraId="9B080000">
      <w:pPr>
        <w:pStyle w:val="Style_1"/>
        <w:spacing w:before="4" w:line="288" w:lineRule="auto"/>
        <w:ind w:firstLine="720" w:left="940" w:right="956"/>
      </w:pPr>
      <w:r>
        <w:t xml:space="preserve">―разработку оптимальных для </w:t>
      </w:r>
      <w:r>
        <w:t>развития</w:t>
      </w:r>
      <w:r>
        <w:t xml:space="preserve"> обучающегося с ЗПР групповых и индивидуальных коррекционных программ (методик, методов и приѐмов обучения) 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особыми</w:t>
      </w:r>
      <w:r>
        <w:rPr>
          <w:spacing w:val="40"/>
        </w:rPr>
        <w:t xml:space="preserve"> </w:t>
      </w:r>
      <w:r>
        <w:t>образовательн</w:t>
      </w:r>
      <w:r>
        <w:t>ыми</w:t>
      </w:r>
      <w:r>
        <w:rPr>
          <w:spacing w:val="40"/>
        </w:rPr>
        <w:t xml:space="preserve"> </w:t>
      </w:r>
      <w:r>
        <w:t>потребностями;</w:t>
      </w:r>
    </w:p>
    <w:p w14:paraId="9C080000">
      <w:pPr>
        <w:pStyle w:val="Style_1"/>
        <w:spacing w:before="5" w:line="288" w:lineRule="auto"/>
        <w:ind w:firstLine="720" w:left="940" w:right="987"/>
      </w:pPr>
      <w:r>
        <w:t xml:space="preserve">―организацию и проведение специалистами индивидуальных и групповых занятий по </w:t>
      </w:r>
      <w:r>
        <w:t>психокоррекции</w:t>
      </w:r>
      <w:r>
        <w:t>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преодоления</w:t>
      </w:r>
      <w:r>
        <w:rPr>
          <w:spacing w:val="40"/>
        </w:rPr>
        <w:t xml:space="preserve"> </w:t>
      </w:r>
      <w:r>
        <w:t>нарушений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обучающегося;</w:t>
      </w:r>
    </w:p>
    <w:p w14:paraId="9D080000">
      <w:pPr>
        <w:pStyle w:val="Style_1"/>
        <w:spacing w:line="300" w:lineRule="auto"/>
        <w:ind w:firstLine="720" w:left="940" w:right="965"/>
      </w:pPr>
      <w:r>
        <w:t>―развитие</w:t>
      </w:r>
      <w:r>
        <w:rPr>
          <w:spacing w:val="80"/>
        </w:rPr>
        <w:t xml:space="preserve"> </w:t>
      </w:r>
      <w:r>
        <w:t>эмоционально-волевой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личностной</w:t>
      </w:r>
      <w:r>
        <w:rPr>
          <w:spacing w:val="80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коррекцию его поведения;</w:t>
      </w:r>
    </w:p>
    <w:p w14:paraId="9E080000">
      <w:pPr>
        <w:sectPr>
          <w:footerReference r:id="rId2" w:type="default"/>
          <w:pgSz w:h="16870" w:orient="portrait" w:w="11920"/>
          <w:pgMar w:bottom="1500" w:footer="1259" w:gutter="0" w:header="0" w:left="140" w:right="120" w:top="1380"/>
        </w:sectPr>
      </w:pPr>
    </w:p>
    <w:p w14:paraId="9F080000">
      <w:pPr>
        <w:pStyle w:val="Style_1"/>
        <w:spacing w:after="21" w:before="61" w:line="288" w:lineRule="auto"/>
        <w:ind w:firstLine="720" w:left="940" w:right="1124"/>
        <w:jc w:val="left"/>
      </w:pPr>
      <w:r>
        <w:t>―социальное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неблагоприятных</w:t>
      </w:r>
      <w:r>
        <w:rPr>
          <w:spacing w:val="-3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жизни при психотравмирующих</w:t>
      </w:r>
      <w:r>
        <w:rPr>
          <w:spacing w:val="40"/>
        </w:rPr>
        <w:t xml:space="preserve"> </w:t>
      </w:r>
      <w:r>
        <w:t>обстоятельствах.</w:t>
      </w:r>
    </w:p>
    <w:tbl>
      <w:tblPr>
        <w:tblStyle w:val="Style_14"/>
        <w:tblInd w:type="dxa" w:w="9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94"/>
        <w:gridCol w:w="1786"/>
        <w:gridCol w:w="2695"/>
        <w:gridCol w:w="1404"/>
        <w:gridCol w:w="1901"/>
      </w:tblGrid>
      <w:tr>
        <w:trPr>
          <w:trHeight w:hRule="atLeast" w:val="947"/>
        </w:trPr>
        <w:tc>
          <w:tcPr>
            <w:tcW w:type="dxa" w:w="18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80000">
            <w:pPr>
              <w:pStyle w:val="Style_15"/>
              <w:spacing w:line="263" w:lineRule="exact"/>
              <w:ind w:firstLine="0" w:left="137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Задачи</w:t>
            </w:r>
          </w:p>
        </w:tc>
        <w:tc>
          <w:tcPr>
            <w:tcW w:type="dxa" w:w="1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80000">
            <w:pPr>
              <w:pStyle w:val="Style_15"/>
              <w:spacing w:before="6" w:line="288" w:lineRule="auto"/>
              <w:ind w:firstLine="0" w:left="23" w:right="317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Планируем </w:t>
            </w:r>
            <w:r>
              <w:rPr>
                <w:b w:val="1"/>
                <w:spacing w:val="-6"/>
                <w:sz w:val="23"/>
              </w:rPr>
              <w:t>ые</w:t>
            </w:r>
          </w:p>
          <w:p w14:paraId="A2080000">
            <w:pPr>
              <w:pStyle w:val="Style_15"/>
              <w:spacing w:line="256" w:lineRule="exact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результаты</w:t>
            </w:r>
          </w:p>
        </w:tc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80000">
            <w:pPr>
              <w:pStyle w:val="Style_15"/>
              <w:spacing w:before="6" w:line="288" w:lineRule="auto"/>
              <w:ind w:firstLine="0" w:left="139" w:right="928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Виды</w:t>
            </w:r>
            <w:r>
              <w:rPr>
                <w:b w:val="1"/>
                <w:spacing w:val="-14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и</w:t>
            </w:r>
            <w:r>
              <w:rPr>
                <w:b w:val="1"/>
                <w:spacing w:val="-15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формы деятельности</w:t>
            </w:r>
          </w:p>
        </w:tc>
        <w:tc>
          <w:tcPr>
            <w:tcW w:type="dxa" w:w="1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80000">
            <w:pPr>
              <w:pStyle w:val="Style_15"/>
              <w:spacing w:line="263" w:lineRule="exact"/>
              <w:ind w:firstLine="0" w:left="22"/>
              <w:rPr>
                <w:b w:val="1"/>
                <w:sz w:val="23"/>
              </w:rPr>
            </w:pPr>
            <w:r>
              <w:rPr>
                <w:b w:val="1"/>
                <w:spacing w:val="-4"/>
                <w:sz w:val="23"/>
              </w:rPr>
              <w:t>Сроки</w:t>
            </w:r>
          </w:p>
        </w:tc>
        <w:tc>
          <w:tcPr>
            <w:tcW w:type="dxa" w:w="1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80000">
            <w:pPr>
              <w:pStyle w:val="Style_15"/>
              <w:spacing w:line="263" w:lineRule="exact"/>
              <w:ind w:firstLine="0" w:left="133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Ответственные</w:t>
            </w:r>
          </w:p>
        </w:tc>
      </w:tr>
      <w:tr>
        <w:trPr>
          <w:trHeight w:hRule="atLeast" w:val="313"/>
        </w:trPr>
        <w:tc>
          <w:tcPr>
            <w:tcW w:type="dxa" w:w="968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80000">
            <w:pPr>
              <w:pStyle w:val="Style_15"/>
              <w:spacing w:before="6"/>
              <w:ind w:right="252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Психолого-педагогическая</w:t>
            </w:r>
            <w:r>
              <w:rPr>
                <w:b w:val="1"/>
                <w:spacing w:val="44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работа</w:t>
            </w:r>
          </w:p>
        </w:tc>
      </w:tr>
      <w:tr>
        <w:trPr>
          <w:trHeight w:hRule="atLeast" w:val="5249"/>
        </w:trPr>
        <w:tc>
          <w:tcPr>
            <w:tcW w:type="dxa" w:w="18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80000">
            <w:pPr>
              <w:pStyle w:val="Style_15"/>
              <w:spacing w:line="288" w:lineRule="auto"/>
              <w:ind w:firstLine="0" w:left="13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Обеспечить педагогическое сопровождение </w:t>
            </w:r>
            <w:r>
              <w:rPr>
                <w:sz w:val="23"/>
              </w:rPr>
              <w:t>ребенка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ЗПР.</w:t>
            </w:r>
          </w:p>
        </w:tc>
        <w:tc>
          <w:tcPr>
            <w:tcW w:type="dxa" w:w="1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80000">
            <w:pPr>
              <w:pStyle w:val="Style_15"/>
              <w:spacing w:line="300" w:lineRule="auto"/>
              <w:ind w:firstLine="0" w:left="131" w:right="317"/>
              <w:rPr>
                <w:sz w:val="23"/>
              </w:rPr>
            </w:pPr>
            <w:r>
              <w:rPr>
                <w:spacing w:val="-2"/>
                <w:sz w:val="23"/>
              </w:rPr>
              <w:t>Планы, программы</w:t>
            </w:r>
          </w:p>
        </w:tc>
        <w:tc>
          <w:tcPr>
            <w:tcW w:type="dxa" w:w="2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80000">
            <w:pPr>
              <w:pStyle w:val="Style_15"/>
              <w:spacing w:line="252" w:lineRule="auto"/>
              <w:ind w:firstLine="0" w:left="31" w:right="211"/>
              <w:rPr>
                <w:sz w:val="23"/>
              </w:rPr>
            </w:pPr>
            <w:r>
              <w:rPr>
                <w:sz w:val="23"/>
              </w:rPr>
              <w:t>Разработка рабочих программ по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предметам. Разработка </w:t>
            </w:r>
            <w:r>
              <w:rPr>
                <w:spacing w:val="-2"/>
                <w:sz w:val="23"/>
              </w:rPr>
              <w:t xml:space="preserve">воспитательной </w:t>
            </w:r>
            <w:r>
              <w:rPr>
                <w:sz w:val="23"/>
              </w:rPr>
              <w:t xml:space="preserve">программы работы с классом и для ребенка с ОВЗ Разработка плана работы с родителями по </w:t>
            </w:r>
            <w:r>
              <w:rPr>
                <w:spacing w:val="-2"/>
                <w:sz w:val="23"/>
              </w:rPr>
              <w:t>формированию толерантных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отношений между </w:t>
            </w:r>
            <w:r>
              <w:rPr>
                <w:spacing w:val="-2"/>
                <w:sz w:val="23"/>
              </w:rPr>
              <w:t>участниками инклюзивной образовательной деятельности.</w:t>
            </w:r>
          </w:p>
          <w:p w14:paraId="AA080000">
            <w:pPr>
              <w:pStyle w:val="Style_15"/>
              <w:spacing w:line="252" w:lineRule="auto"/>
              <w:ind w:firstLine="0" w:left="31" w:right="928"/>
              <w:rPr>
                <w:sz w:val="23"/>
              </w:rPr>
            </w:pPr>
            <w:r>
              <w:rPr>
                <w:spacing w:val="-2"/>
                <w:sz w:val="23"/>
              </w:rPr>
              <w:t>Осуществление педагогического мониторинга достижений</w:t>
            </w:r>
          </w:p>
        </w:tc>
        <w:tc>
          <w:tcPr>
            <w:tcW w:type="dxa" w:w="1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80000">
            <w:pPr>
              <w:pStyle w:val="Style_15"/>
              <w:spacing w:line="258" w:lineRule="exact"/>
              <w:ind w:firstLine="0" w:left="122"/>
              <w:rPr>
                <w:sz w:val="23"/>
              </w:rPr>
            </w:pPr>
            <w:r>
              <w:rPr>
                <w:spacing w:val="-2"/>
                <w:sz w:val="23"/>
              </w:rPr>
              <w:t>сентябрь</w:t>
            </w:r>
          </w:p>
        </w:tc>
        <w:tc>
          <w:tcPr>
            <w:tcW w:type="dxa" w:w="1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80000">
            <w:pPr>
              <w:pStyle w:val="Style_15"/>
              <w:spacing w:line="288" w:lineRule="auto"/>
              <w:ind w:hanging="111" w:left="133" w:right="229"/>
              <w:rPr>
                <w:sz w:val="23"/>
              </w:rPr>
            </w:pPr>
            <w:r>
              <w:rPr>
                <w:sz w:val="23"/>
              </w:rPr>
              <w:t>директор школы</w:t>
            </w:r>
            <w:r>
              <w:rPr>
                <w:sz w:val="23"/>
              </w:rPr>
              <w:t>,</w:t>
            </w:r>
            <w:r>
              <w:rPr>
                <w:spacing w:val="-2"/>
                <w:sz w:val="23"/>
              </w:rPr>
              <w:t xml:space="preserve">; </w:t>
            </w:r>
            <w:r>
              <w:rPr>
                <w:spacing w:val="-2"/>
                <w:sz w:val="23"/>
              </w:rPr>
              <w:t>Классный руководитель;</w:t>
            </w:r>
            <w:r>
              <w:rPr>
                <w:spacing w:val="-2"/>
                <w:sz w:val="23"/>
              </w:rPr>
              <w:t>;</w:t>
            </w:r>
          </w:p>
        </w:tc>
      </w:tr>
      <w:tr>
        <w:trPr>
          <w:trHeight w:hRule="atLeast" w:val="268"/>
        </w:trPr>
        <w:tc>
          <w:tcPr>
            <w:tcW w:type="dxa" w:w="189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D080000">
            <w:pPr>
              <w:pStyle w:val="Style_15"/>
              <w:spacing w:line="248" w:lineRule="exact"/>
              <w:ind w:firstLine="0" w:left="137"/>
              <w:rPr>
                <w:sz w:val="23"/>
              </w:rPr>
            </w:pPr>
            <w:r>
              <w:rPr>
                <w:spacing w:val="-2"/>
                <w:sz w:val="23"/>
              </w:rPr>
              <w:t>Обеспечить</w:t>
            </w:r>
          </w:p>
        </w:tc>
        <w:tc>
          <w:tcPr>
            <w:tcW w:type="dxa" w:w="17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E080000">
            <w:pPr>
              <w:pStyle w:val="Style_15"/>
              <w:spacing w:line="248" w:lineRule="exact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Позитив</w:t>
            </w:r>
          </w:p>
        </w:tc>
        <w:tc>
          <w:tcPr>
            <w:tcW w:type="dxa" w:w="26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F080000">
            <w:pPr>
              <w:pStyle w:val="Style_15"/>
              <w:spacing w:line="247" w:lineRule="exact"/>
              <w:ind w:firstLine="0" w:left="139"/>
            </w:pPr>
            <w:r>
              <w:rPr>
                <w:spacing w:val="-2"/>
              </w:rPr>
              <w:t>1.Формирование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групп</w:t>
            </w:r>
          </w:p>
        </w:tc>
        <w:tc>
          <w:tcPr>
            <w:tcW w:type="dxa" w:w="140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0080000">
            <w:pPr>
              <w:pStyle w:val="Style_15"/>
              <w:spacing w:line="248" w:lineRule="exact"/>
              <w:ind w:firstLine="0" w:left="122"/>
              <w:rPr>
                <w:sz w:val="23"/>
              </w:rPr>
            </w:pPr>
            <w:r>
              <w:rPr>
                <w:spacing w:val="-2"/>
                <w:sz w:val="23"/>
              </w:rPr>
              <w:t>Сентябрь-</w:t>
            </w:r>
          </w:p>
        </w:tc>
        <w:tc>
          <w:tcPr>
            <w:tcW w:type="dxa" w:w="19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1080000">
            <w:pPr>
              <w:pStyle w:val="Style_15"/>
              <w:spacing w:line="248" w:lineRule="exact"/>
              <w:ind w:firstLine="0" w:left="133"/>
              <w:rPr>
                <w:sz w:val="23"/>
              </w:rPr>
            </w:pPr>
            <w:r>
              <w:rPr>
                <w:spacing w:val="-2"/>
                <w:sz w:val="23"/>
              </w:rPr>
              <w:t>Педагог-</w:t>
            </w:r>
          </w:p>
        </w:tc>
      </w:tr>
      <w:tr>
        <w:trPr>
          <w:trHeight w:hRule="atLeast" w:val="2029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80000">
            <w:pPr>
              <w:pStyle w:val="Style_15"/>
              <w:spacing w:before="32" w:line="288" w:lineRule="auto"/>
              <w:ind w:firstLine="0" w:left="137" w:right="160"/>
              <w:rPr>
                <w:sz w:val="23"/>
              </w:rPr>
            </w:pPr>
            <w:r>
              <w:rPr>
                <w:spacing w:val="-2"/>
                <w:sz w:val="23"/>
              </w:rPr>
              <w:t>психологическо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сопровождение </w:t>
            </w:r>
            <w:r>
              <w:rPr>
                <w:sz w:val="23"/>
              </w:rPr>
              <w:t>ребенка с ЗПР</w:t>
            </w: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80000">
            <w:pPr>
              <w:pStyle w:val="Style_15"/>
              <w:spacing w:before="32" w:line="288" w:lineRule="auto"/>
              <w:ind w:firstLine="0" w:left="131" w:right="793"/>
              <w:rPr>
                <w:sz w:val="23"/>
              </w:rPr>
            </w:pPr>
            <w:r>
              <w:rPr>
                <w:spacing w:val="-4"/>
                <w:sz w:val="23"/>
              </w:rPr>
              <w:t>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динамик </w:t>
            </w:r>
            <w:r>
              <w:rPr>
                <w:spacing w:val="-10"/>
                <w:sz w:val="23"/>
              </w:rPr>
              <w:t>а</w:t>
            </w:r>
          </w:p>
          <w:p w14:paraId="B4080000">
            <w:pPr>
              <w:pStyle w:val="Style_15"/>
              <w:spacing w:before="1" w:line="288" w:lineRule="auto"/>
              <w:ind w:firstLine="0" w:left="131" w:right="317"/>
              <w:rPr>
                <w:sz w:val="23"/>
              </w:rPr>
            </w:pPr>
            <w:r>
              <w:rPr>
                <w:spacing w:val="-2"/>
                <w:sz w:val="23"/>
              </w:rPr>
              <w:t>развиваемых</w:t>
            </w:r>
            <w:r>
              <w:rPr>
                <w:spacing w:val="-2"/>
                <w:sz w:val="23"/>
              </w:rPr>
              <w:t xml:space="preserve"> параметр</w:t>
            </w:r>
          </w:p>
          <w:p w14:paraId="B5080000">
            <w:pPr>
              <w:pStyle w:val="Style_15"/>
              <w:spacing w:before="1"/>
              <w:ind w:firstLine="0" w:left="131"/>
              <w:rPr>
                <w:sz w:val="23"/>
              </w:rPr>
            </w:pPr>
            <w:r>
              <w:rPr>
                <w:spacing w:val="-5"/>
                <w:sz w:val="23"/>
              </w:rPr>
              <w:t>ов</w:t>
            </w:r>
          </w:p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080000">
            <w:pPr>
              <w:pStyle w:val="Style_15"/>
              <w:spacing w:before="8" w:line="264" w:lineRule="auto"/>
              <w:ind w:firstLine="0" w:left="139" w:right="211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коррекционной </w:t>
            </w:r>
            <w:r>
              <w:rPr>
                <w:spacing w:val="-2"/>
              </w:rPr>
              <w:t>работы.</w:t>
            </w:r>
          </w:p>
          <w:p w14:paraId="B7080000">
            <w:pPr>
              <w:pStyle w:val="Style_15"/>
              <w:spacing w:before="17" w:line="276" w:lineRule="auto"/>
              <w:ind w:firstLine="0" w:left="139" w:right="622"/>
            </w:pPr>
            <w:r>
              <w:rPr>
                <w:spacing w:val="-2"/>
              </w:rPr>
              <w:t xml:space="preserve">2.Составление </w:t>
            </w:r>
            <w:r>
              <w:t>расписания</w:t>
            </w:r>
            <w:r>
              <w:rPr>
                <w:spacing w:val="-14"/>
              </w:rPr>
              <w:t xml:space="preserve"> </w:t>
            </w:r>
            <w:r>
              <w:t xml:space="preserve">занятий. </w:t>
            </w:r>
            <w:r>
              <w:rPr>
                <w:spacing w:val="-2"/>
              </w:rPr>
              <w:t>3.Проведение коррекционных</w:t>
            </w:r>
          </w:p>
          <w:p w14:paraId="B8080000">
            <w:pPr>
              <w:pStyle w:val="Style_15"/>
              <w:spacing w:before="5"/>
              <w:ind w:firstLine="0" w:left="139"/>
            </w:pPr>
            <w:r>
              <w:rPr>
                <w:spacing w:val="-2"/>
              </w:rPr>
              <w:t>занятий.</w:t>
            </w:r>
          </w:p>
        </w:tc>
        <w:tc>
          <w:tcPr>
            <w:tcW w:type="dxa" w:w="14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80000">
            <w:pPr>
              <w:pStyle w:val="Style_15"/>
              <w:spacing w:before="32"/>
              <w:ind w:firstLine="0" w:left="122"/>
              <w:rPr>
                <w:sz w:val="23"/>
              </w:rPr>
            </w:pPr>
            <w:r>
              <w:rPr>
                <w:spacing w:val="-5"/>
                <w:sz w:val="23"/>
              </w:rPr>
              <w:t>май</w:t>
            </w: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080000">
            <w:pPr>
              <w:pStyle w:val="Style_15"/>
              <w:spacing w:before="32"/>
              <w:ind w:firstLine="0" w:left="133"/>
              <w:rPr>
                <w:sz w:val="23"/>
              </w:rPr>
            </w:pPr>
            <w:r>
              <w:rPr>
                <w:spacing w:val="-2"/>
                <w:sz w:val="23"/>
              </w:rPr>
              <w:t>П</w:t>
            </w:r>
            <w:r>
              <w:rPr>
                <w:spacing w:val="-2"/>
                <w:sz w:val="23"/>
              </w:rPr>
              <w:t>сихолог</w:t>
            </w:r>
          </w:p>
        </w:tc>
      </w:tr>
      <w:tr>
        <w:trPr>
          <w:trHeight w:hRule="atLeast" w:val="291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080000">
            <w:pPr>
              <w:pStyle w:val="Style_15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80000">
            <w:pPr>
              <w:pStyle w:val="Style_15"/>
              <w:rPr>
                <w:sz w:val="20"/>
              </w:rPr>
            </w:pPr>
          </w:p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80000">
            <w:pPr>
              <w:pStyle w:val="Style_15"/>
              <w:spacing w:before="16"/>
              <w:ind w:firstLine="0" w:left="139"/>
            </w:pPr>
            <w:r>
              <w:rPr>
                <w:spacing w:val="-2"/>
              </w:rPr>
              <w:t>4.Отслеживание</w:t>
            </w:r>
          </w:p>
        </w:tc>
        <w:tc>
          <w:tcPr>
            <w:tcW w:type="dxa" w:w="14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80000">
            <w:pPr>
              <w:pStyle w:val="Style_15"/>
              <w:rPr>
                <w:sz w:val="20"/>
              </w:rPr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80000">
            <w:pPr>
              <w:pStyle w:val="Style_15"/>
              <w:rPr>
                <w:sz w:val="20"/>
              </w:rPr>
            </w:pPr>
          </w:p>
        </w:tc>
      </w:tr>
      <w:tr>
        <w:trPr>
          <w:trHeight w:hRule="atLeast" w:val="290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80000">
            <w:pPr>
              <w:pStyle w:val="Style_15"/>
              <w:rPr>
                <w:sz w:val="20"/>
              </w:rPr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80000">
            <w:pPr>
              <w:pStyle w:val="Style_15"/>
              <w:rPr>
                <w:sz w:val="20"/>
              </w:rPr>
            </w:pPr>
          </w:p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80000">
            <w:pPr>
              <w:pStyle w:val="Style_15"/>
              <w:tabs>
                <w:tab w:leader="none" w:pos="1284" w:val="left"/>
              </w:tabs>
              <w:spacing w:before="13"/>
              <w:ind w:firstLine="0" w:left="139"/>
            </w:pPr>
            <w:r>
              <w:rPr>
                <w:spacing w:val="-2"/>
              </w:rPr>
              <w:t>динамики</w:t>
            </w:r>
            <w:r>
              <w:tab/>
            </w:r>
            <w:r>
              <w:rPr>
                <w:spacing w:val="-2"/>
              </w:rPr>
              <w:t>развития</w:t>
            </w:r>
          </w:p>
        </w:tc>
        <w:tc>
          <w:tcPr>
            <w:tcW w:type="dxa" w:w="14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80000">
            <w:pPr>
              <w:pStyle w:val="Style_15"/>
              <w:rPr>
                <w:sz w:val="20"/>
              </w:rPr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80000">
            <w:pPr>
              <w:pStyle w:val="Style_15"/>
              <w:rPr>
                <w:sz w:val="20"/>
              </w:rPr>
            </w:pPr>
          </w:p>
        </w:tc>
      </w:tr>
      <w:tr>
        <w:trPr>
          <w:trHeight w:hRule="atLeast" w:val="405"/>
        </w:trPr>
        <w:tc>
          <w:tcPr>
            <w:tcW w:type="dxa" w:w="189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5080000">
            <w:pPr>
              <w:pStyle w:val="Style_15"/>
            </w:pPr>
          </w:p>
        </w:tc>
        <w:tc>
          <w:tcPr>
            <w:tcW w:type="dxa" w:w="178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6080000">
            <w:pPr>
              <w:pStyle w:val="Style_15"/>
            </w:pPr>
          </w:p>
        </w:tc>
        <w:tc>
          <w:tcPr>
            <w:tcW w:type="dxa" w:w="269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7080000">
            <w:pPr>
              <w:pStyle w:val="Style_15"/>
              <w:spacing w:before="15"/>
              <w:ind w:firstLine="0" w:left="139"/>
            </w:pPr>
            <w:r>
              <w:rPr>
                <w:spacing w:val="-2"/>
              </w:rPr>
              <w:t>ребенка</w:t>
            </w:r>
          </w:p>
        </w:tc>
        <w:tc>
          <w:tcPr>
            <w:tcW w:type="dxa" w:w="140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8080000">
            <w:pPr>
              <w:pStyle w:val="Style_15"/>
            </w:pPr>
          </w:p>
        </w:tc>
        <w:tc>
          <w:tcPr>
            <w:tcW w:type="dxa" w:w="19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9080000">
            <w:pPr>
              <w:pStyle w:val="Style_15"/>
            </w:pPr>
          </w:p>
        </w:tc>
      </w:tr>
      <w:tr>
        <w:trPr>
          <w:trHeight w:hRule="atLeast" w:val="321"/>
        </w:trPr>
        <w:tc>
          <w:tcPr>
            <w:tcW w:type="dxa" w:w="968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80000">
            <w:pPr>
              <w:pStyle w:val="Style_15"/>
              <w:spacing w:before="6"/>
              <w:ind w:right="252"/>
              <w:jc w:val="center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Лечебно-профилактическая</w:t>
            </w:r>
            <w:r>
              <w:rPr>
                <w:b w:val="1"/>
                <w:spacing w:val="44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работа</w:t>
            </w:r>
          </w:p>
        </w:tc>
      </w:tr>
      <w:tr>
        <w:trPr>
          <w:trHeight w:hRule="atLeast" w:val="681"/>
        </w:trPr>
        <w:tc>
          <w:tcPr>
            <w:tcW w:type="dxa" w:w="189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B080000">
            <w:pPr>
              <w:pStyle w:val="Style_15"/>
              <w:spacing w:line="288" w:lineRule="auto"/>
              <w:ind w:firstLine="0" w:left="137" w:right="54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Создание </w:t>
            </w:r>
            <w:r>
              <w:rPr>
                <w:sz w:val="23"/>
              </w:rPr>
              <w:t>условий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type="dxa" w:w="1786"/>
            <w:vMerge w:val="restart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C080000">
            <w:pPr>
              <w:pStyle w:val="Style_15"/>
            </w:pPr>
          </w:p>
        </w:tc>
        <w:tc>
          <w:tcPr>
            <w:tcW w:type="dxa" w:w="269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D080000">
            <w:pPr>
              <w:pStyle w:val="Style_15"/>
              <w:spacing w:line="288" w:lineRule="auto"/>
              <w:ind w:firstLine="0" w:left="139" w:right="928"/>
              <w:rPr>
                <w:sz w:val="23"/>
              </w:rPr>
            </w:pPr>
            <w:r>
              <w:rPr>
                <w:spacing w:val="-2"/>
                <w:sz w:val="23"/>
              </w:rPr>
              <w:t>Разработка рекомендаций</w:t>
            </w:r>
          </w:p>
        </w:tc>
        <w:tc>
          <w:tcPr>
            <w:tcW w:type="dxa" w:w="1404"/>
            <w:vMerge w:val="restart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E080000">
            <w:pPr>
              <w:pStyle w:val="Style_15"/>
              <w:spacing w:line="288" w:lineRule="auto"/>
              <w:ind w:firstLine="0" w:left="122" w:right="27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течение </w:t>
            </w:r>
            <w:r>
              <w:rPr>
                <w:spacing w:val="-4"/>
                <w:sz w:val="23"/>
              </w:rPr>
              <w:t>года</w:t>
            </w:r>
          </w:p>
        </w:tc>
        <w:tc>
          <w:tcPr>
            <w:tcW w:type="dxa" w:w="19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F080000">
            <w:pPr>
              <w:pStyle w:val="Style_15"/>
              <w:spacing w:line="288" w:lineRule="auto"/>
              <w:ind w:firstLine="0" w:left="133" w:right="449"/>
              <w:rPr>
                <w:sz w:val="23"/>
              </w:rPr>
            </w:pPr>
          </w:p>
        </w:tc>
      </w:tr>
      <w:tr>
        <w:trPr>
          <w:trHeight w:hRule="atLeast" w:val="471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80000">
            <w:pPr>
              <w:pStyle w:val="Style_15"/>
              <w:spacing w:before="97"/>
              <w:ind w:firstLine="0" w:left="137"/>
              <w:rPr>
                <w:sz w:val="23"/>
              </w:rPr>
            </w:pPr>
            <w:r>
              <w:rPr>
                <w:sz w:val="23"/>
              </w:rPr>
              <w:t>сохранения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12"/>
                <w:sz w:val="23"/>
              </w:rPr>
              <w:t>и</w:t>
            </w:r>
          </w:p>
        </w:tc>
        <w:tc>
          <w:tcPr>
            <w:tcW w:type="dxa" w:w="1786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80000">
            <w:pPr>
              <w:pStyle w:val="Style_15"/>
              <w:spacing w:before="97"/>
              <w:ind w:firstLine="0" w:left="139"/>
              <w:rPr>
                <w:sz w:val="23"/>
              </w:rPr>
            </w:pPr>
            <w:r>
              <w:rPr>
                <w:spacing w:val="-5"/>
                <w:sz w:val="23"/>
              </w:rPr>
              <w:t>для</w:t>
            </w:r>
          </w:p>
        </w:tc>
        <w:tc>
          <w:tcPr>
            <w:tcW w:type="dxa" w:w="1404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80000">
            <w:pPr>
              <w:pStyle w:val="Style_15"/>
              <w:spacing w:before="97"/>
              <w:ind w:firstLine="0" w:left="133"/>
              <w:rPr>
                <w:sz w:val="23"/>
              </w:rPr>
            </w:pPr>
          </w:p>
        </w:tc>
      </w:tr>
      <w:tr>
        <w:trPr>
          <w:trHeight w:hRule="atLeast" w:val="475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80000">
            <w:pPr>
              <w:pStyle w:val="Style_15"/>
              <w:spacing w:before="100"/>
              <w:ind w:firstLine="0" w:left="137"/>
              <w:rPr>
                <w:sz w:val="23"/>
              </w:rPr>
            </w:pPr>
            <w:r>
              <w:rPr>
                <w:spacing w:val="-2"/>
                <w:sz w:val="23"/>
              </w:rPr>
              <w:t>укрепления</w:t>
            </w:r>
          </w:p>
        </w:tc>
        <w:tc>
          <w:tcPr>
            <w:tcW w:type="dxa" w:w="1786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080000">
            <w:pPr>
              <w:pStyle w:val="Style_15"/>
              <w:spacing w:before="100"/>
              <w:ind w:firstLine="0" w:left="139"/>
              <w:rPr>
                <w:sz w:val="23"/>
              </w:rPr>
            </w:pPr>
            <w:r>
              <w:rPr>
                <w:spacing w:val="-2"/>
                <w:sz w:val="23"/>
              </w:rPr>
              <w:t>педагогов,</w:t>
            </w:r>
          </w:p>
        </w:tc>
        <w:tc>
          <w:tcPr>
            <w:tcW w:type="dxa" w:w="1404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080000">
            <w:pPr>
              <w:pStyle w:val="Style_15"/>
              <w:spacing w:before="100"/>
              <w:ind w:firstLine="0" w:left="133"/>
              <w:rPr>
                <w:sz w:val="23"/>
              </w:rPr>
            </w:pPr>
            <w:r>
              <w:rPr>
                <w:spacing w:val="-2"/>
                <w:sz w:val="23"/>
              </w:rPr>
              <w:t>Классный</w:t>
            </w:r>
          </w:p>
        </w:tc>
      </w:tr>
      <w:tr>
        <w:trPr>
          <w:trHeight w:hRule="atLeast" w:val="475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080000">
            <w:pPr>
              <w:pStyle w:val="Style_15"/>
              <w:spacing w:before="100"/>
              <w:ind w:firstLine="0" w:left="137"/>
              <w:rPr>
                <w:sz w:val="23"/>
              </w:rPr>
            </w:pPr>
            <w:r>
              <w:rPr>
                <w:spacing w:val="-2"/>
                <w:sz w:val="23"/>
              </w:rPr>
              <w:t>здоровья</w:t>
            </w:r>
          </w:p>
        </w:tc>
        <w:tc>
          <w:tcPr>
            <w:tcW w:type="dxa" w:w="1786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080000">
            <w:pPr>
              <w:pStyle w:val="Style_15"/>
              <w:spacing w:before="100"/>
              <w:ind w:firstLine="0" w:left="139"/>
              <w:rPr>
                <w:sz w:val="23"/>
              </w:rPr>
            </w:pPr>
            <w:r>
              <w:rPr>
                <w:sz w:val="23"/>
              </w:rPr>
              <w:t>учителя,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1404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080000">
            <w:pPr>
              <w:pStyle w:val="Style_15"/>
              <w:spacing w:before="100"/>
              <w:ind w:firstLine="0" w:left="133"/>
              <w:rPr>
                <w:sz w:val="23"/>
              </w:rPr>
            </w:pPr>
            <w:r>
              <w:rPr>
                <w:spacing w:val="-2"/>
                <w:sz w:val="23"/>
              </w:rPr>
              <w:t>Руководитель;</w:t>
            </w:r>
          </w:p>
        </w:tc>
      </w:tr>
      <w:tr>
        <w:trPr>
          <w:trHeight w:hRule="atLeast" w:val="593"/>
        </w:trPr>
        <w:tc>
          <w:tcPr>
            <w:tcW w:type="dxa" w:w="189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80000">
            <w:pPr>
              <w:pStyle w:val="Style_15"/>
              <w:spacing w:before="101"/>
              <w:ind w:firstLine="0" w:left="137"/>
              <w:rPr>
                <w:sz w:val="23"/>
              </w:rPr>
            </w:pPr>
            <w:r>
              <w:rPr>
                <w:spacing w:val="-2"/>
                <w:sz w:val="23"/>
              </w:rPr>
              <w:t>учащегося</w:t>
            </w:r>
          </w:p>
        </w:tc>
        <w:tc>
          <w:tcPr>
            <w:tcW w:type="dxa" w:w="1786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269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80000">
            <w:pPr>
              <w:pStyle w:val="Style_15"/>
              <w:spacing w:before="101"/>
              <w:ind w:firstLine="0" w:left="139"/>
              <w:rPr>
                <w:sz w:val="23"/>
              </w:rPr>
            </w:pPr>
            <w:r>
              <w:rPr>
                <w:sz w:val="23"/>
              </w:rPr>
              <w:t>родителей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type="dxa" w:w="1404"/>
            <w:gridSpan w:val="1"/>
            <w:vMerge w:val="continue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19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80000">
            <w:pPr>
              <w:pStyle w:val="Style_15"/>
              <w:spacing w:before="101"/>
              <w:ind w:firstLine="0" w:left="133"/>
              <w:rPr>
                <w:sz w:val="23"/>
              </w:rPr>
            </w:pPr>
          </w:p>
        </w:tc>
      </w:tr>
    </w:tbl>
    <w:p w14:paraId="DC080000">
      <w:pPr>
        <w:sectPr>
          <w:footerReference r:id="rId35" w:type="default"/>
          <w:pgSz w:h="16870" w:orient="portrait" w:w="11920"/>
          <w:pgMar w:bottom="1500" w:footer="1259" w:gutter="0" w:header="0" w:left="140" w:right="120" w:top="1340"/>
        </w:sectPr>
      </w:pPr>
    </w:p>
    <w:p w14:paraId="DD08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14"/>
        <w:tblInd w:type="dxa" w:w="9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06"/>
        <w:gridCol w:w="1772"/>
        <w:gridCol w:w="2701"/>
        <w:gridCol w:w="1398"/>
        <w:gridCol w:w="1904"/>
      </w:tblGrid>
      <w:tr>
        <w:trPr>
          <w:trHeight w:hRule="atLeast" w:val="355"/>
        </w:trPr>
        <w:tc>
          <w:tcPr>
            <w:tcW w:type="dxa" w:w="1906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E080000">
            <w:pPr>
              <w:pStyle w:val="Style_15"/>
              <w:spacing w:line="261" w:lineRule="exact"/>
              <w:ind w:firstLine="0" w:left="13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ОВЗ</w:t>
            </w:r>
          </w:p>
        </w:tc>
        <w:tc>
          <w:tcPr>
            <w:tcW w:type="dxa" w:w="1772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F080000">
            <w:pPr>
              <w:pStyle w:val="Style_15"/>
            </w:pPr>
          </w:p>
        </w:tc>
        <w:tc>
          <w:tcPr>
            <w:tcW w:type="dxa" w:w="2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80000">
            <w:pPr>
              <w:pStyle w:val="Style_15"/>
              <w:spacing w:line="261" w:lineRule="exact"/>
              <w:ind w:firstLine="0" w:left="138"/>
              <w:rPr>
                <w:sz w:val="23"/>
              </w:rPr>
            </w:pPr>
            <w:r>
              <w:rPr>
                <w:sz w:val="23"/>
              </w:rPr>
              <w:t>работе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</w:tc>
        <w:tc>
          <w:tcPr>
            <w:tcW w:type="dxa" w:w="1398"/>
            <w:vMerge w:val="restart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1080000">
            <w:pPr>
              <w:pStyle w:val="Style_15"/>
            </w:pPr>
          </w:p>
        </w:tc>
        <w:tc>
          <w:tcPr>
            <w:tcW w:type="dxa" w:w="19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80000">
            <w:pPr>
              <w:pStyle w:val="Style_15"/>
              <w:spacing w:line="261" w:lineRule="exact"/>
              <w:ind w:firstLine="0" w:left="128"/>
              <w:rPr>
                <w:sz w:val="23"/>
              </w:rPr>
            </w:pPr>
            <w:r>
              <w:rPr>
                <w:spacing w:val="-2"/>
                <w:sz w:val="23"/>
              </w:rPr>
              <w:t>Психолог;</w:t>
            </w:r>
          </w:p>
        </w:tc>
      </w:tr>
      <w:tr>
        <w:trPr>
          <w:trHeight w:hRule="atLeast" w:val="457"/>
        </w:trPr>
        <w:tc>
          <w:tcPr>
            <w:tcW w:type="dxa" w:w="1906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72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80000">
            <w:pPr>
              <w:pStyle w:val="Style_15"/>
              <w:spacing w:before="85"/>
              <w:ind w:firstLine="0" w:left="138"/>
              <w:rPr>
                <w:sz w:val="23"/>
              </w:rPr>
            </w:pPr>
            <w:r>
              <w:rPr>
                <w:sz w:val="23"/>
              </w:rPr>
              <w:t>ребенком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 xml:space="preserve">с </w:t>
            </w:r>
            <w:r>
              <w:rPr>
                <w:spacing w:val="-4"/>
                <w:sz w:val="23"/>
              </w:rPr>
              <w:t>ЗПР.</w:t>
            </w:r>
          </w:p>
        </w:tc>
        <w:tc>
          <w:tcPr>
            <w:tcW w:type="dxa" w:w="1398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80000">
            <w:pPr>
              <w:pStyle w:val="Style_15"/>
              <w:spacing w:before="85"/>
              <w:ind w:firstLine="0" w:left="128"/>
              <w:rPr>
                <w:sz w:val="23"/>
              </w:rPr>
            </w:pPr>
            <w:r>
              <w:rPr>
                <w:spacing w:val="-2"/>
                <w:sz w:val="23"/>
              </w:rPr>
              <w:t>Медицинский</w:t>
            </w:r>
          </w:p>
        </w:tc>
      </w:tr>
      <w:tr>
        <w:trPr>
          <w:trHeight w:hRule="atLeast" w:val="1172"/>
        </w:trPr>
        <w:tc>
          <w:tcPr>
            <w:tcW w:type="dxa" w:w="1906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72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80000">
            <w:pPr>
              <w:pStyle w:val="Style_15"/>
              <w:spacing w:before="99" w:line="288" w:lineRule="auto"/>
              <w:ind w:firstLine="0" w:left="138" w:right="85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Внедрение </w:t>
            </w:r>
            <w:r>
              <w:rPr>
                <w:spacing w:val="-2"/>
                <w:sz w:val="23"/>
              </w:rPr>
              <w:t>здоровьесберега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ющих</w:t>
            </w:r>
          </w:p>
        </w:tc>
        <w:tc>
          <w:tcPr>
            <w:tcW w:type="dxa" w:w="1398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80000">
            <w:pPr>
              <w:pStyle w:val="Style_15"/>
              <w:spacing w:before="101"/>
              <w:ind w:firstLine="0" w:left="128"/>
              <w:rPr>
                <w:sz w:val="23"/>
              </w:rPr>
            </w:pPr>
            <w:r>
              <w:rPr>
                <w:spacing w:val="-2"/>
                <w:sz w:val="23"/>
              </w:rPr>
              <w:t>работник.</w:t>
            </w:r>
          </w:p>
        </w:tc>
      </w:tr>
      <w:tr>
        <w:trPr>
          <w:trHeight w:hRule="atLeast" w:val="7726"/>
        </w:trPr>
        <w:tc>
          <w:tcPr>
            <w:tcW w:type="dxa" w:w="1906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80000">
            <w:pPr>
              <w:pStyle w:val="Style_15"/>
            </w:pPr>
          </w:p>
        </w:tc>
        <w:tc>
          <w:tcPr>
            <w:tcW w:type="dxa" w:w="27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8080000">
            <w:pPr>
              <w:pStyle w:val="Style_15"/>
              <w:spacing w:line="288" w:lineRule="auto"/>
              <w:ind w:firstLine="0" w:left="138" w:right="858"/>
              <w:rPr>
                <w:sz w:val="23"/>
              </w:rPr>
            </w:pPr>
            <w:r>
              <w:rPr>
                <w:sz w:val="23"/>
              </w:rPr>
              <w:t xml:space="preserve">технологий в </w:t>
            </w:r>
            <w:r>
              <w:rPr>
                <w:spacing w:val="-2"/>
                <w:sz w:val="23"/>
              </w:rPr>
              <w:t>образовательный процесс.</w:t>
            </w:r>
          </w:p>
          <w:p w14:paraId="E9080000">
            <w:pPr>
              <w:pStyle w:val="Style_15"/>
              <w:spacing w:line="288" w:lineRule="auto"/>
              <w:ind w:firstLine="0" w:left="138" w:right="858"/>
              <w:rPr>
                <w:sz w:val="23"/>
              </w:rPr>
            </w:pPr>
            <w:r>
              <w:rPr>
                <w:sz w:val="23"/>
              </w:rPr>
              <w:t xml:space="preserve">Организация и </w:t>
            </w:r>
            <w:r>
              <w:rPr>
                <w:spacing w:val="-2"/>
                <w:sz w:val="23"/>
              </w:rPr>
              <w:t xml:space="preserve">проведение мероприятий, </w:t>
            </w:r>
            <w:r>
              <w:rPr>
                <w:sz w:val="23"/>
              </w:rPr>
              <w:t>направленных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на </w:t>
            </w:r>
            <w:r>
              <w:rPr>
                <w:spacing w:val="-2"/>
                <w:sz w:val="23"/>
              </w:rPr>
              <w:t xml:space="preserve">сохранение, профилактику </w:t>
            </w:r>
            <w:r>
              <w:rPr>
                <w:sz w:val="23"/>
              </w:rPr>
              <w:t xml:space="preserve">здоровья и </w:t>
            </w:r>
            <w:r>
              <w:rPr>
                <w:spacing w:val="-2"/>
                <w:sz w:val="23"/>
              </w:rPr>
              <w:t xml:space="preserve">формирование навыков </w:t>
            </w:r>
            <w:r>
              <w:rPr>
                <w:sz w:val="23"/>
              </w:rPr>
              <w:t xml:space="preserve">здорового и </w:t>
            </w:r>
            <w:r>
              <w:rPr>
                <w:spacing w:val="-2"/>
                <w:sz w:val="23"/>
              </w:rPr>
              <w:t xml:space="preserve">безопасного </w:t>
            </w:r>
            <w:r>
              <w:rPr>
                <w:sz w:val="23"/>
              </w:rPr>
              <w:t>образа жизни.</w:t>
            </w:r>
          </w:p>
          <w:p w14:paraId="EA080000">
            <w:pPr>
              <w:pStyle w:val="Style_15"/>
              <w:spacing w:line="288" w:lineRule="auto"/>
              <w:ind w:firstLine="0" w:left="138" w:right="85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Реализация </w:t>
            </w:r>
            <w:r>
              <w:rPr>
                <w:spacing w:val="-2"/>
                <w:sz w:val="23"/>
              </w:rPr>
              <w:t>профилактическ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их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оразовательных</w:t>
            </w:r>
            <w:r>
              <w:rPr>
                <w:spacing w:val="-2"/>
                <w:sz w:val="23"/>
              </w:rPr>
              <w:t xml:space="preserve"> программ</w:t>
            </w:r>
          </w:p>
        </w:tc>
        <w:tc>
          <w:tcPr>
            <w:tcW w:type="dxa" w:w="1398"/>
            <w:gridSpan w:val="1"/>
            <w:vMerge w:val="continue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0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B080000">
            <w:pPr>
              <w:pStyle w:val="Style_15"/>
            </w:pPr>
          </w:p>
        </w:tc>
      </w:tr>
    </w:tbl>
    <w:p w14:paraId="EC080000">
      <w:pPr>
        <w:pStyle w:val="Style_1"/>
        <w:spacing w:before="59"/>
        <w:ind w:firstLine="0" w:left="0"/>
        <w:jc w:val="left"/>
      </w:pPr>
    </w:p>
    <w:p w14:paraId="ED080000">
      <w:pPr>
        <w:pStyle w:val="Style_11"/>
        <w:numPr>
          <w:ilvl w:val="0"/>
          <w:numId w:val="81"/>
        </w:numPr>
        <w:tabs>
          <w:tab w:leader="none" w:pos="1827" w:val="left"/>
        </w:tabs>
        <w:spacing w:line="288" w:lineRule="auto"/>
        <w:ind w:firstLine="706" w:left="940" w:right="953"/>
        <w:jc w:val="both"/>
        <w:rPr>
          <w:b w:val="1"/>
          <w:i w:val="1"/>
          <w:color w:val="000009"/>
          <w:sz w:val="20"/>
        </w:rPr>
      </w:pPr>
      <w:r>
        <w:rPr>
          <w:b w:val="1"/>
          <w:i w:val="1"/>
          <w:color w:val="000009"/>
          <w:sz w:val="23"/>
        </w:rPr>
        <w:t>Консультативная</w:t>
      </w:r>
      <w:r>
        <w:rPr>
          <w:b w:val="1"/>
          <w:i w:val="1"/>
          <w:color w:val="000009"/>
          <w:spacing w:val="80"/>
          <w:sz w:val="23"/>
        </w:rPr>
        <w:t xml:space="preserve"> </w:t>
      </w:r>
      <w:r>
        <w:rPr>
          <w:b w:val="1"/>
          <w:i w:val="1"/>
          <w:color w:val="000009"/>
          <w:sz w:val="23"/>
        </w:rPr>
        <w:t>работа</w:t>
      </w:r>
      <w:r>
        <w:rPr>
          <w:b w:val="1"/>
          <w:i w:val="1"/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обеспечивает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непрерывность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специального сопровождения обучающегося с ЗПР в освоении АОП НОО, консультирование специалистов, работающих с данным ребенком, их семьи по вопросам реализации дифференцированных психолого-педагогических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условий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обучения,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воспитания,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коррекции,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развития</w:t>
      </w:r>
      <w:r>
        <w:rPr>
          <w:color w:val="000009"/>
          <w:spacing w:val="80"/>
          <w:sz w:val="23"/>
        </w:rPr>
        <w:t xml:space="preserve"> </w:t>
      </w:r>
      <w:r>
        <w:rPr>
          <w:color w:val="000009"/>
          <w:sz w:val="23"/>
        </w:rPr>
        <w:t>и социализации обучающегося с ЗПР.</w:t>
      </w:r>
    </w:p>
    <w:p w14:paraId="EE080000">
      <w:pPr>
        <w:pStyle w:val="Style_1"/>
        <w:spacing w:before="12"/>
        <w:ind w:firstLine="0" w:left="2380"/>
      </w:pPr>
      <w:r>
        <w:t>Консультативная</w:t>
      </w:r>
      <w:r>
        <w:rPr>
          <w:spacing w:val="22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rPr>
          <w:spacing w:val="-2"/>
        </w:rPr>
        <w:t>включает:</w:t>
      </w:r>
    </w:p>
    <w:p w14:paraId="EF080000">
      <w:pPr>
        <w:pStyle w:val="Style_1"/>
        <w:spacing w:before="52" w:line="288" w:lineRule="auto"/>
        <w:ind w:firstLine="720" w:left="940" w:right="963"/>
      </w:pPr>
      <w:r>
        <w:t>―психолого-педагогическое консультирование педагогов по решению проблем в</w:t>
      </w:r>
      <w:r>
        <w:rPr>
          <w:spacing w:val="80"/>
        </w:rPr>
        <w:t xml:space="preserve"> </w:t>
      </w:r>
      <w:r>
        <w:t>развитии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обучении,</w:t>
      </w:r>
      <w:r>
        <w:rPr>
          <w:spacing w:val="80"/>
        </w:rPr>
        <w:t xml:space="preserve"> </w:t>
      </w:r>
      <w:r>
        <w:t>поведении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межличностном</w:t>
      </w:r>
      <w:r>
        <w:rPr>
          <w:spacing w:val="80"/>
        </w:rPr>
        <w:t xml:space="preserve"> </w:t>
      </w:r>
      <w:r>
        <w:t>взаимодействии</w:t>
      </w:r>
      <w:r>
        <w:rPr>
          <w:spacing w:val="80"/>
        </w:rPr>
        <w:t xml:space="preserve"> </w:t>
      </w:r>
      <w:r>
        <w:t>ко</w:t>
      </w:r>
      <w:r>
        <w:t xml:space="preserve">нкретных </w:t>
      </w:r>
      <w:r>
        <w:rPr>
          <w:spacing w:val="-2"/>
        </w:rPr>
        <w:t>обучающихся;</w:t>
      </w:r>
    </w:p>
    <w:p w14:paraId="F0080000">
      <w:pPr>
        <w:sectPr>
          <w:footerReference r:id="rId46" w:type="default"/>
          <w:pgSz w:h="16870" w:orient="portrait" w:w="11920"/>
          <w:pgMar w:bottom="1500" w:footer="1259" w:gutter="0" w:header="0" w:left="140" w:right="120" w:top="1380"/>
        </w:sectPr>
      </w:pPr>
    </w:p>
    <w:p w14:paraId="F1080000">
      <w:pPr>
        <w:pStyle w:val="Style_1"/>
        <w:spacing w:after="26" w:before="61" w:line="288" w:lineRule="auto"/>
        <w:ind w:firstLine="720" w:left="940" w:right="963"/>
      </w:pPr>
      <w:r>
        <w:t>―консультативную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семье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вопросах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 xml:space="preserve">вопросов воспитания и оказания возможной помощи </w:t>
      </w:r>
      <w:r>
        <w:t>обучающимся</w:t>
      </w:r>
      <w:r>
        <w:t xml:space="preserve"> в освоении образовательной</w:t>
      </w:r>
      <w:r>
        <w:rPr>
          <w:spacing w:val="80"/>
        </w:rPr>
        <w:t xml:space="preserve"> </w:t>
      </w:r>
      <w:r>
        <w:rPr>
          <w:spacing w:val="-2"/>
        </w:rPr>
        <w:t>программы.</w:t>
      </w:r>
    </w:p>
    <w:tbl>
      <w:tblPr>
        <w:tblStyle w:val="Style_14"/>
        <w:tblInd w:type="dxa" w:w="9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96"/>
        <w:gridCol w:w="2311"/>
        <w:gridCol w:w="1944"/>
        <w:gridCol w:w="1577"/>
        <w:gridCol w:w="1915"/>
      </w:tblGrid>
      <w:tr>
        <w:trPr>
          <w:trHeight w:hRule="atLeast" w:val="986"/>
        </w:trPr>
        <w:tc>
          <w:tcPr>
            <w:tcW w:type="dxa" w:w="1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80000">
            <w:pPr>
              <w:pStyle w:val="Style_15"/>
              <w:spacing w:before="44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Задачи</w:t>
            </w:r>
          </w:p>
          <w:p w14:paraId="F3080000">
            <w:pPr>
              <w:pStyle w:val="Style_15"/>
              <w:spacing w:before="7" w:line="310" w:lineRule="atLeast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(направления </w:t>
            </w:r>
            <w:r>
              <w:rPr>
                <w:b w:val="1"/>
                <w:spacing w:val="-2"/>
                <w:sz w:val="23"/>
              </w:rPr>
              <w:t>деятельности)</w:t>
            </w:r>
          </w:p>
        </w:tc>
        <w:tc>
          <w:tcPr>
            <w:tcW w:type="dxa" w:w="2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80000">
            <w:pPr>
              <w:pStyle w:val="Style_15"/>
              <w:spacing w:before="44" w:line="288" w:lineRule="auto"/>
              <w:ind w:firstLine="0" w:left="21" w:right="357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Планируемые </w:t>
            </w:r>
            <w:r>
              <w:rPr>
                <w:b w:val="1"/>
                <w:spacing w:val="-2"/>
                <w:sz w:val="23"/>
              </w:rPr>
              <w:t>результаты</w:t>
            </w:r>
          </w:p>
        </w:tc>
        <w:tc>
          <w:tcPr>
            <w:tcW w:type="dxa" w:w="19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80000">
            <w:pPr>
              <w:pStyle w:val="Style_15"/>
              <w:spacing w:before="44"/>
              <w:ind w:firstLine="0" w:left="13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</w:t>
            </w:r>
            <w:r>
              <w:rPr>
                <w:b w:val="1"/>
                <w:spacing w:val="-7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-11"/>
                <w:sz w:val="23"/>
              </w:rPr>
              <w:t xml:space="preserve"> </w:t>
            </w:r>
            <w:r>
              <w:rPr>
                <w:b w:val="1"/>
                <w:spacing w:val="-4"/>
                <w:sz w:val="23"/>
              </w:rPr>
              <w:t>формы</w:t>
            </w:r>
          </w:p>
          <w:p w14:paraId="F6080000">
            <w:pPr>
              <w:pStyle w:val="Style_15"/>
              <w:spacing w:before="7" w:line="310" w:lineRule="atLeast"/>
              <w:ind w:firstLine="0" w:left="130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 xml:space="preserve">деятельности, </w:t>
            </w:r>
            <w:r>
              <w:rPr>
                <w:b w:val="1"/>
                <w:spacing w:val="-2"/>
                <w:sz w:val="23"/>
              </w:rPr>
              <w:t>мероприятия</w:t>
            </w:r>
          </w:p>
        </w:tc>
        <w:tc>
          <w:tcPr>
            <w:tcW w:type="dxa" w:w="15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80000">
            <w:pPr>
              <w:pStyle w:val="Style_15"/>
              <w:spacing w:before="44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pacing w:val="-4"/>
                <w:sz w:val="23"/>
              </w:rPr>
              <w:t>Сроки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80000">
            <w:pPr>
              <w:pStyle w:val="Style_15"/>
              <w:spacing w:before="44"/>
              <w:ind w:firstLine="0" w:left="133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Ответственные</w:t>
            </w:r>
          </w:p>
        </w:tc>
      </w:tr>
      <w:tr>
        <w:trPr>
          <w:trHeight w:hRule="atLeast" w:val="3849"/>
        </w:trPr>
        <w:tc>
          <w:tcPr>
            <w:tcW w:type="dxa" w:w="1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80000">
            <w:pPr>
              <w:pStyle w:val="Style_15"/>
              <w:spacing w:before="30" w:line="288" w:lineRule="auto"/>
              <w:ind w:firstLine="0" w:left="129" w:right="11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Консультирован </w:t>
            </w:r>
            <w:r>
              <w:rPr>
                <w:spacing w:val="-6"/>
                <w:sz w:val="23"/>
              </w:rPr>
              <w:t>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педагогически </w:t>
            </w:r>
            <w:r>
              <w:rPr>
                <w:sz w:val="23"/>
              </w:rPr>
              <w:t>х</w:t>
            </w:r>
            <w:r>
              <w:rPr>
                <w:sz w:val="23"/>
              </w:rPr>
              <w:t xml:space="preserve"> работников по </w:t>
            </w:r>
            <w:r>
              <w:rPr>
                <w:spacing w:val="-2"/>
                <w:sz w:val="23"/>
              </w:rPr>
              <w:t>вопросам инклюзивного образования</w:t>
            </w:r>
          </w:p>
        </w:tc>
        <w:tc>
          <w:tcPr>
            <w:tcW w:type="dxa" w:w="2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80000">
            <w:pPr>
              <w:pStyle w:val="Style_15"/>
              <w:spacing w:before="30" w:line="288" w:lineRule="auto"/>
              <w:ind w:firstLine="0" w:left="129" w:right="3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1.Рекомендации, </w:t>
            </w:r>
            <w:r>
              <w:rPr>
                <w:spacing w:val="-2"/>
                <w:sz w:val="23"/>
              </w:rPr>
              <w:t>при</w:t>
            </w:r>
            <w:r>
              <w:rPr>
                <w:spacing w:val="-2"/>
                <w:sz w:val="23"/>
              </w:rPr>
              <w:t xml:space="preserve">ѐмы, </w:t>
            </w:r>
            <w:r>
              <w:rPr>
                <w:sz w:val="23"/>
              </w:rPr>
              <w:t>упражнения и др. материалы. 2.</w:t>
            </w:r>
          </w:p>
          <w:p w14:paraId="FB080000">
            <w:pPr>
              <w:pStyle w:val="Style_15"/>
              <w:spacing w:line="288" w:lineRule="auto"/>
              <w:ind w:firstLine="0" w:left="129" w:right="357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плана </w:t>
            </w:r>
            <w:r>
              <w:rPr>
                <w:spacing w:val="-2"/>
                <w:sz w:val="23"/>
              </w:rPr>
              <w:t xml:space="preserve">консультативной </w:t>
            </w:r>
            <w:r>
              <w:rPr>
                <w:sz w:val="23"/>
              </w:rPr>
              <w:t xml:space="preserve">работы с </w:t>
            </w:r>
            <w:r>
              <w:rPr>
                <w:spacing w:val="-2"/>
                <w:sz w:val="23"/>
              </w:rPr>
              <w:t>ребенком, родителями, классом, работниками</w:t>
            </w:r>
          </w:p>
          <w:p w14:paraId="FC080000">
            <w:pPr>
              <w:pStyle w:val="Style_15"/>
              <w:spacing w:line="263" w:lineRule="exact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школы</w:t>
            </w:r>
          </w:p>
        </w:tc>
        <w:tc>
          <w:tcPr>
            <w:tcW w:type="dxa" w:w="19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80000">
            <w:pPr>
              <w:pStyle w:val="Style_15"/>
              <w:spacing w:before="30"/>
              <w:ind w:firstLine="0" w:left="130"/>
              <w:rPr>
                <w:sz w:val="23"/>
              </w:rPr>
            </w:pPr>
            <w:r>
              <w:rPr>
                <w:spacing w:val="-2"/>
                <w:sz w:val="23"/>
              </w:rPr>
              <w:t>Индивидуальные</w:t>
            </w:r>
          </w:p>
          <w:p w14:paraId="FE080000">
            <w:pPr>
              <w:pStyle w:val="Style_15"/>
              <w:spacing w:before="49"/>
              <w:ind w:firstLine="0" w:left="130"/>
              <w:rPr>
                <w:sz w:val="23"/>
              </w:rPr>
            </w:pPr>
            <w:r>
              <w:rPr>
                <w:spacing w:val="-10"/>
                <w:sz w:val="23"/>
              </w:rPr>
              <w:t>,</w:t>
            </w:r>
          </w:p>
          <w:p w14:paraId="FF080000">
            <w:pPr>
              <w:pStyle w:val="Style_15"/>
              <w:spacing w:before="74" w:line="288" w:lineRule="auto"/>
              <w:ind w:firstLine="0" w:left="130" w:right="47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групповые, тематические </w:t>
            </w:r>
            <w:r>
              <w:rPr>
                <w:spacing w:val="-2"/>
                <w:sz w:val="23"/>
              </w:rPr>
              <w:t>консультаци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15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90000">
            <w:pPr>
              <w:pStyle w:val="Style_15"/>
              <w:spacing w:before="27" w:line="288" w:lineRule="auto"/>
              <w:ind w:firstLine="0" w:left="133" w:right="42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По </w:t>
            </w:r>
            <w:r>
              <w:rPr>
                <w:spacing w:val="-2"/>
                <w:sz w:val="23"/>
              </w:rPr>
              <w:t xml:space="preserve">отдельному </w:t>
            </w:r>
            <w:r>
              <w:rPr>
                <w:spacing w:val="-2"/>
                <w:sz w:val="23"/>
              </w:rPr>
              <w:t>плануграфику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90000">
            <w:pPr>
              <w:pStyle w:val="Style_15"/>
              <w:spacing w:before="30" w:line="288" w:lineRule="auto"/>
              <w:ind w:firstLine="0" w:left="13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Специалисты </w:t>
            </w:r>
            <w:r>
              <w:rPr>
                <w:spacing w:val="-2"/>
                <w:sz w:val="23"/>
              </w:rPr>
              <w:t>ПМПк</w:t>
            </w:r>
            <w:r>
              <w:rPr>
                <w:spacing w:val="-2"/>
                <w:sz w:val="23"/>
              </w:rPr>
              <w:t>;</w:t>
            </w:r>
          </w:p>
          <w:p w14:paraId="02090000">
            <w:pPr>
              <w:pStyle w:val="Style_15"/>
              <w:spacing w:before="3" w:line="288" w:lineRule="auto"/>
              <w:ind w:firstLine="0" w:left="133" w:right="80"/>
              <w:rPr>
                <w:sz w:val="23"/>
              </w:rPr>
            </w:pPr>
            <w:r>
              <w:rPr>
                <w:sz w:val="23"/>
              </w:rPr>
              <w:t xml:space="preserve">педагог – </w:t>
            </w:r>
            <w:r>
              <w:rPr>
                <w:spacing w:val="-2"/>
                <w:sz w:val="23"/>
              </w:rPr>
              <w:t xml:space="preserve">Психолог; Заместитель </w:t>
            </w:r>
            <w:r>
              <w:rPr>
                <w:sz w:val="23"/>
              </w:rPr>
              <w:t xml:space="preserve">директора по </w:t>
            </w:r>
            <w:r>
              <w:rPr>
                <w:spacing w:val="-4"/>
                <w:sz w:val="23"/>
              </w:rPr>
              <w:t>УВР</w:t>
            </w:r>
          </w:p>
        </w:tc>
      </w:tr>
      <w:tr>
        <w:trPr>
          <w:trHeight w:hRule="atLeast" w:val="2807"/>
        </w:trPr>
        <w:tc>
          <w:tcPr>
            <w:tcW w:type="dxa" w:w="1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90000">
            <w:pPr>
              <w:pStyle w:val="Style_15"/>
              <w:spacing w:before="32" w:line="288" w:lineRule="auto"/>
              <w:ind w:firstLine="0" w:left="29" w:right="64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Консультирован </w:t>
            </w:r>
            <w:r>
              <w:rPr>
                <w:sz w:val="23"/>
              </w:rPr>
              <w:t>ие</w:t>
            </w:r>
            <w:r>
              <w:rPr>
                <w:sz w:val="23"/>
              </w:rPr>
              <w:t xml:space="preserve"> учащегося по </w:t>
            </w:r>
            <w:r>
              <w:rPr>
                <w:spacing w:val="-2"/>
                <w:sz w:val="23"/>
              </w:rPr>
              <w:t xml:space="preserve">выявленных проблемам, </w:t>
            </w:r>
            <w:r>
              <w:rPr>
                <w:sz w:val="23"/>
              </w:rPr>
              <w:t>оказание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</w:p>
        </w:tc>
        <w:tc>
          <w:tcPr>
            <w:tcW w:type="dxa" w:w="2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90000">
            <w:pPr>
              <w:pStyle w:val="Style_15"/>
              <w:spacing w:before="32" w:line="288" w:lineRule="auto"/>
              <w:ind w:firstLine="0" w:left="21" w:right="3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1.Рекомендации, </w:t>
            </w:r>
            <w:r>
              <w:rPr>
                <w:spacing w:val="-2"/>
                <w:sz w:val="23"/>
              </w:rPr>
              <w:t>при</w:t>
            </w:r>
            <w:r>
              <w:rPr>
                <w:spacing w:val="-2"/>
                <w:sz w:val="23"/>
              </w:rPr>
              <w:t xml:space="preserve">ѐмы, </w:t>
            </w:r>
            <w:r>
              <w:rPr>
                <w:sz w:val="23"/>
              </w:rPr>
              <w:t>упражнения и др. материалы. 2.</w:t>
            </w:r>
          </w:p>
          <w:p w14:paraId="05090000">
            <w:pPr>
              <w:pStyle w:val="Style_15"/>
              <w:spacing w:line="288" w:lineRule="auto"/>
              <w:ind w:firstLine="0" w:left="21" w:right="465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плана </w:t>
            </w:r>
            <w:r>
              <w:rPr>
                <w:spacing w:val="-2"/>
                <w:sz w:val="23"/>
              </w:rPr>
              <w:t xml:space="preserve">консультативной </w:t>
            </w:r>
            <w:r>
              <w:rPr>
                <w:sz w:val="23"/>
              </w:rPr>
              <w:t xml:space="preserve">работы с </w:t>
            </w:r>
            <w:r>
              <w:rPr>
                <w:spacing w:val="-2"/>
                <w:sz w:val="23"/>
              </w:rPr>
              <w:t>учащимся</w:t>
            </w:r>
          </w:p>
        </w:tc>
        <w:tc>
          <w:tcPr>
            <w:tcW w:type="dxa" w:w="19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90000">
            <w:pPr>
              <w:pStyle w:val="Style_15"/>
              <w:spacing w:before="32"/>
              <w:ind w:firstLine="0" w:left="29"/>
              <w:rPr>
                <w:sz w:val="23"/>
              </w:rPr>
            </w:pPr>
            <w:r>
              <w:rPr>
                <w:spacing w:val="-2"/>
                <w:sz w:val="23"/>
              </w:rPr>
              <w:t>Индивидуальные</w:t>
            </w:r>
          </w:p>
          <w:p w14:paraId="07090000">
            <w:pPr>
              <w:pStyle w:val="Style_15"/>
              <w:spacing w:before="43"/>
              <w:ind w:firstLine="0" w:left="29"/>
              <w:rPr>
                <w:sz w:val="23"/>
              </w:rPr>
            </w:pPr>
            <w:r>
              <w:rPr>
                <w:spacing w:val="-10"/>
                <w:sz w:val="23"/>
              </w:rPr>
              <w:t>,</w:t>
            </w:r>
          </w:p>
          <w:p w14:paraId="08090000">
            <w:pPr>
              <w:pStyle w:val="Style_15"/>
              <w:spacing w:before="52" w:line="288" w:lineRule="auto"/>
              <w:ind w:firstLine="0" w:left="29" w:right="57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групповые, тематические </w:t>
            </w:r>
            <w:r>
              <w:rPr>
                <w:spacing w:val="-2"/>
                <w:sz w:val="23"/>
              </w:rPr>
              <w:t>консультаци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15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90000">
            <w:pPr>
              <w:pStyle w:val="Style_15"/>
              <w:spacing w:before="30" w:line="288" w:lineRule="auto"/>
              <w:ind w:firstLine="0" w:left="23" w:right="7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отдельном</w:t>
            </w:r>
            <w:r>
              <w:rPr>
                <w:sz w:val="23"/>
              </w:rPr>
              <w:t xml:space="preserve"> у плану- </w:t>
            </w:r>
            <w:r>
              <w:rPr>
                <w:spacing w:val="-2"/>
                <w:sz w:val="23"/>
              </w:rPr>
              <w:t>графику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90000">
            <w:pPr>
              <w:pStyle w:val="Style_15"/>
              <w:spacing w:before="32" w:line="288" w:lineRule="auto"/>
              <w:ind w:firstLine="0" w:left="23" w:right="80"/>
              <w:rPr>
                <w:sz w:val="23"/>
              </w:rPr>
            </w:pPr>
            <w:r>
              <w:rPr>
                <w:sz w:val="23"/>
              </w:rPr>
              <w:t xml:space="preserve">Педагог – </w:t>
            </w:r>
            <w:r>
              <w:rPr>
                <w:spacing w:val="-2"/>
                <w:sz w:val="23"/>
              </w:rPr>
              <w:t xml:space="preserve">Психолог; </w:t>
            </w:r>
            <w:r>
              <w:rPr>
                <w:sz w:val="23"/>
              </w:rPr>
              <w:t>директор</w:t>
            </w:r>
          </w:p>
        </w:tc>
      </w:tr>
      <w:tr>
        <w:trPr>
          <w:trHeight w:hRule="atLeast" w:val="4195"/>
        </w:trPr>
        <w:tc>
          <w:tcPr>
            <w:tcW w:type="dxa" w:w="18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90000">
            <w:pPr>
              <w:pStyle w:val="Style_15"/>
              <w:spacing w:before="20" w:line="288" w:lineRule="auto"/>
              <w:ind w:firstLine="7" w:left="21" w:right="19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Консультирован </w:t>
            </w:r>
            <w:r>
              <w:rPr>
                <w:sz w:val="23"/>
              </w:rPr>
              <w:t>ие</w:t>
            </w:r>
            <w:r>
              <w:rPr>
                <w:sz w:val="23"/>
              </w:rPr>
              <w:t xml:space="preserve"> родителей по </w:t>
            </w:r>
            <w:r>
              <w:rPr>
                <w:spacing w:val="-2"/>
                <w:sz w:val="23"/>
              </w:rPr>
              <w:t>вопросам инклюзивного образования, выбора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стратегии воспитания, </w:t>
            </w:r>
            <w:r>
              <w:rPr>
                <w:spacing w:val="-2"/>
                <w:sz w:val="23"/>
              </w:rPr>
              <w:t>психолог</w:t>
            </w:r>
            <w:r>
              <w:rPr>
                <w:spacing w:val="-2"/>
                <w:sz w:val="23"/>
              </w:rPr>
              <w:t>о</w:t>
            </w:r>
            <w:r>
              <w:rPr>
                <w:spacing w:val="-2"/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физиологически </w:t>
            </w:r>
            <w:r>
              <w:rPr>
                <w:spacing w:val="-10"/>
                <w:sz w:val="23"/>
              </w:rPr>
              <w:t>м</w:t>
            </w:r>
          </w:p>
          <w:p w14:paraId="0C090000">
            <w:pPr>
              <w:pStyle w:val="Style_15"/>
              <w:spacing w:before="11" w:line="288" w:lineRule="auto"/>
              <w:ind w:firstLine="0" w:left="29"/>
              <w:rPr>
                <w:sz w:val="23"/>
              </w:rPr>
            </w:pPr>
            <w:r>
              <w:rPr>
                <w:spacing w:val="-2"/>
                <w:sz w:val="23"/>
              </w:rPr>
              <w:t>особенностям ребенка</w:t>
            </w:r>
          </w:p>
        </w:tc>
        <w:tc>
          <w:tcPr>
            <w:tcW w:type="dxa" w:w="2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90000">
            <w:pPr>
              <w:pStyle w:val="Style_15"/>
              <w:spacing w:before="20" w:line="288" w:lineRule="auto"/>
              <w:ind w:firstLine="0" w:left="21" w:right="3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1.Рекомендации, </w:t>
            </w:r>
            <w:r>
              <w:rPr>
                <w:spacing w:val="-2"/>
                <w:sz w:val="23"/>
              </w:rPr>
              <w:t>при</w:t>
            </w:r>
            <w:r>
              <w:rPr>
                <w:spacing w:val="-2"/>
                <w:sz w:val="23"/>
              </w:rPr>
              <w:t xml:space="preserve">ѐмы, </w:t>
            </w:r>
            <w:r>
              <w:rPr>
                <w:sz w:val="23"/>
              </w:rPr>
              <w:t>упражнения и др. материалы. 2.</w:t>
            </w:r>
          </w:p>
          <w:p w14:paraId="0E090000">
            <w:pPr>
              <w:pStyle w:val="Style_15"/>
              <w:spacing w:before="3" w:line="288" w:lineRule="auto"/>
              <w:ind w:firstLine="0" w:left="21" w:right="357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плана </w:t>
            </w:r>
            <w:r>
              <w:rPr>
                <w:spacing w:val="-2"/>
                <w:sz w:val="23"/>
              </w:rPr>
              <w:t xml:space="preserve">консультативной </w:t>
            </w:r>
            <w:r>
              <w:rPr>
                <w:sz w:val="23"/>
              </w:rPr>
              <w:t xml:space="preserve">работы с </w:t>
            </w:r>
            <w:r>
              <w:rPr>
                <w:spacing w:val="-2"/>
                <w:sz w:val="23"/>
              </w:rPr>
              <w:t>родителями</w:t>
            </w:r>
          </w:p>
        </w:tc>
        <w:tc>
          <w:tcPr>
            <w:tcW w:type="dxa" w:w="19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90000">
            <w:pPr>
              <w:pStyle w:val="Style_15"/>
              <w:spacing w:before="20" w:line="288" w:lineRule="auto"/>
              <w:ind w:firstLine="0" w:left="29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Индивидуальные, групповые, тематические </w:t>
            </w:r>
            <w:r>
              <w:rPr>
                <w:spacing w:val="-2"/>
                <w:sz w:val="23"/>
              </w:rPr>
              <w:t>консультаци</w:t>
            </w:r>
          </w:p>
          <w:p w14:paraId="10090000">
            <w:pPr>
              <w:pStyle w:val="Style_15"/>
              <w:spacing w:before="15"/>
              <w:ind w:firstLine="0" w:left="29"/>
              <w:rPr>
                <w:sz w:val="23"/>
              </w:rPr>
            </w:pP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15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90000">
            <w:pPr>
              <w:pStyle w:val="Style_15"/>
              <w:spacing w:before="20" w:line="288" w:lineRule="auto"/>
              <w:ind w:firstLine="0" w:left="23" w:right="7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отдельном</w:t>
            </w:r>
            <w:r>
              <w:rPr>
                <w:sz w:val="23"/>
              </w:rPr>
              <w:t xml:space="preserve"> у плану- </w:t>
            </w:r>
            <w:r>
              <w:rPr>
                <w:spacing w:val="-2"/>
                <w:sz w:val="23"/>
              </w:rPr>
              <w:t>графику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90000">
            <w:pPr>
              <w:pStyle w:val="Style_15"/>
              <w:spacing w:before="13" w:line="312" w:lineRule="auto"/>
              <w:ind w:firstLine="0" w:left="2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Специалисты </w:t>
            </w:r>
            <w:r>
              <w:rPr>
                <w:spacing w:val="-2"/>
                <w:sz w:val="23"/>
              </w:rPr>
              <w:t>ПМПк</w:t>
            </w:r>
            <w:r>
              <w:rPr>
                <w:spacing w:val="-2"/>
                <w:sz w:val="23"/>
              </w:rPr>
              <w:t>;</w:t>
            </w:r>
          </w:p>
          <w:p w14:paraId="13090000">
            <w:pPr>
              <w:pStyle w:val="Style_15"/>
              <w:spacing w:before="2" w:line="300" w:lineRule="auto"/>
              <w:ind w:firstLine="0" w:left="23" w:right="80"/>
              <w:rPr>
                <w:sz w:val="23"/>
              </w:rPr>
            </w:pPr>
            <w:r>
              <w:rPr>
                <w:sz w:val="23"/>
              </w:rPr>
              <w:t xml:space="preserve">Педагог – </w:t>
            </w:r>
            <w:r>
              <w:rPr>
                <w:spacing w:val="-2"/>
                <w:sz w:val="23"/>
              </w:rPr>
              <w:t xml:space="preserve">Психолог; </w:t>
            </w:r>
          </w:p>
        </w:tc>
      </w:tr>
    </w:tbl>
    <w:p w14:paraId="14090000">
      <w:pPr>
        <w:pStyle w:val="Style_11"/>
        <w:numPr>
          <w:ilvl w:val="0"/>
          <w:numId w:val="83"/>
        </w:numPr>
        <w:tabs>
          <w:tab w:leader="none" w:pos="1221" w:val="left"/>
          <w:tab w:leader="none" w:pos="1645" w:val="left"/>
          <w:tab w:leader="none" w:pos="6012" w:val="left"/>
          <w:tab w:leader="none" w:pos="7279" w:val="left"/>
          <w:tab w:leader="none" w:pos="9125" w:val="left"/>
        </w:tabs>
        <w:spacing w:line="240" w:lineRule="auto"/>
        <w:ind w:hanging="15" w:left="15" w:right="1000"/>
        <w:rPr>
          <w:sz w:val="23"/>
        </w:rPr>
      </w:pPr>
      <w:r>
        <w:rPr>
          <w:b w:val="1"/>
          <w:i w:val="1"/>
          <w:color w:val="000009"/>
          <w:spacing w:val="-2"/>
          <w:sz w:val="23"/>
        </w:rPr>
        <w:t>Информационно-просветительская</w:t>
      </w:r>
      <w:r>
        <w:rPr>
          <w:b w:val="1"/>
          <w:i w:val="1"/>
          <w:color w:val="000009"/>
          <w:sz w:val="23"/>
        </w:rPr>
        <w:tab/>
      </w:r>
      <w:r>
        <w:rPr>
          <w:b w:val="1"/>
          <w:i w:val="1"/>
          <w:color w:val="000009"/>
          <w:spacing w:val="-2"/>
          <w:sz w:val="23"/>
        </w:rPr>
        <w:t>работа</w:t>
      </w:r>
      <w:r>
        <w:rPr>
          <w:b w:val="1"/>
          <w:i w:val="1"/>
          <w:color w:val="000009"/>
          <w:sz w:val="23"/>
        </w:rPr>
        <w:tab/>
      </w:r>
      <w:r>
        <w:rPr>
          <w:spacing w:val="-2"/>
          <w:sz w:val="23"/>
        </w:rPr>
        <w:t>предполагает</w:t>
      </w:r>
      <w:r>
        <w:rPr>
          <w:sz w:val="23"/>
        </w:rPr>
        <w:tab/>
      </w:r>
      <w:r>
        <w:rPr>
          <w:spacing w:val="-2"/>
          <w:sz w:val="23"/>
        </w:rPr>
        <w:t xml:space="preserve">осуществление </w:t>
      </w:r>
      <w:r>
        <w:rPr>
          <w:sz w:val="23"/>
        </w:rPr>
        <w:t>разъяснительной деятельности в отношении педагогов и родителей по вопросам,</w:t>
      </w:r>
    </w:p>
    <w:p w14:paraId="15090000">
      <w:pPr>
        <w:sectPr>
          <w:footerReference r:id="rId45" w:type="default"/>
          <w:pgSz w:h="16870" w:orient="portrait" w:w="11920"/>
          <w:pgMar w:bottom="1500" w:footer="1259" w:gutter="0" w:header="0" w:left="140" w:right="120" w:top="1340"/>
        </w:sectPr>
      </w:pPr>
    </w:p>
    <w:p w14:paraId="16090000">
      <w:pPr>
        <w:pStyle w:val="Style_1"/>
        <w:spacing w:before="61" w:line="288" w:lineRule="auto"/>
        <w:ind w:firstLine="55" w:left="1221" w:right="962"/>
      </w:pPr>
      <w:r>
        <w:t>связанным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особенностями</w:t>
      </w:r>
      <w:r>
        <w:rPr>
          <w:spacing w:val="80"/>
        </w:rPr>
        <w:t xml:space="preserve"> </w:t>
      </w:r>
      <w:r>
        <w:t>осуществления</w:t>
      </w:r>
      <w:r>
        <w:rPr>
          <w:spacing w:val="80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воспитания обучающегося с </w:t>
      </w:r>
      <w:r>
        <w:rPr>
          <w:color w:val="000009"/>
        </w:rPr>
        <w:t xml:space="preserve">ЗПР, </w:t>
      </w:r>
      <w:r>
        <w:t>взаимодействия с педагогами и сверстн</w:t>
      </w:r>
      <w:r>
        <w:t>иками, их родителями</w:t>
      </w:r>
      <w:r>
        <w:rPr>
          <w:spacing w:val="80"/>
        </w:rPr>
        <w:t xml:space="preserve"> </w:t>
      </w:r>
      <w:r>
        <w:t>(законными представителями) и др. Информационно-просветительская</w:t>
      </w:r>
      <w:r>
        <w:rPr>
          <w:spacing w:val="40"/>
        </w:rPr>
        <w:t xml:space="preserve"> </w:t>
      </w:r>
      <w:r>
        <w:t>работа включает:</w:t>
      </w:r>
    </w:p>
    <w:p w14:paraId="17090000">
      <w:pPr>
        <w:pStyle w:val="Style_1"/>
        <w:spacing w:before="15" w:line="288" w:lineRule="auto"/>
        <w:ind w:firstLine="720" w:left="940" w:right="1010"/>
      </w:pPr>
      <w:r>
        <w:t>―проведение тематических выступлений для педагогов и родителей по разъяснению индивидуально-типологических</w:t>
      </w:r>
      <w:r>
        <w:rPr>
          <w:spacing w:val="40"/>
        </w:rPr>
        <w:t xml:space="preserve"> </w:t>
      </w:r>
      <w:r>
        <w:t>особенностей</w:t>
      </w:r>
      <w:r>
        <w:rPr>
          <w:spacing w:val="7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категорий</w:t>
      </w:r>
      <w:r>
        <w:rPr>
          <w:spacing w:val="70"/>
        </w:rPr>
        <w:t xml:space="preserve"> </w:t>
      </w:r>
      <w:r>
        <w:t>обучающихся;</w:t>
      </w:r>
    </w:p>
    <w:p w14:paraId="18090000">
      <w:pPr>
        <w:pStyle w:val="Style_1"/>
        <w:spacing w:before="3"/>
        <w:ind w:firstLine="0" w:left="2380"/>
      </w:pPr>
      <w:r>
        <w:t>―оформление</w:t>
      </w:r>
      <w:r>
        <w:rPr>
          <w:spacing w:val="17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стендов,</w:t>
      </w:r>
      <w:r>
        <w:rPr>
          <w:spacing w:val="22"/>
        </w:rPr>
        <w:t xml:space="preserve"> </w:t>
      </w:r>
      <w:r>
        <w:t>печатных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rPr>
          <w:spacing w:val="-2"/>
        </w:rPr>
        <w:t>материалов;</w:t>
      </w:r>
    </w:p>
    <w:p w14:paraId="19090000">
      <w:pPr>
        <w:pStyle w:val="Style_1"/>
        <w:spacing w:before="62" w:line="288" w:lineRule="auto"/>
        <w:ind w:firstLine="720" w:left="940" w:right="1000"/>
      </w:pPr>
      <w:r>
        <w:t xml:space="preserve">―психологическое просвещение педагогов с целью повышения их психологической </w:t>
      </w:r>
      <w:r>
        <w:rPr>
          <w:spacing w:val="-2"/>
        </w:rPr>
        <w:t>компетентности;</w:t>
      </w:r>
    </w:p>
    <w:p w14:paraId="1A090000">
      <w:pPr>
        <w:pStyle w:val="Style_1"/>
        <w:spacing w:before="1" w:line="300" w:lineRule="auto"/>
        <w:ind w:firstLine="720" w:left="940" w:right="957"/>
      </w:pPr>
      <w:r>
        <w:t>―психологическое</w:t>
      </w:r>
      <w:r>
        <w:rPr>
          <w:spacing w:val="80"/>
        </w:rPr>
        <w:t xml:space="preserve"> </w:t>
      </w:r>
      <w:r>
        <w:t>просвещение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них элементарной</w:t>
      </w:r>
      <w:r>
        <w:rPr>
          <w:spacing w:val="40"/>
        </w:rPr>
        <w:t xml:space="preserve"> </w:t>
      </w:r>
      <w:r>
        <w:t>психолого-психологической</w:t>
      </w:r>
      <w:r>
        <w:rPr>
          <w:spacing w:val="65"/>
        </w:rPr>
        <w:t xml:space="preserve"> </w:t>
      </w:r>
      <w:r>
        <w:t>компетентности.</w:t>
      </w:r>
    </w:p>
    <w:p w14:paraId="1B090000">
      <w:pPr>
        <w:pStyle w:val="Style_1"/>
        <w:spacing w:before="1" w:line="288" w:lineRule="auto"/>
        <w:ind w:firstLine="331" w:left="940" w:right="1007"/>
      </w:pPr>
      <w:r>
        <w:t>Программа</w:t>
      </w:r>
      <w:r>
        <w:rPr>
          <w:spacing w:val="40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включает</w:t>
      </w:r>
      <w:r>
        <w:rPr>
          <w:spacing w:val="40"/>
        </w:rPr>
        <w:t xml:space="preserve"> </w:t>
      </w:r>
      <w:r>
        <w:t>в себя взаимосвязанные направления.</w:t>
      </w:r>
      <w:r>
        <w:rPr>
          <w:spacing w:val="40"/>
        </w:rPr>
        <w:t xml:space="preserve"> </w:t>
      </w:r>
      <w:r>
        <w:t>Данные направления</w:t>
      </w:r>
      <w:r>
        <w:rPr>
          <w:spacing w:val="40"/>
        </w:rPr>
        <w:t xml:space="preserve"> </w:t>
      </w:r>
      <w:r>
        <w:t>отражают</w:t>
      </w:r>
      <w:r>
        <w:rPr>
          <w:spacing w:val="40"/>
        </w:rPr>
        <w:t xml:space="preserve"> </w:t>
      </w:r>
      <w:r>
        <w:t>еѐ основное содержание.</w:t>
      </w:r>
    </w:p>
    <w:p w14:paraId="1C090000">
      <w:pPr>
        <w:pStyle w:val="Style_2"/>
        <w:tabs>
          <w:tab w:leader="none" w:pos="5090" w:val="left"/>
        </w:tabs>
        <w:spacing w:before="13"/>
        <w:ind w:firstLine="0" w:left="2006"/>
      </w:pPr>
      <w:r>
        <w:rPr>
          <w:spacing w:val="-2"/>
        </w:rPr>
        <w:t>Характеристика</w:t>
      </w:r>
      <w:r>
        <w:tab/>
      </w:r>
      <w:r>
        <w:rPr>
          <w:spacing w:val="-2"/>
        </w:rPr>
        <w:t>содержания</w:t>
      </w:r>
    </w:p>
    <w:p w14:paraId="1D090000">
      <w:pPr>
        <w:spacing w:before="33"/>
        <w:ind w:firstLine="0" w:left="1293"/>
        <w:jc w:val="both"/>
        <w:rPr>
          <w:i w:val="1"/>
          <w:sz w:val="23"/>
        </w:rPr>
      </w:pPr>
      <w:r>
        <w:rPr>
          <w:i w:val="1"/>
          <w:sz w:val="23"/>
        </w:rPr>
        <w:t>Диагностическая</w:t>
      </w:r>
      <w:r>
        <w:rPr>
          <w:i w:val="1"/>
          <w:spacing w:val="21"/>
          <w:sz w:val="23"/>
        </w:rPr>
        <w:t xml:space="preserve"> </w:t>
      </w:r>
      <w:r>
        <w:rPr>
          <w:i w:val="1"/>
          <w:sz w:val="23"/>
        </w:rPr>
        <w:t>рабо</w:t>
      </w:r>
      <w:r>
        <w:rPr>
          <w:i w:val="1"/>
          <w:sz w:val="23"/>
        </w:rPr>
        <w:t>та</w:t>
      </w:r>
      <w:r>
        <w:rPr>
          <w:i w:val="1"/>
          <w:spacing w:val="28"/>
          <w:sz w:val="23"/>
        </w:rPr>
        <w:t xml:space="preserve"> </w:t>
      </w:r>
      <w:r>
        <w:rPr>
          <w:i w:val="1"/>
          <w:spacing w:val="-2"/>
          <w:sz w:val="23"/>
        </w:rPr>
        <w:t>включает:</w:t>
      </w:r>
    </w:p>
    <w:p w14:paraId="1E090000">
      <w:pPr>
        <w:pStyle w:val="Style_1"/>
        <w:spacing w:before="67"/>
        <w:ind w:firstLine="0" w:left="2006"/>
      </w:pPr>
      <w:r>
        <w:t>—</w:t>
      </w:r>
      <w:r>
        <w:rPr>
          <w:spacing w:val="18"/>
        </w:rPr>
        <w:t xml:space="preserve"> </w:t>
      </w:r>
      <w:r>
        <w:t>своевременное</w:t>
      </w:r>
      <w:r>
        <w:rPr>
          <w:spacing w:val="23"/>
        </w:rPr>
        <w:t xml:space="preserve"> </w:t>
      </w:r>
      <w:r>
        <w:t>выявление</w:t>
      </w:r>
      <w:r>
        <w:rPr>
          <w:spacing w:val="19"/>
        </w:rPr>
        <w:t xml:space="preserve"> </w:t>
      </w:r>
      <w:r>
        <w:t>детей,</w:t>
      </w:r>
      <w:r>
        <w:rPr>
          <w:spacing w:val="24"/>
        </w:rPr>
        <w:t xml:space="preserve"> </w:t>
      </w:r>
      <w:r>
        <w:t>нуждающихся</w:t>
      </w:r>
      <w:r>
        <w:rPr>
          <w:spacing w:val="2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специализированной</w:t>
      </w:r>
      <w:r>
        <w:rPr>
          <w:spacing w:val="35"/>
        </w:rPr>
        <w:t xml:space="preserve"> </w:t>
      </w:r>
      <w:r>
        <w:rPr>
          <w:spacing w:val="-2"/>
        </w:rPr>
        <w:t>помощи;</w:t>
      </w:r>
    </w:p>
    <w:p w14:paraId="1F090000">
      <w:pPr>
        <w:pStyle w:val="Style_11"/>
        <w:numPr>
          <w:ilvl w:val="1"/>
          <w:numId w:val="83"/>
        </w:numPr>
        <w:tabs>
          <w:tab w:leader="none" w:pos="1702" w:val="left"/>
        </w:tabs>
        <w:spacing w:before="62" w:line="288" w:lineRule="auto"/>
        <w:ind w:firstLine="331" w:left="0" w:right="2007"/>
        <w:jc w:val="left"/>
        <w:rPr>
          <w:sz w:val="23"/>
        </w:rPr>
      </w:pPr>
      <w:r>
        <w:rPr>
          <w:sz w:val="23"/>
        </w:rPr>
        <w:t>раннюю</w:t>
      </w:r>
      <w:r>
        <w:rPr>
          <w:spacing w:val="33"/>
          <w:sz w:val="23"/>
        </w:rPr>
        <w:t xml:space="preserve"> </w:t>
      </w:r>
      <w:r>
        <w:rPr>
          <w:sz w:val="23"/>
        </w:rPr>
        <w:t>(с</w:t>
      </w:r>
      <w:r>
        <w:rPr>
          <w:spacing w:val="33"/>
          <w:sz w:val="23"/>
        </w:rPr>
        <w:t xml:space="preserve"> </w:t>
      </w:r>
      <w:r>
        <w:rPr>
          <w:sz w:val="23"/>
        </w:rPr>
        <w:t>первых дней пребывания</w:t>
      </w:r>
      <w:r>
        <w:rPr>
          <w:spacing w:val="35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39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организации) диагностику отклонений в развитии и анализ причин трудностей адаптации;</w:t>
      </w:r>
    </w:p>
    <w:p w14:paraId="20090000">
      <w:pPr>
        <w:pStyle w:val="Style_11"/>
        <w:numPr>
          <w:ilvl w:val="1"/>
          <w:numId w:val="83"/>
        </w:numPr>
        <w:tabs>
          <w:tab w:leader="none" w:pos="1601" w:val="left"/>
        </w:tabs>
        <w:spacing w:before="4" w:line="300" w:lineRule="auto"/>
        <w:ind w:firstLine="331" w:left="0" w:right="1059"/>
        <w:jc w:val="left"/>
        <w:rPr>
          <w:sz w:val="23"/>
        </w:rPr>
      </w:pPr>
      <w:r>
        <w:rPr>
          <w:sz w:val="23"/>
        </w:rPr>
        <w:t>комплексный</w:t>
      </w:r>
      <w:r>
        <w:rPr>
          <w:spacing w:val="40"/>
          <w:sz w:val="23"/>
        </w:rPr>
        <w:t xml:space="preserve"> </w:t>
      </w:r>
      <w:r>
        <w:rPr>
          <w:sz w:val="23"/>
        </w:rPr>
        <w:t>сбор</w:t>
      </w:r>
      <w:r>
        <w:rPr>
          <w:spacing w:val="40"/>
          <w:sz w:val="23"/>
        </w:rPr>
        <w:t xml:space="preserve"> </w:t>
      </w:r>
      <w:r>
        <w:rPr>
          <w:sz w:val="23"/>
        </w:rPr>
        <w:t>сведений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ребѐнке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40"/>
          <w:sz w:val="23"/>
        </w:rPr>
        <w:t xml:space="preserve"> </w:t>
      </w:r>
      <w:r>
        <w:rPr>
          <w:sz w:val="23"/>
        </w:rPr>
        <w:t>диагностической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40"/>
          <w:sz w:val="23"/>
        </w:rPr>
        <w:t xml:space="preserve"> </w:t>
      </w:r>
      <w:r>
        <w:rPr>
          <w:sz w:val="23"/>
        </w:rPr>
        <w:t>от специалистов разного профиля;</w:t>
      </w:r>
    </w:p>
    <w:p w14:paraId="21090000">
      <w:pPr>
        <w:pStyle w:val="Style_11"/>
        <w:numPr>
          <w:ilvl w:val="1"/>
          <w:numId w:val="83"/>
        </w:numPr>
        <w:tabs>
          <w:tab w:leader="none" w:pos="1666" w:val="left"/>
          <w:tab w:leader="none" w:pos="8931" w:val="left"/>
        </w:tabs>
        <w:spacing w:line="288" w:lineRule="auto"/>
        <w:ind w:firstLine="331" w:left="0" w:right="1061"/>
        <w:jc w:val="left"/>
        <w:rPr>
          <w:sz w:val="23"/>
        </w:rPr>
      </w:pPr>
      <w:r>
        <w:rPr>
          <w:sz w:val="23"/>
        </w:rPr>
        <w:t>определение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40"/>
          <w:sz w:val="23"/>
        </w:rPr>
        <w:t xml:space="preserve"> </w:t>
      </w:r>
      <w:r>
        <w:rPr>
          <w:sz w:val="23"/>
        </w:rPr>
        <w:t>актуального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зоны</w:t>
      </w:r>
      <w:r>
        <w:rPr>
          <w:spacing w:val="40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z w:val="23"/>
        </w:rPr>
        <w:tab/>
      </w:r>
      <w:r>
        <w:rPr>
          <w:sz w:val="23"/>
        </w:rPr>
        <w:t>обучающегося с ограниченными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40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39"/>
          <w:sz w:val="23"/>
        </w:rPr>
        <w:t xml:space="preserve"> </w:t>
      </w:r>
      <w:r>
        <w:rPr>
          <w:sz w:val="23"/>
        </w:rPr>
        <w:t>резервных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возможностей;</w:t>
      </w:r>
    </w:p>
    <w:p w14:paraId="22090000">
      <w:pPr>
        <w:pStyle w:val="Style_11"/>
        <w:numPr>
          <w:ilvl w:val="1"/>
          <w:numId w:val="83"/>
        </w:numPr>
        <w:tabs>
          <w:tab w:leader="none" w:pos="1732" w:val="left"/>
          <w:tab w:leader="none" w:pos="2884" w:val="left"/>
          <w:tab w:leader="none" w:pos="4015" w:val="left"/>
          <w:tab w:leader="none" w:pos="6602" w:val="left"/>
          <w:tab w:leader="none" w:pos="7476" w:val="left"/>
          <w:tab w:leader="none" w:pos="7820" w:val="left"/>
          <w:tab w:leader="none" w:pos="9284" w:val="left"/>
        </w:tabs>
        <w:spacing w:line="288" w:lineRule="auto"/>
        <w:ind w:firstLine="331" w:left="0" w:right="1004"/>
        <w:jc w:val="left"/>
        <w:rPr>
          <w:sz w:val="23"/>
        </w:rPr>
      </w:pPr>
      <w:r>
        <w:rPr>
          <w:spacing w:val="-2"/>
          <w:sz w:val="23"/>
        </w:rPr>
        <w:t>изучение</w:t>
      </w:r>
      <w:r>
        <w:rPr>
          <w:sz w:val="23"/>
        </w:rPr>
        <w:tab/>
      </w:r>
      <w:r>
        <w:rPr>
          <w:spacing w:val="-2"/>
          <w:sz w:val="23"/>
        </w:rPr>
        <w:t>развития</w:t>
      </w:r>
      <w:r>
        <w:rPr>
          <w:sz w:val="23"/>
        </w:rPr>
        <w:tab/>
      </w:r>
      <w:r>
        <w:rPr>
          <w:spacing w:val="-2"/>
          <w:sz w:val="23"/>
        </w:rPr>
        <w:t>эмоционально-волевой</w:t>
      </w:r>
      <w:r>
        <w:rPr>
          <w:sz w:val="23"/>
        </w:rPr>
        <w:tab/>
      </w:r>
      <w:r>
        <w:rPr>
          <w:spacing w:val="-2"/>
          <w:sz w:val="23"/>
        </w:rPr>
        <w:t>сферы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личностных</w:t>
      </w:r>
      <w:r>
        <w:rPr>
          <w:sz w:val="23"/>
        </w:rPr>
        <w:tab/>
      </w:r>
      <w:r>
        <w:rPr>
          <w:spacing w:val="-2"/>
          <w:sz w:val="23"/>
        </w:rPr>
        <w:t>особенностей обучающегося;</w:t>
      </w:r>
    </w:p>
    <w:p w14:paraId="23090000">
      <w:pPr>
        <w:pStyle w:val="Style_11"/>
        <w:numPr>
          <w:ilvl w:val="2"/>
          <w:numId w:val="83"/>
        </w:numPr>
        <w:tabs>
          <w:tab w:leader="none" w:pos="2393" w:val="left"/>
        </w:tabs>
        <w:spacing w:line="300" w:lineRule="auto"/>
        <w:ind w:firstLine="705" w:left="0" w:right="1465"/>
        <w:jc w:val="left"/>
        <w:rPr>
          <w:sz w:val="23"/>
        </w:rPr>
      </w:pPr>
      <w:r>
        <w:rPr>
          <w:sz w:val="23"/>
        </w:rPr>
        <w:t>изучение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40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воспитания </w:t>
      </w:r>
      <w:r>
        <w:rPr>
          <w:spacing w:val="-2"/>
          <w:sz w:val="23"/>
        </w:rPr>
        <w:t>ребѐнка;</w:t>
      </w:r>
    </w:p>
    <w:p w14:paraId="24090000">
      <w:pPr>
        <w:pStyle w:val="Style_11"/>
        <w:numPr>
          <w:ilvl w:val="1"/>
          <w:numId w:val="83"/>
        </w:numPr>
        <w:tabs>
          <w:tab w:leader="none" w:pos="1594" w:val="left"/>
        </w:tabs>
        <w:spacing w:line="288" w:lineRule="auto"/>
        <w:ind w:firstLine="331" w:left="0" w:right="1070"/>
        <w:jc w:val="left"/>
        <w:rPr>
          <w:sz w:val="23"/>
        </w:rPr>
      </w:pPr>
      <w:r>
        <w:rPr>
          <w:sz w:val="23"/>
        </w:rPr>
        <w:t>изучение</w:t>
      </w:r>
      <w:r>
        <w:rPr>
          <w:spacing w:val="39"/>
          <w:sz w:val="23"/>
        </w:rPr>
        <w:t xml:space="preserve"> </w:t>
      </w:r>
      <w:r>
        <w:rPr>
          <w:sz w:val="23"/>
        </w:rPr>
        <w:t>адаптивных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ограниченными возможностями здоровья;</w:t>
      </w:r>
    </w:p>
    <w:p w14:paraId="25090000">
      <w:pPr>
        <w:pStyle w:val="Style_11"/>
        <w:numPr>
          <w:ilvl w:val="1"/>
          <w:numId w:val="83"/>
        </w:numPr>
        <w:tabs>
          <w:tab w:leader="none" w:pos="1608" w:val="left"/>
        </w:tabs>
        <w:spacing w:line="300" w:lineRule="auto"/>
        <w:ind w:firstLine="331" w:left="0" w:right="1057"/>
        <w:jc w:val="left"/>
        <w:rPr>
          <w:sz w:val="23"/>
        </w:rPr>
      </w:pPr>
      <w:r>
        <w:rPr>
          <w:sz w:val="23"/>
        </w:rPr>
        <w:t>системный</w:t>
      </w:r>
      <w:r>
        <w:rPr>
          <w:spacing w:val="40"/>
          <w:sz w:val="23"/>
        </w:rPr>
        <w:t xml:space="preserve"> </w:t>
      </w:r>
      <w:r>
        <w:rPr>
          <w:sz w:val="23"/>
        </w:rPr>
        <w:t>разносторонний</w:t>
      </w:r>
      <w:r>
        <w:rPr>
          <w:spacing w:val="40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40"/>
          <w:sz w:val="23"/>
        </w:rPr>
        <w:t xml:space="preserve"> </w:t>
      </w:r>
      <w:r>
        <w:rPr>
          <w:sz w:val="23"/>
        </w:rPr>
        <w:t>за</w:t>
      </w:r>
      <w:r>
        <w:rPr>
          <w:spacing w:val="40"/>
          <w:sz w:val="23"/>
        </w:rPr>
        <w:t xml:space="preserve"> </w:t>
      </w:r>
      <w:r>
        <w:rPr>
          <w:sz w:val="23"/>
        </w:rPr>
        <w:t>уровнем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динамикой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развития </w:t>
      </w:r>
      <w:r>
        <w:rPr>
          <w:spacing w:val="-2"/>
          <w:sz w:val="23"/>
        </w:rPr>
        <w:t>ребѐнка;</w:t>
      </w:r>
    </w:p>
    <w:p w14:paraId="26090000">
      <w:pPr>
        <w:pStyle w:val="Style_11"/>
        <w:numPr>
          <w:ilvl w:val="2"/>
          <w:numId w:val="83"/>
        </w:numPr>
        <w:tabs>
          <w:tab w:leader="none" w:pos="2300" w:val="left"/>
        </w:tabs>
        <w:spacing w:line="245" w:lineRule="exact"/>
        <w:ind w:hanging="294" w:left="2300"/>
        <w:rPr>
          <w:sz w:val="23"/>
        </w:rPr>
      </w:pPr>
      <w:r>
        <w:rPr>
          <w:sz w:val="23"/>
        </w:rPr>
        <w:t>анализ</w:t>
      </w:r>
      <w:r>
        <w:rPr>
          <w:spacing w:val="26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46"/>
          <w:sz w:val="23"/>
        </w:rPr>
        <w:t xml:space="preserve"> </w:t>
      </w:r>
      <w:r>
        <w:rPr>
          <w:sz w:val="23"/>
        </w:rPr>
        <w:t>коррекционно-развивающей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работы.</w:t>
      </w:r>
    </w:p>
    <w:p w14:paraId="27090000">
      <w:pPr>
        <w:spacing w:before="36"/>
        <w:ind w:firstLine="0" w:left="2006"/>
        <w:jc w:val="both"/>
        <w:rPr>
          <w:i w:val="1"/>
          <w:sz w:val="23"/>
        </w:rPr>
      </w:pPr>
      <w:r>
        <w:rPr>
          <w:i w:val="1"/>
          <w:sz w:val="23"/>
        </w:rPr>
        <w:t>Коррекционно-развивающая</w:t>
      </w:r>
      <w:r>
        <w:rPr>
          <w:i w:val="1"/>
          <w:spacing w:val="34"/>
          <w:sz w:val="23"/>
        </w:rPr>
        <w:t xml:space="preserve"> </w:t>
      </w:r>
      <w:r>
        <w:rPr>
          <w:i w:val="1"/>
          <w:sz w:val="23"/>
        </w:rPr>
        <w:t>работа</w:t>
      </w:r>
      <w:r>
        <w:rPr>
          <w:i w:val="1"/>
          <w:spacing w:val="43"/>
          <w:sz w:val="23"/>
        </w:rPr>
        <w:t xml:space="preserve"> </w:t>
      </w:r>
      <w:r>
        <w:rPr>
          <w:i w:val="1"/>
          <w:spacing w:val="-2"/>
          <w:sz w:val="23"/>
        </w:rPr>
        <w:t>включает:</w:t>
      </w:r>
    </w:p>
    <w:p w14:paraId="28090000">
      <w:pPr>
        <w:pStyle w:val="Style_11"/>
        <w:numPr>
          <w:ilvl w:val="1"/>
          <w:numId w:val="83"/>
        </w:numPr>
        <w:tabs>
          <w:tab w:leader="none" w:pos="1608" w:val="left"/>
        </w:tabs>
        <w:spacing w:before="76" w:line="288" w:lineRule="auto"/>
        <w:ind w:firstLine="331" w:left="0" w:right="955"/>
        <w:rPr>
          <w:sz w:val="23"/>
        </w:rPr>
      </w:pPr>
      <w:r>
        <w:rPr>
          <w:sz w:val="23"/>
        </w:rPr>
        <w:t>выбор оптимальных для развития ребѐнка с ограниченными возможностями здоров</w:t>
      </w:r>
      <w:r>
        <w:rPr>
          <w:sz w:val="23"/>
        </w:rPr>
        <w:t>ья коррекционных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программ/методик,</w:t>
      </w:r>
      <w:r>
        <w:rPr>
          <w:spacing w:val="40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приѐмов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его</w:t>
      </w:r>
      <w:r>
        <w:rPr>
          <w:spacing w:val="80"/>
          <w:sz w:val="23"/>
        </w:rPr>
        <w:t xml:space="preserve"> </w:t>
      </w:r>
      <w:r>
        <w:rPr>
          <w:sz w:val="23"/>
        </w:rPr>
        <w:t>особыми образовательными потребностями;</w:t>
      </w:r>
    </w:p>
    <w:p w14:paraId="29090000">
      <w:pPr>
        <w:pStyle w:val="Style_11"/>
        <w:numPr>
          <w:ilvl w:val="1"/>
          <w:numId w:val="83"/>
        </w:numPr>
        <w:tabs>
          <w:tab w:leader="none" w:pos="1798" w:val="left"/>
        </w:tabs>
        <w:spacing w:before="3" w:line="288" w:lineRule="auto"/>
        <w:ind w:firstLine="331" w:left="0" w:right="979"/>
        <w:rPr>
          <w:sz w:val="23"/>
        </w:rPr>
      </w:pPr>
      <w:r>
        <w:rPr>
          <w:sz w:val="23"/>
        </w:rPr>
        <w:t>организацию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специалистами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групповых коррекционно-развивающих занятий, необходимых для преодоления нарушений развития и трудностей обучения;</w:t>
      </w:r>
    </w:p>
    <w:p w14:paraId="2A090000">
      <w:pPr>
        <w:pStyle w:val="Style_11"/>
        <w:numPr>
          <w:ilvl w:val="1"/>
          <w:numId w:val="83"/>
        </w:numPr>
        <w:tabs>
          <w:tab w:leader="none" w:pos="1630" w:val="left"/>
        </w:tabs>
        <w:spacing w:before="8" w:line="288" w:lineRule="auto"/>
        <w:ind w:firstLine="331" w:left="0" w:right="958"/>
        <w:rPr>
          <w:sz w:val="23"/>
        </w:rPr>
      </w:pPr>
      <w:r>
        <w:rPr>
          <w:sz w:val="23"/>
        </w:rPr>
        <w:t>системное воздействие на учебно-познавательную деятельность ребѐнка в динамике образовательного</w:t>
      </w:r>
      <w:r>
        <w:rPr>
          <w:spacing w:val="80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80"/>
          <w:sz w:val="23"/>
        </w:rPr>
        <w:t xml:space="preserve"> </w:t>
      </w:r>
      <w:r>
        <w:rPr>
          <w:sz w:val="23"/>
        </w:rPr>
        <w:t>направленное</w:t>
      </w:r>
      <w:r>
        <w:rPr>
          <w:spacing w:val="80"/>
          <w:sz w:val="23"/>
        </w:rPr>
        <w:t xml:space="preserve"> </w:t>
      </w:r>
      <w:r>
        <w:rPr>
          <w:sz w:val="23"/>
        </w:rPr>
        <w:t>на</w:t>
      </w:r>
      <w:r>
        <w:rPr>
          <w:spacing w:val="80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80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80"/>
          <w:sz w:val="23"/>
        </w:rPr>
        <w:t xml:space="preserve"> </w:t>
      </w:r>
      <w:r>
        <w:rPr>
          <w:sz w:val="23"/>
        </w:rPr>
        <w:t>учебных действий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40"/>
          <w:sz w:val="23"/>
        </w:rPr>
        <w:t xml:space="preserve"> </w:t>
      </w:r>
      <w:r>
        <w:rPr>
          <w:sz w:val="23"/>
        </w:rPr>
        <w:t>отклонений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развитии;</w:t>
      </w:r>
    </w:p>
    <w:p w14:paraId="2B090000">
      <w:pPr>
        <w:pStyle w:val="Style_11"/>
        <w:numPr>
          <w:ilvl w:val="2"/>
          <w:numId w:val="83"/>
        </w:numPr>
        <w:tabs>
          <w:tab w:leader="none" w:pos="2300" w:val="left"/>
        </w:tabs>
        <w:spacing w:before="6"/>
        <w:ind w:hanging="294" w:left="2300"/>
        <w:rPr>
          <w:sz w:val="23"/>
        </w:rPr>
      </w:pPr>
      <w:r>
        <w:rPr>
          <w:sz w:val="23"/>
        </w:rPr>
        <w:t>коррекцию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развитие высших</w:t>
      </w:r>
      <w:r>
        <w:rPr>
          <w:spacing w:val="24"/>
          <w:sz w:val="23"/>
        </w:rPr>
        <w:t xml:space="preserve"> </w:t>
      </w:r>
      <w:r>
        <w:rPr>
          <w:sz w:val="23"/>
        </w:rPr>
        <w:t>психических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функций;</w:t>
      </w:r>
    </w:p>
    <w:p w14:paraId="2C090000">
      <w:pPr>
        <w:pStyle w:val="Style_11"/>
        <w:numPr>
          <w:ilvl w:val="1"/>
          <w:numId w:val="83"/>
        </w:numPr>
        <w:tabs>
          <w:tab w:leader="none" w:pos="1630" w:val="left"/>
        </w:tabs>
        <w:spacing w:before="55" w:line="300" w:lineRule="auto"/>
        <w:ind w:firstLine="331" w:left="0" w:right="992"/>
        <w:rPr>
          <w:sz w:val="23"/>
        </w:rPr>
      </w:pPr>
      <w:r>
        <w:rPr>
          <w:sz w:val="23"/>
        </w:rPr>
        <w:t xml:space="preserve">развитие эмоционально-волевой и личностной сфер ребѐнка и </w:t>
      </w:r>
      <w:r>
        <w:rPr>
          <w:sz w:val="23"/>
        </w:rPr>
        <w:t>психокоррекцию</w:t>
      </w:r>
      <w:r>
        <w:rPr>
          <w:sz w:val="23"/>
        </w:rPr>
        <w:t xml:space="preserve"> его </w:t>
      </w:r>
      <w:r>
        <w:rPr>
          <w:spacing w:val="-2"/>
          <w:sz w:val="23"/>
        </w:rPr>
        <w:t>поведения;</w:t>
      </w:r>
    </w:p>
    <w:p w14:paraId="2D09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2E090000">
      <w:pPr>
        <w:pStyle w:val="Style_11"/>
        <w:numPr>
          <w:ilvl w:val="1"/>
          <w:numId w:val="83"/>
        </w:numPr>
        <w:tabs>
          <w:tab w:leader="none" w:pos="1716" w:val="left"/>
        </w:tabs>
        <w:spacing w:before="61" w:line="288" w:lineRule="auto"/>
        <w:ind w:firstLine="331" w:left="0" w:right="968"/>
        <w:rPr>
          <w:sz w:val="23"/>
        </w:rPr>
      </w:pPr>
      <w:r>
        <w:rPr>
          <w:sz w:val="23"/>
        </w:rPr>
        <w:t>социальную защиту ребѐнка в случаях</w:t>
      </w:r>
      <w:r>
        <w:rPr>
          <w:sz w:val="23"/>
        </w:rPr>
        <w:t xml:space="preserve"> неблагоприятных условий жизни при психотравмирующих обстоятельствах.</w:t>
      </w:r>
    </w:p>
    <w:p w14:paraId="2F090000">
      <w:pPr>
        <w:spacing w:before="3"/>
        <w:ind w:firstLine="0" w:left="2006"/>
        <w:jc w:val="both"/>
        <w:rPr>
          <w:i w:val="1"/>
          <w:sz w:val="23"/>
        </w:rPr>
      </w:pPr>
      <w:r>
        <w:rPr>
          <w:i w:val="1"/>
          <w:sz w:val="23"/>
        </w:rPr>
        <w:t>Консультативная</w:t>
      </w:r>
      <w:r>
        <w:rPr>
          <w:i w:val="1"/>
          <w:spacing w:val="21"/>
          <w:sz w:val="23"/>
        </w:rPr>
        <w:t xml:space="preserve"> </w:t>
      </w:r>
      <w:r>
        <w:rPr>
          <w:i w:val="1"/>
          <w:sz w:val="23"/>
        </w:rPr>
        <w:t>работа</w:t>
      </w:r>
      <w:r>
        <w:rPr>
          <w:i w:val="1"/>
          <w:spacing w:val="28"/>
          <w:sz w:val="23"/>
        </w:rPr>
        <w:t xml:space="preserve"> </w:t>
      </w:r>
      <w:r>
        <w:rPr>
          <w:i w:val="1"/>
          <w:spacing w:val="-2"/>
          <w:sz w:val="23"/>
        </w:rPr>
        <w:t>включает:</w:t>
      </w:r>
    </w:p>
    <w:p w14:paraId="30090000">
      <w:pPr>
        <w:pStyle w:val="Style_11"/>
        <w:numPr>
          <w:ilvl w:val="1"/>
          <w:numId w:val="83"/>
        </w:numPr>
        <w:tabs>
          <w:tab w:leader="none" w:pos="1687" w:val="left"/>
        </w:tabs>
        <w:spacing w:before="66" w:line="288" w:lineRule="auto"/>
        <w:ind w:firstLine="331" w:left="0" w:right="948"/>
        <w:rPr>
          <w:sz w:val="23"/>
        </w:rPr>
      </w:pPr>
      <w:r>
        <w:rPr>
          <w:sz w:val="23"/>
        </w:rPr>
        <w:t>выработку</w:t>
      </w:r>
      <w:r>
        <w:rPr>
          <w:spacing w:val="40"/>
          <w:sz w:val="23"/>
        </w:rPr>
        <w:t xml:space="preserve"> </w:t>
      </w:r>
      <w:r>
        <w:rPr>
          <w:sz w:val="23"/>
        </w:rPr>
        <w:t>совместных</w:t>
      </w:r>
      <w:r>
        <w:rPr>
          <w:spacing w:val="40"/>
          <w:sz w:val="23"/>
        </w:rPr>
        <w:t xml:space="preserve"> </w:t>
      </w:r>
      <w:r>
        <w:rPr>
          <w:sz w:val="23"/>
        </w:rPr>
        <w:t>обоснованных</w:t>
      </w:r>
      <w:r>
        <w:rPr>
          <w:spacing w:val="40"/>
          <w:sz w:val="23"/>
        </w:rPr>
        <w:t xml:space="preserve"> </w:t>
      </w:r>
      <w:r>
        <w:rPr>
          <w:sz w:val="23"/>
        </w:rPr>
        <w:t>рекомендаций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40"/>
          <w:sz w:val="23"/>
        </w:rPr>
        <w:t xml:space="preserve"> </w:t>
      </w:r>
      <w:r>
        <w:rPr>
          <w:sz w:val="23"/>
        </w:rPr>
        <w:t>направлениям</w:t>
      </w:r>
      <w:r>
        <w:rPr>
          <w:spacing w:val="8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40"/>
          <w:sz w:val="23"/>
        </w:rPr>
        <w:t xml:space="preserve"> </w:t>
      </w:r>
      <w:r>
        <w:rPr>
          <w:sz w:val="23"/>
        </w:rPr>
        <w:t>единых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всех участников образовательных отношений;</w:t>
      </w:r>
    </w:p>
    <w:p w14:paraId="31090000">
      <w:pPr>
        <w:pStyle w:val="Style_11"/>
        <w:numPr>
          <w:ilvl w:val="1"/>
          <w:numId w:val="83"/>
        </w:numPr>
        <w:tabs>
          <w:tab w:leader="none" w:pos="2257" w:val="left"/>
          <w:tab w:leader="none" w:pos="4881" w:val="left"/>
          <w:tab w:leader="none" w:pos="7171" w:val="left"/>
          <w:tab w:leader="none" w:pos="8931" w:val="left"/>
          <w:tab w:leader="none" w:pos="9918" w:val="left"/>
        </w:tabs>
        <w:spacing w:before="1" w:line="288" w:lineRule="auto"/>
        <w:ind w:firstLine="331" w:left="0" w:right="949"/>
        <w:rPr>
          <w:sz w:val="23"/>
        </w:rPr>
      </w:pPr>
      <w:r>
        <w:rPr>
          <w:spacing w:val="-2"/>
          <w:sz w:val="23"/>
        </w:rPr>
        <w:t>консультирование</w:t>
      </w:r>
      <w:r>
        <w:rPr>
          <w:sz w:val="23"/>
        </w:rPr>
        <w:tab/>
      </w:r>
      <w:r>
        <w:rPr>
          <w:spacing w:val="-2"/>
          <w:sz w:val="23"/>
        </w:rPr>
        <w:t>специалистами</w:t>
      </w:r>
      <w:r>
        <w:rPr>
          <w:sz w:val="23"/>
        </w:rPr>
        <w:tab/>
      </w:r>
      <w:r>
        <w:rPr>
          <w:spacing w:val="-2"/>
          <w:sz w:val="23"/>
        </w:rPr>
        <w:t>педагогов</w:t>
      </w:r>
      <w:r>
        <w:rPr>
          <w:sz w:val="23"/>
        </w:rPr>
        <w:tab/>
      </w:r>
      <w:r>
        <w:rPr>
          <w:spacing w:val="-6"/>
          <w:sz w:val="23"/>
        </w:rPr>
        <w:t>по</w:t>
      </w:r>
      <w:r>
        <w:rPr>
          <w:sz w:val="23"/>
        </w:rPr>
        <w:tab/>
      </w:r>
      <w:r>
        <w:rPr>
          <w:spacing w:val="-2"/>
          <w:sz w:val="23"/>
        </w:rPr>
        <w:t xml:space="preserve">выбору </w:t>
      </w:r>
      <w:r>
        <w:rPr>
          <w:sz w:val="23"/>
        </w:rPr>
        <w:t>индивидуальноориентированных</w:t>
      </w:r>
      <w:r>
        <w:rPr>
          <w:spacing w:val="80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приѐмов</w:t>
      </w:r>
      <w:r>
        <w:rPr>
          <w:spacing w:val="8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80"/>
          <w:sz w:val="23"/>
        </w:rPr>
        <w:t xml:space="preserve"> </w:t>
      </w:r>
      <w:r>
        <w:rPr>
          <w:sz w:val="23"/>
        </w:rPr>
        <w:t>с</w:t>
      </w:r>
      <w:r>
        <w:rPr>
          <w:spacing w:val="80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с </w:t>
      </w:r>
      <w:r>
        <w:rPr>
          <w:spacing w:val="-2"/>
          <w:sz w:val="23"/>
        </w:rPr>
        <w:t>ограниченными</w:t>
      </w:r>
    </w:p>
    <w:p w14:paraId="32090000">
      <w:pPr>
        <w:pStyle w:val="Style_1"/>
        <w:ind w:firstLine="0" w:left="1660"/>
      </w:pPr>
      <w:r>
        <w:t>возможностями</w:t>
      </w:r>
      <w:r>
        <w:rPr>
          <w:spacing w:val="29"/>
        </w:rPr>
        <w:t xml:space="preserve"> </w:t>
      </w:r>
      <w:r>
        <w:rPr>
          <w:spacing w:val="-2"/>
        </w:rPr>
        <w:t>здоровья;</w:t>
      </w:r>
    </w:p>
    <w:p w14:paraId="33090000">
      <w:pPr>
        <w:pStyle w:val="Style_11"/>
        <w:numPr>
          <w:ilvl w:val="1"/>
          <w:numId w:val="83"/>
        </w:numPr>
        <w:tabs>
          <w:tab w:leader="none" w:pos="1616" w:val="left"/>
        </w:tabs>
        <w:spacing w:before="60" w:line="288" w:lineRule="auto"/>
        <w:ind w:firstLine="331" w:left="0" w:right="1015"/>
        <w:rPr>
          <w:sz w:val="23"/>
        </w:rPr>
      </w:pPr>
      <w:r>
        <w:rPr>
          <w:sz w:val="23"/>
        </w:rPr>
        <w:t>консультативную помощь семье в вопросах выбора стратегии воспитания и приѐмов коррекционного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40"/>
          <w:sz w:val="23"/>
        </w:rPr>
        <w:t xml:space="preserve"> </w:t>
      </w:r>
      <w:r>
        <w:rPr>
          <w:sz w:val="23"/>
        </w:rPr>
        <w:t>ребѐнка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здоровья.</w:t>
      </w:r>
    </w:p>
    <w:p w14:paraId="34090000">
      <w:pPr>
        <w:spacing w:before="3"/>
        <w:ind w:firstLine="0" w:left="2006"/>
        <w:jc w:val="both"/>
        <w:rPr>
          <w:i w:val="1"/>
          <w:sz w:val="23"/>
        </w:rPr>
      </w:pPr>
      <w:r>
        <w:rPr>
          <w:i w:val="1"/>
          <w:sz w:val="23"/>
        </w:rPr>
        <w:t>Информационно-просветительская</w:t>
      </w:r>
      <w:r>
        <w:rPr>
          <w:i w:val="1"/>
          <w:spacing w:val="55"/>
          <w:sz w:val="23"/>
        </w:rPr>
        <w:t xml:space="preserve"> </w:t>
      </w:r>
      <w:r>
        <w:rPr>
          <w:i w:val="1"/>
          <w:sz w:val="23"/>
        </w:rPr>
        <w:t>работа</w:t>
      </w:r>
      <w:r>
        <w:rPr>
          <w:i w:val="1"/>
          <w:spacing w:val="66"/>
          <w:sz w:val="23"/>
        </w:rPr>
        <w:t xml:space="preserve"> </w:t>
      </w:r>
      <w:r>
        <w:rPr>
          <w:i w:val="1"/>
          <w:spacing w:val="-2"/>
          <w:sz w:val="23"/>
        </w:rPr>
        <w:t>предусматривает:</w:t>
      </w:r>
    </w:p>
    <w:p w14:paraId="35090000">
      <w:pPr>
        <w:pStyle w:val="Style_11"/>
        <w:numPr>
          <w:ilvl w:val="1"/>
          <w:numId w:val="83"/>
        </w:numPr>
        <w:tabs>
          <w:tab w:leader="none" w:pos="1616" w:val="left"/>
        </w:tabs>
        <w:spacing w:before="57" w:line="288" w:lineRule="auto"/>
        <w:ind w:firstLine="331" w:left="0" w:right="951"/>
        <w:rPr>
          <w:sz w:val="23"/>
        </w:rPr>
      </w:pPr>
      <w:r>
        <w:rPr>
          <w:sz w:val="23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образовательных отношений – обучающимся (как имеющим, так и не имеющим недостатки в развитии), их родителям (з</w:t>
      </w:r>
      <w:r>
        <w:rPr>
          <w:sz w:val="23"/>
        </w:rPr>
        <w:t>аконным представителям), педагогическим работникам, - вопросов, связанных с особенностями образовательного процесса и сопровождения ребенка с ограниченными возможностями здоровья;</w:t>
      </w:r>
    </w:p>
    <w:p w14:paraId="36090000">
      <w:pPr>
        <w:pStyle w:val="Style_11"/>
        <w:numPr>
          <w:ilvl w:val="1"/>
          <w:numId w:val="83"/>
        </w:numPr>
        <w:tabs>
          <w:tab w:leader="none" w:pos="1637" w:val="left"/>
        </w:tabs>
        <w:spacing w:before="14" w:line="288" w:lineRule="auto"/>
        <w:ind w:firstLine="331" w:left="0" w:right="963"/>
        <w:rPr>
          <w:sz w:val="23"/>
        </w:rPr>
      </w:pPr>
      <w:r>
        <w:rPr>
          <w:sz w:val="23"/>
        </w:rPr>
        <w:t>проведение тематических выступлений для педагогов и родителей по разъяснению</w:t>
      </w:r>
      <w:r>
        <w:rPr>
          <w:sz w:val="23"/>
        </w:rPr>
        <w:t xml:space="preserve"> индивидуально-типологических особенностей ребенка с ограниченными возможностями</w:t>
      </w:r>
      <w:r>
        <w:rPr>
          <w:spacing w:val="80"/>
          <w:sz w:val="23"/>
        </w:rPr>
        <w:t xml:space="preserve"> </w:t>
      </w:r>
      <w:r>
        <w:rPr>
          <w:spacing w:val="-2"/>
          <w:sz w:val="23"/>
        </w:rPr>
        <w:t>здоровья.</w:t>
      </w:r>
    </w:p>
    <w:p w14:paraId="37090000">
      <w:pPr>
        <w:pStyle w:val="Style_2"/>
        <w:spacing w:before="25"/>
        <w:ind w:firstLine="0" w:left="1271"/>
      </w:pPr>
      <w:r>
        <w:t>Этапы</w:t>
      </w:r>
      <w:r>
        <w:rPr>
          <w:spacing w:val="42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rPr>
          <w:spacing w:val="-2"/>
        </w:rPr>
        <w:t>программы:</w:t>
      </w:r>
    </w:p>
    <w:p w14:paraId="38090000">
      <w:pPr>
        <w:pStyle w:val="Style_1"/>
        <w:spacing w:before="33" w:line="288" w:lineRule="auto"/>
        <w:ind w:firstLine="331" w:left="940" w:right="984"/>
      </w:pPr>
      <w:r>
        <w:t xml:space="preserve">Коррекционная работа реализуется поэтапно. Последовательность этапов и их </w:t>
      </w:r>
      <w:r>
        <w:t>адресность</w:t>
      </w:r>
      <w:r>
        <w:t xml:space="preserve"> создают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предпосылки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устранения</w:t>
      </w:r>
      <w:r>
        <w:rPr>
          <w:spacing w:val="40"/>
        </w:rPr>
        <w:t xml:space="preserve"> </w:t>
      </w:r>
      <w:r>
        <w:t>дезор</w:t>
      </w:r>
      <w:r>
        <w:t>ганизующих</w:t>
      </w:r>
      <w:r>
        <w:rPr>
          <w:spacing w:val="80"/>
        </w:rPr>
        <w:t xml:space="preserve"> </w:t>
      </w:r>
      <w:r>
        <w:t>факторов.</w:t>
      </w:r>
    </w:p>
    <w:p w14:paraId="39090000">
      <w:pPr>
        <w:pStyle w:val="Style_11"/>
        <w:numPr>
          <w:ilvl w:val="0"/>
          <w:numId w:val="84"/>
        </w:numPr>
        <w:tabs>
          <w:tab w:leader="none" w:pos="1644" w:val="left"/>
        </w:tabs>
        <w:spacing w:before="9" w:line="288" w:lineRule="auto"/>
        <w:ind w:firstLine="331" w:left="0" w:right="942"/>
        <w:jc w:val="both"/>
        <w:rPr>
          <w:sz w:val="23"/>
        </w:rPr>
      </w:pPr>
      <w:r>
        <w:rPr>
          <w:i w:val="1"/>
          <w:sz w:val="23"/>
        </w:rPr>
        <w:t xml:space="preserve">Этап сбора и анализа информации </w:t>
      </w:r>
      <w:r>
        <w:rPr>
          <w:sz w:val="23"/>
        </w:rPr>
        <w:t>(информационно-аналитическая деятельность). Результатом</w:t>
      </w:r>
      <w:r>
        <w:rPr>
          <w:spacing w:val="80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80"/>
          <w:sz w:val="23"/>
        </w:rPr>
        <w:t xml:space="preserve"> </w:t>
      </w:r>
      <w:r>
        <w:rPr>
          <w:sz w:val="23"/>
        </w:rPr>
        <w:t>этапа</w:t>
      </w:r>
      <w:r>
        <w:rPr>
          <w:spacing w:val="8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80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80"/>
          <w:sz w:val="23"/>
        </w:rPr>
        <w:t xml:space="preserve"> </w:t>
      </w:r>
      <w:r>
        <w:rPr>
          <w:sz w:val="23"/>
        </w:rPr>
        <w:t>контингента</w:t>
      </w:r>
      <w:r>
        <w:rPr>
          <w:spacing w:val="8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80"/>
          <w:sz w:val="23"/>
        </w:rPr>
        <w:t xml:space="preserve"> </w:t>
      </w:r>
      <w:r>
        <w:rPr>
          <w:sz w:val="23"/>
        </w:rPr>
        <w:t>для</w:t>
      </w:r>
      <w:r>
        <w:rPr>
          <w:spacing w:val="80"/>
          <w:sz w:val="23"/>
        </w:rPr>
        <w:t xml:space="preserve"> </w:t>
      </w:r>
      <w:r>
        <w:rPr>
          <w:sz w:val="23"/>
        </w:rPr>
        <w:t>учѐта особенностей развития ребенка с ЗПР, определения специфики и их особых образователь</w:t>
      </w:r>
      <w:r>
        <w:rPr>
          <w:sz w:val="23"/>
        </w:rPr>
        <w:t>ных потребностей; оценка образовательной среды с целью соответствия требованиям программно- методического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материально-технической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кадровой</w:t>
      </w:r>
      <w:r>
        <w:rPr>
          <w:spacing w:val="40"/>
          <w:sz w:val="23"/>
        </w:rPr>
        <w:t xml:space="preserve"> </w:t>
      </w:r>
      <w:r>
        <w:rPr>
          <w:sz w:val="23"/>
        </w:rPr>
        <w:t>базы</w:t>
      </w:r>
      <w:r>
        <w:rPr>
          <w:spacing w:val="40"/>
          <w:sz w:val="23"/>
        </w:rPr>
        <w:t xml:space="preserve"> </w:t>
      </w:r>
      <w:r>
        <w:rPr>
          <w:sz w:val="23"/>
        </w:rPr>
        <w:t>учреждения.</w:t>
      </w:r>
    </w:p>
    <w:p w14:paraId="3A090000">
      <w:pPr>
        <w:pStyle w:val="Style_11"/>
        <w:numPr>
          <w:ilvl w:val="0"/>
          <w:numId w:val="84"/>
        </w:numPr>
        <w:tabs>
          <w:tab w:leader="none" w:pos="1644" w:val="left"/>
        </w:tabs>
        <w:spacing w:before="12" w:line="288" w:lineRule="auto"/>
        <w:ind w:firstLine="331" w:left="0" w:right="956"/>
        <w:jc w:val="both"/>
        <w:rPr>
          <w:sz w:val="23"/>
        </w:rPr>
      </w:pPr>
      <w:r>
        <w:rPr>
          <w:i w:val="1"/>
          <w:sz w:val="23"/>
        </w:rPr>
        <w:t xml:space="preserve">Этап планирования, организации, координации </w:t>
      </w:r>
      <w:r>
        <w:rPr>
          <w:sz w:val="23"/>
        </w:rPr>
        <w:t>(организационно-исполнительская деятельно</w:t>
      </w:r>
      <w:r>
        <w:rPr>
          <w:sz w:val="23"/>
        </w:rPr>
        <w:t>сть).</w:t>
      </w:r>
      <w:r>
        <w:rPr>
          <w:spacing w:val="80"/>
          <w:sz w:val="23"/>
        </w:rPr>
        <w:t xml:space="preserve"> </w:t>
      </w:r>
      <w:r>
        <w:rPr>
          <w:sz w:val="23"/>
        </w:rPr>
        <w:t>Результатом</w:t>
      </w:r>
      <w:r>
        <w:rPr>
          <w:spacing w:val="8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8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80"/>
          <w:sz w:val="23"/>
        </w:rPr>
        <w:t xml:space="preserve"> </w:t>
      </w:r>
      <w:r>
        <w:rPr>
          <w:sz w:val="23"/>
        </w:rPr>
        <w:t>особым</w:t>
      </w:r>
      <w:r>
        <w:rPr>
          <w:spacing w:val="80"/>
          <w:sz w:val="23"/>
        </w:rPr>
        <w:t xml:space="preserve"> </w:t>
      </w:r>
      <w:r>
        <w:rPr>
          <w:sz w:val="23"/>
        </w:rPr>
        <w:t>образом</w:t>
      </w:r>
      <w:r>
        <w:rPr>
          <w:spacing w:val="80"/>
          <w:sz w:val="23"/>
        </w:rPr>
        <w:t xml:space="preserve"> </w:t>
      </w:r>
      <w:r>
        <w:rPr>
          <w:sz w:val="23"/>
        </w:rPr>
        <w:t>организованный образовательный процесс, имеющий коррекционно-развивающую направленность и процесс специального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при специально</w:t>
      </w:r>
      <w:r>
        <w:rPr>
          <w:spacing w:val="80"/>
          <w:sz w:val="23"/>
        </w:rPr>
        <w:t xml:space="preserve"> </w:t>
      </w:r>
      <w:r>
        <w:rPr>
          <w:sz w:val="23"/>
        </w:rPr>
        <w:t>созданных</w:t>
      </w:r>
      <w:r>
        <w:rPr>
          <w:spacing w:val="80"/>
          <w:sz w:val="23"/>
        </w:rPr>
        <w:t xml:space="preserve"> </w:t>
      </w:r>
      <w:r>
        <w:rPr>
          <w:sz w:val="23"/>
        </w:rPr>
        <w:t>(вариативных)</w:t>
      </w:r>
      <w:r>
        <w:rPr>
          <w:spacing w:val="80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80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80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80"/>
          <w:sz w:val="23"/>
        </w:rPr>
        <w:t xml:space="preserve"> </w:t>
      </w:r>
      <w:r>
        <w:rPr>
          <w:sz w:val="23"/>
        </w:rPr>
        <w:t>развития, социализации</w:t>
      </w:r>
      <w:r>
        <w:rPr>
          <w:spacing w:val="80"/>
          <w:sz w:val="23"/>
        </w:rPr>
        <w:t xml:space="preserve"> </w:t>
      </w:r>
      <w:r>
        <w:rPr>
          <w:sz w:val="23"/>
        </w:rPr>
        <w:t>рассматриваемой</w:t>
      </w:r>
      <w:r>
        <w:rPr>
          <w:spacing w:val="40"/>
          <w:sz w:val="23"/>
        </w:rPr>
        <w:t xml:space="preserve"> </w:t>
      </w:r>
      <w:r>
        <w:rPr>
          <w:sz w:val="23"/>
        </w:rPr>
        <w:t>категории</w:t>
      </w:r>
      <w:r>
        <w:rPr>
          <w:spacing w:val="40"/>
          <w:sz w:val="23"/>
        </w:rPr>
        <w:t xml:space="preserve"> </w:t>
      </w:r>
      <w:r>
        <w:rPr>
          <w:sz w:val="23"/>
        </w:rPr>
        <w:t>детей.</w:t>
      </w:r>
    </w:p>
    <w:p w14:paraId="3B090000">
      <w:pPr>
        <w:pStyle w:val="Style_11"/>
        <w:numPr>
          <w:ilvl w:val="0"/>
          <w:numId w:val="84"/>
        </w:numPr>
        <w:tabs>
          <w:tab w:leader="none" w:pos="1644" w:val="left"/>
        </w:tabs>
        <w:spacing w:before="18" w:line="288" w:lineRule="auto"/>
        <w:ind w:firstLine="331" w:left="0" w:right="957"/>
        <w:jc w:val="both"/>
        <w:rPr>
          <w:sz w:val="23"/>
        </w:rPr>
      </w:pPr>
      <w:r>
        <w:rPr>
          <w:i w:val="1"/>
          <w:sz w:val="23"/>
        </w:rPr>
        <w:t xml:space="preserve">Этап диагностики коррекционно-развивающей образовательной среды </w:t>
      </w:r>
      <w:r>
        <w:rPr>
          <w:sz w:val="23"/>
        </w:rPr>
        <w:t>(</w:t>
      </w:r>
      <w:r>
        <w:rPr>
          <w:sz w:val="23"/>
        </w:rPr>
        <w:t>контрольнодиагностическая</w:t>
      </w:r>
      <w:r>
        <w:rPr>
          <w:sz w:val="23"/>
        </w:rPr>
        <w:t xml:space="preserve">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потребностям</w:t>
      </w:r>
      <w:r>
        <w:rPr>
          <w:spacing w:val="40"/>
          <w:sz w:val="23"/>
        </w:rPr>
        <w:t xml:space="preserve"> </w:t>
      </w:r>
      <w:r>
        <w:rPr>
          <w:sz w:val="23"/>
        </w:rPr>
        <w:t>ребѐнка.</w:t>
      </w:r>
    </w:p>
    <w:p w14:paraId="3C090000">
      <w:pPr>
        <w:pStyle w:val="Style_11"/>
        <w:numPr>
          <w:ilvl w:val="0"/>
          <w:numId w:val="84"/>
        </w:numPr>
        <w:tabs>
          <w:tab w:leader="none" w:pos="1644" w:val="left"/>
        </w:tabs>
        <w:spacing w:before="12" w:line="288" w:lineRule="auto"/>
        <w:ind w:firstLine="331" w:left="0" w:right="959"/>
        <w:jc w:val="both"/>
        <w:rPr>
          <w:sz w:val="23"/>
        </w:rPr>
      </w:pPr>
      <w:r>
        <w:rPr>
          <w:i w:val="1"/>
          <w:sz w:val="23"/>
        </w:rPr>
        <w:t xml:space="preserve">Этап регуляции и корректировки </w:t>
      </w:r>
      <w:r>
        <w:rPr>
          <w:sz w:val="23"/>
        </w:rPr>
        <w:t>(</w:t>
      </w:r>
      <w:r>
        <w:rPr>
          <w:sz w:val="23"/>
        </w:rPr>
        <w:t>регулятив</w:t>
      </w:r>
      <w:r>
        <w:rPr>
          <w:sz w:val="23"/>
        </w:rPr>
        <w:t>но-корректировочная</w:t>
      </w:r>
      <w:r>
        <w:rPr>
          <w:sz w:val="23"/>
        </w:rPr>
        <w:t xml:space="preserve"> деятельность). Результатом</w:t>
      </w:r>
      <w:r>
        <w:rPr>
          <w:spacing w:val="8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80"/>
          <w:sz w:val="23"/>
        </w:rPr>
        <w:t xml:space="preserve"> </w:t>
      </w:r>
      <w:r>
        <w:rPr>
          <w:sz w:val="23"/>
        </w:rPr>
        <w:t>внесение</w:t>
      </w:r>
      <w:r>
        <w:rPr>
          <w:spacing w:val="80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80"/>
          <w:sz w:val="23"/>
        </w:rPr>
        <w:t xml:space="preserve"> </w:t>
      </w:r>
      <w:r>
        <w:rPr>
          <w:sz w:val="23"/>
        </w:rPr>
        <w:t>изменений</w:t>
      </w:r>
      <w:r>
        <w:rPr>
          <w:spacing w:val="80"/>
          <w:sz w:val="23"/>
        </w:rPr>
        <w:t xml:space="preserve"> </w:t>
      </w:r>
      <w:r>
        <w:rPr>
          <w:sz w:val="23"/>
        </w:rPr>
        <w:t>в</w:t>
      </w:r>
      <w:r>
        <w:rPr>
          <w:spacing w:val="80"/>
          <w:sz w:val="23"/>
        </w:rPr>
        <w:t xml:space="preserve"> </w:t>
      </w:r>
      <w:r>
        <w:rPr>
          <w:sz w:val="23"/>
        </w:rPr>
        <w:t>образовательный</w:t>
      </w:r>
      <w:r>
        <w:rPr>
          <w:spacing w:val="80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</w:p>
    <w:p w14:paraId="3D09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3E090000">
      <w:pPr>
        <w:pStyle w:val="Style_1"/>
        <w:spacing w:after="21" w:before="61" w:line="288" w:lineRule="auto"/>
        <w:ind w:firstLine="0" w:left="940" w:right="970"/>
        <w:jc w:val="left"/>
      </w:pPr>
      <w:r>
        <w:t>процесс</w:t>
      </w:r>
      <w:r>
        <w:rPr>
          <w:spacing w:val="40"/>
        </w:rPr>
        <w:t xml:space="preserve"> </w:t>
      </w:r>
      <w:r>
        <w:t>сопровождения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возможностями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корректировка</w:t>
      </w:r>
      <w:r>
        <w:rPr>
          <w:spacing w:val="8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методов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приѐ</w:t>
      </w:r>
      <w:r>
        <w:t>мов</w:t>
      </w:r>
      <w:r>
        <w:rPr>
          <w:spacing w:val="40"/>
        </w:rPr>
        <w:t xml:space="preserve"> </w:t>
      </w:r>
      <w:r>
        <w:t>работы.</w:t>
      </w:r>
    </w:p>
    <w:tbl>
      <w:tblPr>
        <w:tblStyle w:val="Style_14"/>
        <w:tblInd w:type="dxa" w:w="93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62"/>
        <w:gridCol w:w="859"/>
        <w:gridCol w:w="1261"/>
        <w:gridCol w:w="1988"/>
        <w:gridCol w:w="1703"/>
        <w:gridCol w:w="1585"/>
        <w:gridCol w:w="281"/>
      </w:tblGrid>
      <w:tr>
        <w:trPr>
          <w:trHeight w:hRule="atLeast" w:val="299"/>
        </w:trPr>
        <w:tc>
          <w:tcPr>
            <w:tcW w:type="dxa" w:w="22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F090000">
            <w:pPr>
              <w:pStyle w:val="Style_15"/>
              <w:spacing w:before="13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Задачи</w:t>
            </w:r>
          </w:p>
        </w:tc>
        <w:tc>
          <w:tcPr>
            <w:tcW w:type="dxa" w:w="212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0090000">
            <w:pPr>
              <w:pStyle w:val="Style_15"/>
              <w:spacing w:before="13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Планируемые</w:t>
            </w:r>
          </w:p>
        </w:tc>
        <w:tc>
          <w:tcPr>
            <w:tcW w:type="dxa" w:w="19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1090000">
            <w:pPr>
              <w:pStyle w:val="Style_15"/>
              <w:spacing w:before="13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Виды</w:t>
            </w:r>
            <w:r>
              <w:rPr>
                <w:b w:val="1"/>
                <w:spacing w:val="-8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</w:t>
            </w:r>
            <w:r>
              <w:rPr>
                <w:b w:val="1"/>
                <w:spacing w:val="-11"/>
                <w:sz w:val="23"/>
              </w:rPr>
              <w:t xml:space="preserve"> </w:t>
            </w:r>
            <w:r>
              <w:rPr>
                <w:b w:val="1"/>
                <w:spacing w:val="-2"/>
                <w:sz w:val="23"/>
              </w:rPr>
              <w:t>формы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2090000">
            <w:pPr>
              <w:pStyle w:val="Style_15"/>
              <w:spacing w:before="13"/>
              <w:ind w:firstLine="0" w:left="130"/>
              <w:rPr>
                <w:b w:val="1"/>
                <w:sz w:val="23"/>
              </w:rPr>
            </w:pPr>
            <w:r>
              <w:rPr>
                <w:b w:val="1"/>
                <w:spacing w:val="-4"/>
                <w:sz w:val="23"/>
              </w:rPr>
              <w:t>Сроки</w:t>
            </w:r>
          </w:p>
        </w:tc>
        <w:tc>
          <w:tcPr>
            <w:tcW w:type="dxa" w:w="1866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90000">
            <w:pPr>
              <w:pStyle w:val="Style_15"/>
              <w:spacing w:before="13"/>
              <w:ind w:firstLine="0" w:left="127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Ответственные</w:t>
            </w:r>
          </w:p>
        </w:tc>
      </w:tr>
      <w:tr>
        <w:trPr>
          <w:trHeight w:hRule="atLeast" w:val="306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090000">
            <w:pPr>
              <w:pStyle w:val="Style_15"/>
              <w:spacing w:before="13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(направления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090000">
            <w:pPr>
              <w:pStyle w:val="Style_15"/>
              <w:spacing w:before="13"/>
              <w:ind w:firstLine="0" w:left="23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результаты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90000">
            <w:pPr>
              <w:pStyle w:val="Style_15"/>
              <w:spacing w:before="13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деятельности,</w:t>
            </w: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90000">
            <w:pPr>
              <w:pStyle w:val="Style_15"/>
              <w:spacing w:before="13"/>
              <w:ind w:right="311"/>
              <w:jc w:val="right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(</w:t>
            </w:r>
            <w:r>
              <w:rPr>
                <w:b w:val="1"/>
                <w:spacing w:val="-2"/>
                <w:sz w:val="23"/>
              </w:rPr>
              <w:t>периодичн</w:t>
            </w:r>
          </w:p>
        </w:tc>
        <w:tc>
          <w:tcPr>
            <w:tcW w:type="dxa" w:w="186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10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90000">
            <w:pPr>
              <w:pStyle w:val="Style_15"/>
              <w:spacing w:before="20"/>
              <w:ind w:firstLine="0" w:left="129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деятельности)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90000">
            <w:pPr>
              <w:pStyle w:val="Style_15"/>
              <w:spacing w:before="20"/>
              <w:ind w:firstLine="0" w:left="128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мероприятия</w:t>
            </w: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90000">
            <w:pPr>
              <w:pStyle w:val="Style_15"/>
              <w:spacing w:before="20"/>
              <w:ind w:firstLine="0" w:left="130"/>
              <w:rPr>
                <w:b w:val="1"/>
                <w:sz w:val="23"/>
              </w:rPr>
            </w:pPr>
            <w:r>
              <w:rPr>
                <w:b w:val="1"/>
                <w:sz w:val="23"/>
              </w:rPr>
              <w:t>ость</w:t>
            </w:r>
            <w:r>
              <w:rPr>
                <w:b w:val="1"/>
                <w:spacing w:val="-10"/>
                <w:sz w:val="23"/>
              </w:rPr>
              <w:t xml:space="preserve"> </w:t>
            </w:r>
            <w:r>
              <w:rPr>
                <w:b w:val="1"/>
                <w:spacing w:val="-12"/>
                <w:sz w:val="23"/>
              </w:rPr>
              <w:t>в</w:t>
            </w:r>
          </w:p>
        </w:tc>
        <w:tc>
          <w:tcPr>
            <w:tcW w:type="dxa" w:w="186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3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090000">
            <w:pPr>
              <w:pStyle w:val="Style_15"/>
            </w:pP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F090000">
            <w:pPr>
              <w:pStyle w:val="Style_15"/>
              <w:spacing w:before="16"/>
              <w:ind w:firstLine="0" w:left="130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течение</w:t>
            </w:r>
          </w:p>
        </w:tc>
        <w:tc>
          <w:tcPr>
            <w:tcW w:type="dxa" w:w="186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28"/>
        </w:trPr>
        <w:tc>
          <w:tcPr>
            <w:tcW w:type="dxa" w:w="22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0090000">
            <w:pPr>
              <w:pStyle w:val="Style_15"/>
            </w:pP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1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2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3090000">
            <w:pPr>
              <w:pStyle w:val="Style_15"/>
              <w:spacing w:before="13"/>
              <w:ind w:firstLine="0" w:left="130"/>
              <w:rPr>
                <w:b w:val="1"/>
                <w:sz w:val="23"/>
              </w:rPr>
            </w:pPr>
            <w:r>
              <w:rPr>
                <w:b w:val="1"/>
                <w:spacing w:val="-2"/>
                <w:sz w:val="23"/>
              </w:rPr>
              <w:t>года)</w:t>
            </w:r>
          </w:p>
        </w:tc>
        <w:tc>
          <w:tcPr>
            <w:tcW w:type="dxa" w:w="1866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8"/>
        </w:trPr>
        <w:tc>
          <w:tcPr>
            <w:tcW w:type="dxa" w:w="22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409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Информирован</w:t>
            </w:r>
          </w:p>
        </w:tc>
        <w:tc>
          <w:tcPr>
            <w:tcW w:type="dxa" w:w="212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5090000">
            <w:pPr>
              <w:pStyle w:val="Style_15"/>
              <w:spacing w:before="1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Организация</w:t>
            </w:r>
          </w:p>
        </w:tc>
        <w:tc>
          <w:tcPr>
            <w:tcW w:type="dxa" w:w="19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6090000">
            <w:pPr>
              <w:pStyle w:val="Style_15"/>
              <w:spacing w:before="1"/>
              <w:ind w:firstLine="0" w:left="20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Информационные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7090000">
            <w:pPr>
              <w:pStyle w:val="Style_15"/>
              <w:spacing w:before="1"/>
              <w:ind w:firstLine="0" w:left="29"/>
              <w:rPr>
                <w:sz w:val="23"/>
              </w:rPr>
            </w:pPr>
            <w:r>
              <w:rPr>
                <w:spacing w:val="-5"/>
                <w:sz w:val="23"/>
              </w:rPr>
              <w:t>По</w:t>
            </w:r>
          </w:p>
        </w:tc>
        <w:tc>
          <w:tcPr>
            <w:tcW w:type="dxa" w:w="186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8090000">
            <w:pPr>
              <w:pStyle w:val="Style_15"/>
              <w:spacing w:before="1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Специалист</w:t>
            </w:r>
          </w:p>
        </w:tc>
      </w:tr>
      <w:tr>
        <w:trPr>
          <w:trHeight w:hRule="atLeast" w:val="313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90000">
            <w:pPr>
              <w:pStyle w:val="Style_15"/>
              <w:spacing w:before="22"/>
              <w:ind w:firstLine="0" w:left="129"/>
              <w:rPr>
                <w:sz w:val="23"/>
              </w:rPr>
            </w:pPr>
            <w:r>
              <w:rPr>
                <w:sz w:val="23"/>
              </w:rPr>
              <w:t>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родителей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A090000">
            <w:pPr>
              <w:pStyle w:val="Style_15"/>
              <w:spacing w:before="13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работы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B090000">
            <w:pPr>
              <w:pStyle w:val="Style_15"/>
              <w:spacing w:before="13"/>
              <w:ind w:firstLine="0" w:left="20"/>
              <w:rPr>
                <w:sz w:val="23"/>
              </w:rPr>
            </w:pPr>
            <w:r>
              <w:rPr>
                <w:spacing w:val="-2"/>
                <w:sz w:val="23"/>
              </w:rPr>
              <w:t>мероприятия</w:t>
            </w: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090000">
            <w:pPr>
              <w:pStyle w:val="Style_15"/>
              <w:spacing w:before="13"/>
              <w:ind w:firstLine="0" w:left="29"/>
              <w:rPr>
                <w:sz w:val="23"/>
              </w:rPr>
            </w:pPr>
            <w:r>
              <w:rPr>
                <w:spacing w:val="-2"/>
                <w:sz w:val="23"/>
              </w:rPr>
              <w:t>отдельному</w:t>
            </w: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D090000">
            <w:pPr>
              <w:pStyle w:val="Style_15"/>
              <w:spacing w:before="22"/>
              <w:ind w:firstLine="0" w:left="127"/>
              <w:rPr>
                <w:sz w:val="23"/>
              </w:rPr>
            </w:pPr>
            <w:r>
              <w:rPr>
                <w:sz w:val="23"/>
              </w:rPr>
              <w:t>ы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ПМПк</w:t>
            </w:r>
            <w:r>
              <w:rPr>
                <w:spacing w:val="-2"/>
                <w:sz w:val="23"/>
              </w:rPr>
              <w:t>;</w:t>
            </w:r>
          </w:p>
        </w:tc>
      </w:tr>
      <w:tr>
        <w:trPr>
          <w:trHeight w:hRule="atLeast" w:val="320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090000">
            <w:pPr>
              <w:pStyle w:val="Style_15"/>
              <w:spacing w:before="24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(законных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090000">
            <w:pPr>
              <w:pStyle w:val="Style_15"/>
              <w:spacing w:before="16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семинаров,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1090000">
            <w:pPr>
              <w:pStyle w:val="Style_15"/>
              <w:spacing w:before="16"/>
              <w:ind w:firstLine="0" w:left="29"/>
              <w:rPr>
                <w:sz w:val="23"/>
              </w:rPr>
            </w:pPr>
            <w:r>
              <w:rPr>
                <w:spacing w:val="-2"/>
                <w:sz w:val="23"/>
              </w:rPr>
              <w:t>плану-</w:t>
            </w: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090000">
            <w:pPr>
              <w:pStyle w:val="Style_15"/>
              <w:spacing w:before="24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Педагог-</w:t>
            </w:r>
          </w:p>
        </w:tc>
      </w:tr>
      <w:tr>
        <w:trPr>
          <w:trHeight w:hRule="atLeast" w:val="320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3090000">
            <w:pPr>
              <w:pStyle w:val="Style_15"/>
              <w:spacing w:before="30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представителей)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4090000">
            <w:pPr>
              <w:pStyle w:val="Style_15"/>
              <w:spacing w:before="23"/>
              <w:ind w:firstLine="0" w:left="131"/>
              <w:rPr>
                <w:sz w:val="23"/>
              </w:rPr>
            </w:pPr>
            <w:r>
              <w:rPr>
                <w:sz w:val="23"/>
              </w:rPr>
              <w:t>тренингов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5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6090000">
            <w:pPr>
              <w:pStyle w:val="Style_15"/>
              <w:spacing w:before="23"/>
              <w:ind w:firstLine="0" w:left="29"/>
              <w:rPr>
                <w:sz w:val="23"/>
              </w:rPr>
            </w:pPr>
            <w:r>
              <w:rPr>
                <w:spacing w:val="-2"/>
                <w:sz w:val="23"/>
              </w:rPr>
              <w:t>графику</w:t>
            </w: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090000">
            <w:pPr>
              <w:pStyle w:val="Style_15"/>
              <w:spacing w:before="30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психолог;</w:t>
            </w:r>
          </w:p>
        </w:tc>
      </w:tr>
      <w:tr>
        <w:trPr>
          <w:trHeight w:hRule="atLeast" w:val="315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090000">
            <w:pPr>
              <w:pStyle w:val="Style_15"/>
              <w:spacing w:before="24"/>
              <w:ind w:firstLine="0" w:left="129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медицинским,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090000">
            <w:pPr>
              <w:pStyle w:val="Style_15"/>
              <w:spacing w:before="16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вопросам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A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90000">
            <w:pPr>
              <w:pStyle w:val="Style_15"/>
              <w:spacing w:before="24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Заместитель</w:t>
            </w:r>
          </w:p>
        </w:tc>
      </w:tr>
      <w:tr>
        <w:trPr>
          <w:trHeight w:hRule="atLeast" w:val="319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90000">
            <w:pPr>
              <w:pStyle w:val="Style_15"/>
              <w:spacing w:before="32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социальным,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90000">
            <w:pPr>
              <w:pStyle w:val="Style_15"/>
              <w:spacing w:before="18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инклюзивног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090000">
            <w:pPr>
              <w:pStyle w:val="Style_15"/>
              <w:spacing w:before="32"/>
              <w:ind w:firstLine="0" w:left="127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</w:tc>
      </w:tr>
      <w:tr>
        <w:trPr>
          <w:trHeight w:hRule="atLeast" w:val="325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090000">
            <w:pPr>
              <w:pStyle w:val="Style_15"/>
              <w:spacing w:before="30"/>
              <w:ind w:firstLine="0" w:left="129"/>
              <w:rPr>
                <w:sz w:val="23"/>
              </w:rPr>
            </w:pPr>
            <w:r>
              <w:rPr>
                <w:sz w:val="23"/>
              </w:rPr>
              <w:t>правовым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090000">
            <w:pPr>
              <w:pStyle w:val="Style_15"/>
              <w:spacing w:before="13"/>
              <w:ind w:firstLine="0" w:left="131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образования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5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6090000">
            <w:pPr>
              <w:pStyle w:val="Style_15"/>
              <w:spacing w:before="30"/>
              <w:ind w:firstLine="0" w:left="127"/>
              <w:rPr>
                <w:sz w:val="23"/>
              </w:rPr>
            </w:pPr>
            <w:r>
              <w:rPr>
                <w:spacing w:val="-5"/>
                <w:sz w:val="23"/>
              </w:rPr>
              <w:t>УВР</w:t>
            </w:r>
          </w:p>
        </w:tc>
      </w:tr>
      <w:tr>
        <w:trPr>
          <w:trHeight w:hRule="atLeast" w:val="341"/>
        </w:trPr>
        <w:tc>
          <w:tcPr>
            <w:tcW w:type="dxa" w:w="22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7090000">
            <w:pPr>
              <w:pStyle w:val="Style_15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другим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вопросам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8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9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A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B090000">
            <w:pPr>
              <w:pStyle w:val="Style_15"/>
            </w:pPr>
          </w:p>
        </w:tc>
      </w:tr>
      <w:tr>
        <w:trPr>
          <w:trHeight w:hRule="atLeast" w:val="288"/>
        </w:trPr>
        <w:tc>
          <w:tcPr>
            <w:tcW w:type="dxa" w:w="226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C090000">
            <w:pPr>
              <w:pStyle w:val="Style_15"/>
              <w:spacing w:before="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Психолого</w:t>
            </w:r>
            <w:r>
              <w:rPr>
                <w:spacing w:val="-2"/>
                <w:sz w:val="23"/>
              </w:rPr>
              <w:t>-</w:t>
            </w:r>
          </w:p>
        </w:tc>
        <w:tc>
          <w:tcPr>
            <w:tcW w:type="dxa" w:w="212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D090000">
            <w:pPr>
              <w:pStyle w:val="Style_15"/>
              <w:spacing w:before="1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Организация</w:t>
            </w:r>
          </w:p>
        </w:tc>
        <w:tc>
          <w:tcPr>
            <w:tcW w:type="dxa" w:w="19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E090000">
            <w:pPr>
              <w:pStyle w:val="Style_15"/>
              <w:spacing w:before="1"/>
              <w:ind w:firstLine="0" w:left="128"/>
              <w:rPr>
                <w:sz w:val="23"/>
              </w:rPr>
            </w:pPr>
            <w:r>
              <w:rPr>
                <w:spacing w:val="-2"/>
                <w:sz w:val="23"/>
              </w:rPr>
              <w:t>Информационны</w:t>
            </w:r>
          </w:p>
        </w:tc>
        <w:tc>
          <w:tcPr>
            <w:tcW w:type="dxa" w:w="170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F090000">
            <w:pPr>
              <w:pStyle w:val="Style_15"/>
              <w:spacing w:before="1"/>
              <w:ind w:firstLine="0" w:left="130"/>
              <w:rPr>
                <w:sz w:val="23"/>
              </w:rPr>
            </w:pPr>
            <w:r>
              <w:rPr>
                <w:spacing w:val="-5"/>
                <w:sz w:val="23"/>
              </w:rPr>
              <w:t>По</w:t>
            </w:r>
          </w:p>
        </w:tc>
        <w:tc>
          <w:tcPr>
            <w:tcW w:type="dxa" w:w="1866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0090000">
            <w:pPr>
              <w:pStyle w:val="Style_15"/>
              <w:spacing w:before="1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Специалисты</w:t>
            </w:r>
          </w:p>
        </w:tc>
      </w:tr>
      <w:tr>
        <w:trPr>
          <w:trHeight w:hRule="atLeast" w:val="308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090000">
            <w:pPr>
              <w:pStyle w:val="Style_15"/>
              <w:spacing w:before="13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педагогическое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090000">
            <w:pPr>
              <w:pStyle w:val="Style_15"/>
              <w:spacing w:before="13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методических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090000">
            <w:pPr>
              <w:pStyle w:val="Style_15"/>
              <w:spacing w:before="13"/>
              <w:ind w:firstLine="0" w:left="128"/>
              <w:rPr>
                <w:sz w:val="23"/>
              </w:rPr>
            </w:pPr>
            <w:r>
              <w:rPr>
                <w:spacing w:val="-10"/>
                <w:sz w:val="23"/>
              </w:rPr>
              <w:t>е</w:t>
            </w: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090000">
            <w:pPr>
              <w:pStyle w:val="Style_15"/>
              <w:spacing w:before="13"/>
              <w:ind w:right="359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отдельному</w:t>
            </w: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090000">
            <w:pPr>
              <w:pStyle w:val="Style_15"/>
              <w:spacing w:before="13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ПМПк</w:t>
            </w:r>
            <w:r>
              <w:rPr>
                <w:spacing w:val="-2"/>
                <w:sz w:val="23"/>
              </w:rPr>
              <w:t>;</w:t>
            </w:r>
          </w:p>
        </w:tc>
      </w:tr>
      <w:tr>
        <w:trPr>
          <w:trHeight w:hRule="atLeast" w:val="320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6090000">
            <w:pPr>
              <w:pStyle w:val="Style_15"/>
              <w:spacing w:before="2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просвещение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7090000">
            <w:pPr>
              <w:pStyle w:val="Style_15"/>
              <w:spacing w:before="21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мероприятий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8090000">
            <w:pPr>
              <w:pStyle w:val="Style_15"/>
              <w:spacing w:before="21"/>
              <w:ind w:firstLine="0" w:left="128"/>
              <w:rPr>
                <w:sz w:val="23"/>
              </w:rPr>
            </w:pPr>
            <w:r>
              <w:rPr>
                <w:spacing w:val="-2"/>
                <w:sz w:val="23"/>
              </w:rPr>
              <w:t>мероприятия</w:t>
            </w: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9090000">
            <w:pPr>
              <w:pStyle w:val="Style_15"/>
              <w:spacing w:before="21"/>
              <w:ind w:firstLine="0" w:left="130"/>
              <w:rPr>
                <w:sz w:val="23"/>
              </w:rPr>
            </w:pPr>
            <w:r>
              <w:rPr>
                <w:spacing w:val="-2"/>
                <w:sz w:val="23"/>
              </w:rPr>
              <w:t>плану-</w:t>
            </w: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A090000">
            <w:pPr>
              <w:pStyle w:val="Style_15"/>
              <w:spacing w:before="21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Педагог-</w:t>
            </w:r>
          </w:p>
        </w:tc>
      </w:tr>
      <w:tr>
        <w:trPr>
          <w:trHeight w:hRule="atLeast" w:val="316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B090000">
            <w:pPr>
              <w:pStyle w:val="Style_15"/>
              <w:spacing w:before="25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педагогических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C090000">
            <w:pPr>
              <w:pStyle w:val="Style_15"/>
              <w:spacing w:before="25"/>
              <w:ind w:firstLine="0" w:left="131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вопросам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D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E090000">
            <w:pPr>
              <w:pStyle w:val="Style_15"/>
              <w:spacing w:before="25"/>
              <w:ind w:firstLine="0" w:left="130"/>
              <w:rPr>
                <w:sz w:val="23"/>
              </w:rPr>
            </w:pPr>
            <w:r>
              <w:rPr>
                <w:spacing w:val="-2"/>
                <w:sz w:val="23"/>
              </w:rPr>
              <w:t>графику</w:t>
            </w: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090000">
            <w:pPr>
              <w:pStyle w:val="Style_15"/>
              <w:spacing w:before="25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психолог;</w:t>
            </w:r>
          </w:p>
        </w:tc>
      </w:tr>
      <w:tr>
        <w:trPr>
          <w:trHeight w:hRule="atLeast" w:val="313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0090000">
            <w:pPr>
              <w:pStyle w:val="Style_15"/>
              <w:spacing w:before="18"/>
              <w:ind w:firstLine="0" w:left="129"/>
              <w:rPr>
                <w:sz w:val="23"/>
              </w:rPr>
            </w:pPr>
            <w:r>
              <w:rPr>
                <w:sz w:val="23"/>
              </w:rPr>
              <w:t>работников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090000">
            <w:pPr>
              <w:pStyle w:val="Style_15"/>
              <w:spacing w:before="18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инклюзивного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90000">
            <w:pPr>
              <w:pStyle w:val="Style_15"/>
              <w:spacing w:before="18"/>
              <w:ind w:firstLine="0" w:left="127"/>
              <w:rPr>
                <w:sz w:val="23"/>
              </w:rPr>
            </w:pPr>
            <w:r>
              <w:rPr>
                <w:spacing w:val="-2"/>
                <w:sz w:val="23"/>
              </w:rPr>
              <w:t>Заместитель</w:t>
            </w:r>
          </w:p>
        </w:tc>
      </w:tr>
      <w:tr>
        <w:trPr>
          <w:trHeight w:hRule="atLeast" w:val="317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090000">
            <w:pPr>
              <w:pStyle w:val="Style_15"/>
              <w:spacing w:before="2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вопросам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090000">
            <w:pPr>
              <w:pStyle w:val="Style_15"/>
              <w:spacing w:before="21"/>
              <w:ind w:firstLine="0" w:left="131"/>
              <w:rPr>
                <w:sz w:val="23"/>
              </w:rPr>
            </w:pPr>
            <w:r>
              <w:rPr>
                <w:spacing w:val="-2"/>
                <w:sz w:val="23"/>
              </w:rPr>
              <w:t>образования</w:t>
            </w: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090000">
            <w:pPr>
              <w:pStyle w:val="Style_15"/>
              <w:spacing w:before="21"/>
              <w:ind w:firstLine="0" w:left="127"/>
              <w:rPr>
                <w:sz w:val="23"/>
              </w:rPr>
            </w:pPr>
            <w:r>
              <w:rPr>
                <w:sz w:val="23"/>
              </w:rPr>
              <w:t>директора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</w:tc>
      </w:tr>
      <w:tr>
        <w:trPr>
          <w:trHeight w:hRule="atLeast" w:val="316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090000">
            <w:pPr>
              <w:pStyle w:val="Style_15"/>
              <w:spacing w:before="2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развития,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D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090000">
            <w:pPr>
              <w:pStyle w:val="Style_15"/>
              <w:spacing w:before="21"/>
              <w:ind w:firstLine="0" w:left="127"/>
              <w:rPr>
                <w:sz w:val="23"/>
              </w:rPr>
            </w:pPr>
            <w:r>
              <w:rPr>
                <w:spacing w:val="-5"/>
                <w:sz w:val="23"/>
              </w:rPr>
              <w:t>УВР</w:t>
            </w:r>
          </w:p>
        </w:tc>
      </w:tr>
      <w:tr>
        <w:trPr>
          <w:trHeight w:hRule="atLeast" w:val="316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F090000">
            <w:pPr>
              <w:pStyle w:val="Style_15"/>
              <w:spacing w:before="21"/>
              <w:ind w:firstLine="0" w:left="129"/>
              <w:rPr>
                <w:sz w:val="23"/>
              </w:rPr>
            </w:pPr>
            <w:r>
              <w:rPr>
                <w:sz w:val="23"/>
              </w:rPr>
              <w:t>обучения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0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90000">
            <w:pPr>
              <w:pStyle w:val="Style_15"/>
            </w:pPr>
          </w:p>
        </w:tc>
      </w:tr>
      <w:tr>
        <w:trPr>
          <w:trHeight w:hRule="atLeast" w:val="315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090000">
            <w:pPr>
              <w:pStyle w:val="Style_15"/>
              <w:spacing w:before="21"/>
              <w:ind w:firstLine="0" w:left="129"/>
              <w:rPr>
                <w:sz w:val="23"/>
              </w:rPr>
            </w:pPr>
            <w:r>
              <w:rPr>
                <w:spacing w:val="-2"/>
                <w:sz w:val="23"/>
              </w:rPr>
              <w:t>воспитания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090000">
            <w:pPr>
              <w:pStyle w:val="Style_15"/>
            </w:pPr>
          </w:p>
        </w:tc>
      </w:tr>
      <w:tr>
        <w:trPr>
          <w:trHeight w:hRule="atLeast" w:val="311"/>
        </w:trPr>
        <w:tc>
          <w:tcPr>
            <w:tcW w:type="dxa" w:w="226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090000">
            <w:pPr>
              <w:pStyle w:val="Style_15"/>
              <w:spacing w:before="20"/>
              <w:ind w:firstLine="0" w:left="129"/>
              <w:rPr>
                <w:sz w:val="23"/>
              </w:rPr>
            </w:pPr>
            <w:r>
              <w:rPr>
                <w:sz w:val="23"/>
              </w:rPr>
              <w:t>ребенка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90000">
            <w:pPr>
              <w:pStyle w:val="Style_15"/>
            </w:pPr>
          </w:p>
        </w:tc>
      </w:tr>
      <w:tr>
        <w:trPr>
          <w:trHeight w:hRule="atLeast" w:val="359"/>
        </w:trPr>
        <w:tc>
          <w:tcPr>
            <w:tcW w:type="dxa" w:w="226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E090000">
            <w:pPr>
              <w:pStyle w:val="Style_15"/>
              <w:spacing w:before="18"/>
              <w:ind w:firstLine="0" w:left="129"/>
              <w:rPr>
                <w:sz w:val="23"/>
              </w:rPr>
            </w:pPr>
            <w:r>
              <w:rPr>
                <w:spacing w:val="-5"/>
                <w:sz w:val="23"/>
              </w:rPr>
              <w:t>ЗПР</w:t>
            </w:r>
          </w:p>
        </w:tc>
        <w:tc>
          <w:tcPr>
            <w:tcW w:type="dxa" w:w="212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F090000">
            <w:pPr>
              <w:pStyle w:val="Style_15"/>
            </w:pPr>
          </w:p>
        </w:tc>
        <w:tc>
          <w:tcPr>
            <w:tcW w:type="dxa" w:w="1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0090000">
            <w:pPr>
              <w:pStyle w:val="Style_15"/>
            </w:pPr>
          </w:p>
        </w:tc>
        <w:tc>
          <w:tcPr>
            <w:tcW w:type="dxa" w:w="170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1090000">
            <w:pPr>
              <w:pStyle w:val="Style_15"/>
            </w:pPr>
          </w:p>
        </w:tc>
        <w:tc>
          <w:tcPr>
            <w:tcW w:type="dxa" w:w="186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2090000">
            <w:pPr>
              <w:pStyle w:val="Style_15"/>
            </w:pPr>
          </w:p>
        </w:tc>
      </w:tr>
      <w:tr>
        <w:trPr>
          <w:trHeight w:hRule="atLeast" w:val="969"/>
        </w:trPr>
        <w:tc>
          <w:tcPr>
            <w:tcW w:type="dxa" w:w="31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90000">
            <w:pPr>
              <w:pStyle w:val="Style_15"/>
              <w:spacing w:line="261" w:lineRule="exact"/>
              <w:ind w:firstLine="0" w:left="129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Педагог-</w:t>
            </w:r>
            <w:r>
              <w:rPr>
                <w:spacing w:val="-2"/>
                <w:sz w:val="23"/>
              </w:rPr>
              <w:t>психолог</w:t>
            </w:r>
          </w:p>
        </w:tc>
        <w:tc>
          <w:tcPr>
            <w:tcW w:type="dxa" w:w="65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90000">
            <w:pPr>
              <w:pStyle w:val="Style_15"/>
              <w:spacing w:line="288" w:lineRule="auto"/>
              <w:ind w:firstLine="0" w:left="129" w:right="19"/>
              <w:rPr>
                <w:sz w:val="23"/>
              </w:rPr>
            </w:pPr>
            <w:r>
              <w:rPr>
                <w:sz w:val="23"/>
              </w:rPr>
              <w:t>Помощь педагогам в выявлении психолого-педагогических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условий, необходимых для развития ребенка в соответствии 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его возрастными и индивидуальными особенностями</w:t>
            </w:r>
          </w:p>
        </w:tc>
        <w:tc>
          <w:tcPr>
            <w:tcW w:type="dxa" w:w="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613"/>
        </w:trPr>
        <w:tc>
          <w:tcPr>
            <w:tcW w:type="dxa" w:w="31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90000">
            <w:pPr>
              <w:pStyle w:val="Style_15"/>
              <w:spacing w:before="94"/>
              <w:ind/>
              <w:rPr>
                <w:sz w:val="23"/>
              </w:rPr>
            </w:pPr>
          </w:p>
          <w:p w14:paraId="B6090000">
            <w:pPr>
              <w:pStyle w:val="Style_15"/>
              <w:ind w:firstLine="0" w:left="129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z w:val="23"/>
              </w:rPr>
              <w:t>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Медицинский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работник</w:t>
            </w:r>
          </w:p>
        </w:tc>
        <w:tc>
          <w:tcPr>
            <w:tcW w:type="dxa" w:w="65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90000">
            <w:pPr>
              <w:pStyle w:val="Style_15"/>
              <w:spacing w:line="288" w:lineRule="auto"/>
              <w:ind w:firstLine="0" w:left="129" w:right="1"/>
              <w:jc w:val="both"/>
              <w:rPr>
                <w:sz w:val="23"/>
              </w:rPr>
            </w:pPr>
            <w:r>
              <w:rPr>
                <w:sz w:val="23"/>
              </w:rPr>
              <w:t>Обеспечение первой медицинской помощи и диагностики, функционирования автоматизированной информационной системы мониторинга здоровья учащегося и выработка рекомендаций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сохранению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укреплению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здоровья,</w:t>
            </w:r>
          </w:p>
          <w:p w14:paraId="B8090000">
            <w:pPr>
              <w:pStyle w:val="Style_15"/>
              <w:spacing w:before="11"/>
              <w:ind w:firstLine="0" w:left="129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диспансеризации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вакцинации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школьника.</w:t>
            </w:r>
          </w:p>
        </w:tc>
        <w:tc>
          <w:tcPr>
            <w:tcW w:type="dxa" w:w="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B9090000">
      <w:pPr>
        <w:pStyle w:val="Style_1"/>
        <w:spacing w:before="75"/>
        <w:ind w:firstLine="0" w:left="0"/>
        <w:jc w:val="left"/>
      </w:pPr>
    </w:p>
    <w:p w14:paraId="BA090000">
      <w:pPr>
        <w:pStyle w:val="Style_1"/>
        <w:ind w:firstLine="0" w:left="2006"/>
      </w:pPr>
      <w:r>
        <w:t>Такое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rPr>
          <w:spacing w:val="-2"/>
        </w:rPr>
        <w:t>включает:</w:t>
      </w:r>
    </w:p>
    <w:p w14:paraId="BB090000">
      <w:pPr>
        <w:pStyle w:val="Style_11"/>
        <w:numPr>
          <w:ilvl w:val="1"/>
          <w:numId w:val="84"/>
        </w:numPr>
        <w:tabs>
          <w:tab w:leader="none" w:pos="1673" w:val="left"/>
        </w:tabs>
        <w:spacing w:before="55" w:line="288" w:lineRule="auto"/>
        <w:ind w:firstLine="331" w:left="0" w:right="955"/>
        <w:rPr>
          <w:sz w:val="23"/>
        </w:rPr>
      </w:pPr>
      <w:r>
        <w:rPr>
          <w:sz w:val="23"/>
        </w:rPr>
        <w:t>комплексность в определении и решении проблем ребѐнка, предоставлении ему квалифицированной</w:t>
      </w:r>
      <w:r>
        <w:rPr>
          <w:spacing w:val="4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40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40"/>
          <w:sz w:val="23"/>
        </w:rPr>
        <w:t xml:space="preserve"> </w:t>
      </w:r>
      <w:r>
        <w:rPr>
          <w:sz w:val="23"/>
        </w:rPr>
        <w:t>профиля;</w:t>
      </w:r>
    </w:p>
    <w:p w14:paraId="BC090000">
      <w:pPr>
        <w:pStyle w:val="Style_1"/>
        <w:spacing w:before="4"/>
        <w:ind w:firstLine="0" w:left="2006"/>
      </w:pPr>
      <w:r>
        <w:t>—</w:t>
      </w:r>
      <w:r>
        <w:rPr>
          <w:spacing w:val="-2"/>
        </w:rPr>
        <w:t xml:space="preserve"> </w:t>
      </w:r>
      <w:r>
        <w:t>многоаспектный</w:t>
      </w:r>
      <w:r>
        <w:rPr>
          <w:spacing w:val="33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личностного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познавательного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rPr>
          <w:spacing w:val="-2"/>
        </w:rPr>
        <w:t>ребѐнка;</w:t>
      </w:r>
    </w:p>
    <w:p w14:paraId="BD090000">
      <w:pPr>
        <w:pStyle w:val="Style_11"/>
        <w:numPr>
          <w:ilvl w:val="1"/>
          <w:numId w:val="84"/>
        </w:numPr>
        <w:tabs>
          <w:tab w:leader="none" w:pos="1630" w:val="left"/>
        </w:tabs>
        <w:spacing w:before="62" w:line="288" w:lineRule="auto"/>
        <w:ind w:firstLine="331" w:left="0" w:right="967"/>
        <w:rPr>
          <w:sz w:val="23"/>
        </w:rPr>
      </w:pPr>
      <w:r>
        <w:rPr>
          <w:sz w:val="23"/>
        </w:rPr>
        <w:t>составление комплексных индивидуальных программ общего развития и коррекции отдельных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сторон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учебно-познавательной,</w:t>
      </w:r>
      <w:r>
        <w:rPr>
          <w:spacing w:val="80"/>
          <w:sz w:val="23"/>
        </w:rPr>
        <w:t xml:space="preserve"> </w:t>
      </w:r>
      <w:r>
        <w:rPr>
          <w:sz w:val="23"/>
        </w:rPr>
        <w:t>речевой,</w:t>
      </w:r>
      <w:r>
        <w:rPr>
          <w:spacing w:val="40"/>
          <w:sz w:val="23"/>
        </w:rPr>
        <w:t xml:space="preserve"> </w:t>
      </w:r>
      <w:r>
        <w:rPr>
          <w:sz w:val="23"/>
        </w:rPr>
        <w:t>эмоциональной-волевой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личностной</w:t>
      </w:r>
      <w:r>
        <w:rPr>
          <w:spacing w:val="80"/>
          <w:sz w:val="23"/>
        </w:rPr>
        <w:t xml:space="preserve"> </w:t>
      </w:r>
      <w:r>
        <w:rPr>
          <w:sz w:val="23"/>
        </w:rPr>
        <w:t>сфер ребѐнка.</w:t>
      </w:r>
    </w:p>
    <w:p w14:paraId="BE090000">
      <w:pPr>
        <w:pStyle w:val="Style_1"/>
        <w:spacing w:before="77"/>
        <w:ind w:firstLine="0" w:left="0"/>
        <w:jc w:val="left"/>
      </w:pPr>
    </w:p>
    <w:p w14:paraId="BF090000">
      <w:pPr>
        <w:pStyle w:val="Style_13"/>
        <w:tabs>
          <w:tab w:leader="none" w:pos="5321" w:val="left"/>
          <w:tab w:leader="none" w:pos="7224" w:val="left"/>
          <w:tab w:leader="none" w:pos="8650" w:val="left"/>
          <w:tab w:leader="none" w:pos="8996" w:val="left"/>
        </w:tabs>
        <w:spacing w:line="288" w:lineRule="auto"/>
        <w:ind w:hanging="2084" w:left="4370" w:right="986"/>
        <w:jc w:val="left"/>
      </w:pPr>
      <w:r>
        <w:rPr>
          <w:spacing w:val="-2"/>
        </w:rPr>
        <w:t>Психолого-педагогическое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школьника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ограниченными </w:t>
      </w:r>
      <w:r>
        <w:t>возможностями здоровья</w:t>
      </w:r>
    </w:p>
    <w:p w14:paraId="C0090000">
      <w:pPr>
        <w:pStyle w:val="Style_1"/>
        <w:spacing w:before="53"/>
        <w:ind w:firstLine="0" w:left="0"/>
        <w:jc w:val="left"/>
        <w:rPr>
          <w:b w:val="1"/>
          <w:i w:val="1"/>
        </w:rPr>
      </w:pPr>
    </w:p>
    <w:p w14:paraId="C1090000">
      <w:pPr>
        <w:pStyle w:val="Style_1"/>
        <w:spacing w:before="1" w:line="288" w:lineRule="auto"/>
        <w:ind w:firstLine="1246" w:left="947" w:right="953"/>
      </w:pPr>
      <w:r>
        <w:t>Важнейшим условием реализации данной программы является взаимодействие учителя</w:t>
      </w:r>
      <w:r>
        <w:rPr>
          <w:spacing w:val="80"/>
        </w:rPr>
        <w:t xml:space="preserve"> </w:t>
      </w:r>
      <w:r>
        <w:t>начальных</w:t>
      </w:r>
      <w:r>
        <w:rPr>
          <w:spacing w:val="80"/>
        </w:rPr>
        <w:t xml:space="preserve"> </w:t>
      </w:r>
      <w:r>
        <w:t>классов,</w:t>
      </w:r>
      <w:r>
        <w:rPr>
          <w:spacing w:val="80"/>
        </w:rPr>
        <w:t xml:space="preserve"> </w:t>
      </w:r>
      <w:r>
        <w:t>специалистов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коррекционной</w:t>
      </w:r>
      <w:r>
        <w:rPr>
          <w:spacing w:val="80"/>
        </w:rPr>
        <w:t xml:space="preserve"> </w:t>
      </w:r>
      <w:r>
        <w:t>педагогики, медицинского работника образовательной организации и других организаций, специализиру</w:t>
      </w:r>
      <w:r>
        <w:t>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институтов</w:t>
      </w:r>
      <w:r>
        <w:rPr>
          <w:spacing w:val="40"/>
        </w:rPr>
        <w:t xml:space="preserve"> </w:t>
      </w:r>
      <w:r>
        <w:t>общества.</w:t>
      </w:r>
    </w:p>
    <w:p w14:paraId="C2090000">
      <w:pPr>
        <w:pStyle w:val="Style_1"/>
        <w:spacing w:before="95"/>
        <w:ind w:firstLine="0" w:left="0"/>
        <w:jc w:val="left"/>
      </w:pPr>
    </w:p>
    <w:p w14:paraId="C3090000">
      <w:pPr>
        <w:pStyle w:val="Style_13"/>
        <w:spacing w:after="51"/>
        <w:ind w:firstLine="0" w:left="0" w:right="447"/>
        <w:jc w:val="center"/>
      </w:pPr>
      <w:r>
        <w:t>Содержание</w:t>
      </w:r>
      <w:r>
        <w:rPr>
          <w:spacing w:val="5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специалистов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rPr>
          <w:spacing w:val="-2"/>
        </w:rPr>
        <w:t>организации:</w:t>
      </w:r>
    </w:p>
    <w:tbl>
      <w:tblPr>
        <w:tblStyle w:val="Style_14"/>
        <w:tblInd w:type="dxa" w:w="8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31"/>
        <w:gridCol w:w="7096"/>
      </w:tblGrid>
      <w:tr>
        <w:trPr>
          <w:trHeight w:hRule="atLeast" w:val="1466"/>
        </w:trPr>
        <w:tc>
          <w:tcPr>
            <w:tcW w:type="dxa" w:w="2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90000">
            <w:pPr>
              <w:pStyle w:val="Style_15"/>
              <w:spacing w:before="174" w:line="288" w:lineRule="auto"/>
              <w:ind w:hanging="3" w:left="691" w:right="603"/>
              <w:jc w:val="center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pacing w:val="-2"/>
                <w:sz w:val="23"/>
              </w:rPr>
              <w:t>Субъекты реализации</w:t>
            </w:r>
          </w:p>
          <w:p w14:paraId="C5090000">
            <w:pPr>
              <w:pStyle w:val="Style_15"/>
              <w:spacing w:line="288" w:lineRule="auto"/>
              <w:ind w:firstLine="0" w:left="162" w:right="77"/>
              <w:jc w:val="center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pacing w:val="-2"/>
                <w:sz w:val="23"/>
              </w:rPr>
              <w:t xml:space="preserve">коррекционной </w:t>
            </w:r>
            <w:r>
              <w:rPr>
                <w:b w:val="1"/>
                <w:i w:val="1"/>
                <w:sz w:val="23"/>
              </w:rPr>
              <w:t>работы</w:t>
            </w:r>
            <w:r>
              <w:rPr>
                <w:b w:val="1"/>
                <w:i w:val="1"/>
                <w:spacing w:val="11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в</w:t>
            </w:r>
            <w:r>
              <w:rPr>
                <w:b w:val="1"/>
                <w:i w:val="1"/>
                <w:spacing w:val="14"/>
                <w:sz w:val="23"/>
              </w:rPr>
              <w:t xml:space="preserve"> </w:t>
            </w:r>
            <w:r>
              <w:rPr>
                <w:b w:val="1"/>
                <w:i w:val="1"/>
                <w:spacing w:val="-4"/>
                <w:sz w:val="23"/>
              </w:rPr>
              <w:t>школе</w:t>
            </w:r>
          </w:p>
        </w:tc>
        <w:tc>
          <w:tcPr>
            <w:tcW w:type="dxa" w:w="7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90000">
            <w:pPr>
              <w:pStyle w:val="Style_15"/>
              <w:spacing w:before="130"/>
              <w:ind w:firstLine="0" w:left="26"/>
              <w:jc w:val="center"/>
              <w:rPr>
                <w:b w:val="1"/>
                <w:i w:val="1"/>
                <w:sz w:val="23"/>
              </w:rPr>
            </w:pPr>
            <w:r>
              <w:rPr>
                <w:b w:val="1"/>
                <w:i w:val="1"/>
                <w:sz w:val="23"/>
              </w:rPr>
              <w:t>Содержание</w:t>
            </w:r>
            <w:r>
              <w:rPr>
                <w:b w:val="1"/>
                <w:i w:val="1"/>
                <w:spacing w:val="47"/>
                <w:sz w:val="23"/>
              </w:rPr>
              <w:t xml:space="preserve"> </w:t>
            </w:r>
            <w:r>
              <w:rPr>
                <w:b w:val="1"/>
                <w:i w:val="1"/>
                <w:sz w:val="23"/>
              </w:rPr>
              <w:t>деятельности</w:t>
            </w:r>
            <w:r>
              <w:rPr>
                <w:b w:val="1"/>
                <w:i w:val="1"/>
                <w:spacing w:val="30"/>
                <w:sz w:val="23"/>
              </w:rPr>
              <w:t xml:space="preserve"> </w:t>
            </w:r>
            <w:r>
              <w:rPr>
                <w:b w:val="1"/>
                <w:i w:val="1"/>
                <w:spacing w:val="-2"/>
                <w:sz w:val="23"/>
              </w:rPr>
              <w:t>специалистов</w:t>
            </w:r>
          </w:p>
        </w:tc>
      </w:tr>
      <w:tr>
        <w:trPr>
          <w:trHeight w:hRule="atLeast" w:val="1120"/>
        </w:trPr>
        <w:tc>
          <w:tcPr>
            <w:tcW w:type="dxa" w:w="2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90000">
            <w:pPr>
              <w:pStyle w:val="Style_15"/>
              <w:spacing w:before="109" w:line="300" w:lineRule="auto"/>
              <w:ind w:firstLine="0" w:left="151" w:right="43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Председатель </w:t>
            </w:r>
            <w:r>
              <w:rPr>
                <w:spacing w:val="-4"/>
                <w:sz w:val="23"/>
              </w:rPr>
              <w:t>ПМПк</w:t>
            </w:r>
          </w:p>
        </w:tc>
        <w:tc>
          <w:tcPr>
            <w:tcW w:type="dxa" w:w="7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90000">
            <w:pPr>
              <w:pStyle w:val="Style_15"/>
              <w:numPr>
                <w:ilvl w:val="0"/>
                <w:numId w:val="85"/>
              </w:numPr>
              <w:tabs>
                <w:tab w:leader="none" w:pos="293" w:val="left"/>
              </w:tabs>
              <w:spacing w:before="104"/>
              <w:ind w:hanging="145" w:left="293"/>
              <w:rPr>
                <w:sz w:val="23"/>
              </w:rPr>
            </w:pPr>
            <w:r>
              <w:rPr>
                <w:sz w:val="23"/>
              </w:rPr>
              <w:t>курирует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программы;</w:t>
            </w:r>
          </w:p>
          <w:p w14:paraId="C9090000">
            <w:pPr>
              <w:pStyle w:val="Style_15"/>
              <w:numPr>
                <w:ilvl w:val="0"/>
                <w:numId w:val="85"/>
              </w:numPr>
              <w:tabs>
                <w:tab w:leader="none" w:pos="293" w:val="left"/>
              </w:tabs>
              <w:spacing w:before="79"/>
              <w:ind w:hanging="145" w:left="293"/>
              <w:rPr>
                <w:sz w:val="23"/>
              </w:rPr>
            </w:pPr>
            <w:r>
              <w:rPr>
                <w:sz w:val="23"/>
              </w:rPr>
              <w:t>руководит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работой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ПМПк</w:t>
            </w:r>
            <w:r>
              <w:rPr>
                <w:spacing w:val="-4"/>
                <w:sz w:val="23"/>
              </w:rPr>
              <w:t>;</w:t>
            </w:r>
          </w:p>
          <w:p w14:paraId="CA090000">
            <w:pPr>
              <w:pStyle w:val="Style_15"/>
              <w:numPr>
                <w:ilvl w:val="0"/>
                <w:numId w:val="85"/>
              </w:numPr>
              <w:tabs>
                <w:tab w:leader="none" w:pos="293" w:val="left"/>
              </w:tabs>
              <w:spacing w:before="76"/>
              <w:ind w:hanging="145" w:left="293"/>
              <w:rPr>
                <w:sz w:val="23"/>
              </w:rPr>
            </w:pPr>
            <w:r>
              <w:rPr>
                <w:sz w:val="23"/>
              </w:rPr>
              <w:t>осуществляет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просветительскую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родителями</w:t>
            </w:r>
          </w:p>
        </w:tc>
      </w:tr>
    </w:tbl>
    <w:p w14:paraId="CB090000">
      <w:pPr>
        <w:sectPr>
          <w:footerReference r:id="rId41" w:type="default"/>
          <w:type w:val="continuous"/>
          <w:pgSz w:h="16870" w:orient="portrait" w:w="11920"/>
          <w:pgMar w:bottom="1500" w:footer="1259" w:gutter="0" w:header="0" w:left="140" w:right="120" w:top="1400"/>
        </w:sectPr>
      </w:pPr>
    </w:p>
    <w:tbl>
      <w:tblPr>
        <w:tblStyle w:val="Style_14"/>
        <w:tblInd w:type="dxa" w:w="82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31"/>
        <w:gridCol w:w="7096"/>
      </w:tblGrid>
      <w:tr>
        <w:trPr>
          <w:trHeight w:hRule="atLeast" w:val="2014"/>
        </w:trPr>
        <w:tc>
          <w:tcPr>
            <w:tcW w:type="dxa" w:w="2531"/>
            <w:tcBorders>
              <w:top w:color="000000" w:sz="4" w:val="single"/>
              <w:left w:color="000000" w:sz="4" w:val="single"/>
              <w:bottom w:color="000000" w:sz="2" w:val="double"/>
              <w:right w:color="000000" w:sz="4" w:val="single"/>
            </w:tcBorders>
          </w:tcPr>
          <w:p w14:paraId="CC090000">
            <w:pPr>
              <w:pStyle w:val="Style_15"/>
              <w:spacing w:before="104"/>
              <w:ind w:firstLine="0" w:left="151"/>
              <w:rPr>
                <w:sz w:val="23"/>
              </w:rPr>
            </w:pPr>
            <w:r>
              <w:rPr>
                <w:spacing w:val="-2"/>
                <w:sz w:val="23"/>
              </w:rPr>
              <w:t>Учитель</w:t>
            </w:r>
          </w:p>
        </w:tc>
        <w:tc>
          <w:tcPr>
            <w:tcW w:type="dxa" w:w="7096"/>
            <w:tcBorders>
              <w:top w:color="000000" w:sz="4" w:val="single"/>
              <w:left w:color="000000" w:sz="4" w:val="single"/>
              <w:bottom w:color="000000" w:sz="2" w:val="double"/>
              <w:right w:color="000000" w:sz="4" w:val="single"/>
            </w:tcBorders>
          </w:tcPr>
          <w:p w14:paraId="CD090000">
            <w:pPr>
              <w:pStyle w:val="Style_15"/>
              <w:numPr>
                <w:ilvl w:val="0"/>
                <w:numId w:val="86"/>
              </w:numPr>
              <w:tabs>
                <w:tab w:leader="none" w:pos="856" w:val="left"/>
                <w:tab w:leader="none" w:pos="1986" w:val="left"/>
                <w:tab w:leader="none" w:pos="3422" w:val="left"/>
                <w:tab w:leader="none" w:pos="4387" w:val="left"/>
                <w:tab w:leader="none" w:pos="4747" w:val="left"/>
                <w:tab w:leader="none" w:pos="6339" w:val="left"/>
              </w:tabs>
              <w:spacing w:before="104" w:line="288" w:lineRule="auto"/>
              <w:ind w:firstLine="0" w:left="0" w:right="57"/>
              <w:rPr>
                <w:sz w:val="23"/>
              </w:rPr>
            </w:pPr>
            <w:r>
              <w:rPr>
                <w:spacing w:val="-2"/>
                <w:sz w:val="23"/>
              </w:rPr>
              <w:t>является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связующим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звеном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комплексной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группе </w:t>
            </w:r>
            <w:r>
              <w:rPr>
                <w:sz w:val="23"/>
              </w:rPr>
              <w:t>специалистов по организации коррекционной работы 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учащимся;</w:t>
            </w:r>
          </w:p>
          <w:p w14:paraId="CE090000">
            <w:pPr>
              <w:pStyle w:val="Style_15"/>
              <w:numPr>
                <w:ilvl w:val="0"/>
                <w:numId w:val="86"/>
              </w:numPr>
              <w:tabs>
                <w:tab w:leader="none" w:pos="856" w:val="left"/>
              </w:tabs>
              <w:spacing w:line="288" w:lineRule="auto"/>
              <w:ind w:firstLine="0" w:left="0" w:right="116"/>
              <w:rPr>
                <w:sz w:val="23"/>
              </w:rPr>
            </w:pPr>
            <w:r>
              <w:rPr>
                <w:sz w:val="23"/>
              </w:rPr>
              <w:t>делает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первичный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запрос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специалистам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первичную информацию о ребенке;</w:t>
            </w:r>
          </w:p>
          <w:p w14:paraId="CF090000">
            <w:pPr>
              <w:pStyle w:val="Style_15"/>
              <w:numPr>
                <w:ilvl w:val="0"/>
                <w:numId w:val="86"/>
              </w:numPr>
              <w:tabs>
                <w:tab w:leader="none" w:pos="856" w:val="left"/>
                <w:tab w:leader="none" w:pos="2490" w:val="left"/>
                <w:tab w:leader="none" w:pos="4481" w:val="left"/>
                <w:tab w:leader="none" w:pos="6348" w:val="left"/>
              </w:tabs>
              <w:ind w:hanging="708" w:left="856"/>
              <w:rPr>
                <w:sz w:val="23"/>
              </w:rPr>
            </w:pPr>
            <w:r>
              <w:rPr>
                <w:spacing w:val="-2"/>
                <w:sz w:val="23"/>
              </w:rPr>
              <w:t>осуществляет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индивидуальную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коррекционную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работу</w:t>
            </w:r>
          </w:p>
          <w:p w14:paraId="D0090000">
            <w:pPr>
              <w:pStyle w:val="Style_15"/>
              <w:spacing w:before="45"/>
              <w:ind w:firstLine="0" w:left="150"/>
              <w:rPr>
                <w:sz w:val="23"/>
              </w:rPr>
            </w:pPr>
            <w:r>
              <w:rPr>
                <w:sz w:val="23"/>
              </w:rPr>
              <w:t>(педагогическое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сопровождение);</w:t>
            </w:r>
          </w:p>
        </w:tc>
      </w:tr>
      <w:tr>
        <w:trPr>
          <w:trHeight w:hRule="atLeast" w:val="867"/>
        </w:trPr>
        <w:tc>
          <w:tcPr>
            <w:tcW w:type="dxa" w:w="2531"/>
            <w:tcBorders>
              <w:top w:color="000000" w:sz="2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90000">
            <w:pPr>
              <w:pStyle w:val="Style_15"/>
            </w:pPr>
          </w:p>
        </w:tc>
        <w:tc>
          <w:tcPr>
            <w:tcW w:type="dxa" w:w="7096"/>
            <w:tcBorders>
              <w:top w:color="000000" w:sz="2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90000">
            <w:pPr>
              <w:pStyle w:val="Style_15"/>
              <w:tabs>
                <w:tab w:leader="none" w:pos="2670" w:val="left"/>
                <w:tab w:leader="none" w:pos="4127" w:val="left"/>
                <w:tab w:leader="none" w:pos="5345" w:val="left"/>
                <w:tab w:leader="none" w:pos="6101" w:val="left"/>
              </w:tabs>
              <w:spacing w:before="151" w:line="300" w:lineRule="auto"/>
              <w:ind w:firstLine="151" w:left="150" w:right="72"/>
              <w:rPr>
                <w:sz w:val="23"/>
              </w:rPr>
            </w:pPr>
            <w: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true" layoutInCell="true" locked="false" relativeHeight="251658240" simplePos="false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191770</wp:posOffset>
                      </wp:positionV>
                      <wp:extent cx="77470" cy="104775"/>
                      <wp:wrapNone/>
                      <wp:docPr hidden="false" id="114" name="Picture 114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77470" cy="104775"/>
                                <a:chOff x="0" y="0"/>
                                <a:chExt cx="77470" cy="104775"/>
                              </a:xfrm>
                            </wpg:grpSpPr>
                            <wps:wsp>
                              <wps:cNvSpPr txBox="true"/>
                              <wps:spPr>
                                <a:xfrm flipH="false" flipV="false" rot="0">
                                  <a:off x="0" y="-634"/>
                                  <a:ext cx="77470" cy="104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anchor="t" bIns="45720" lIns="91440" rIns="91440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pacing w:val="-2"/>
                <w:sz w:val="23"/>
              </w:rPr>
              <w:t>консультативная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помощь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семье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вопросах </w:t>
            </w:r>
            <w:r>
              <w:rPr>
                <w:sz w:val="23"/>
              </w:rPr>
              <w:t>коррекционноразвивающего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</w:tr>
      <w:tr>
        <w:trPr>
          <w:trHeight w:hRule="atLeast" w:val="3316"/>
        </w:trPr>
        <w:tc>
          <w:tcPr>
            <w:tcW w:type="dxa" w:w="25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90000">
            <w:pPr>
              <w:pStyle w:val="Style_15"/>
              <w:spacing w:before="97"/>
              <w:ind w:firstLine="0" w:left="151"/>
              <w:rPr>
                <w:sz w:val="23"/>
              </w:rPr>
            </w:pPr>
            <w:r>
              <w:rPr>
                <w:sz w:val="23"/>
              </w:rPr>
              <w:t>Педагог-</w:t>
            </w:r>
            <w:r>
              <w:rPr>
                <w:spacing w:val="-2"/>
                <w:sz w:val="23"/>
              </w:rPr>
              <w:t>психолог</w:t>
            </w:r>
          </w:p>
        </w:tc>
        <w:tc>
          <w:tcPr>
            <w:tcW w:type="dxa" w:w="7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90000">
            <w:pPr>
              <w:pStyle w:val="Style_15"/>
              <w:numPr>
                <w:ilvl w:val="0"/>
                <w:numId w:val="87"/>
              </w:numPr>
              <w:tabs>
                <w:tab w:leader="none" w:pos="856" w:val="left"/>
              </w:tabs>
              <w:spacing w:before="97"/>
              <w:ind w:firstLine="0" w:left="856"/>
              <w:rPr>
                <w:sz w:val="23"/>
              </w:rPr>
            </w:pPr>
            <w:r>
              <w:rPr>
                <w:sz w:val="23"/>
              </w:rPr>
              <w:t>изучает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личность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учащегося;</w:t>
            </w:r>
          </w:p>
          <w:p w14:paraId="D5090000">
            <w:pPr>
              <w:pStyle w:val="Style_15"/>
              <w:numPr>
                <w:ilvl w:val="0"/>
                <w:numId w:val="87"/>
              </w:numPr>
              <w:tabs>
                <w:tab w:leader="none" w:pos="856" w:val="left"/>
              </w:tabs>
              <w:spacing w:before="77"/>
              <w:ind w:firstLine="0" w:left="856"/>
              <w:rPr>
                <w:sz w:val="23"/>
              </w:rPr>
            </w:pPr>
            <w:r>
              <w:rPr>
                <w:sz w:val="23"/>
              </w:rPr>
              <w:t>анализирует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адаптацию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среде;</w:t>
            </w:r>
          </w:p>
          <w:p w14:paraId="D6090000">
            <w:pPr>
              <w:pStyle w:val="Style_15"/>
              <w:numPr>
                <w:ilvl w:val="0"/>
                <w:numId w:val="87"/>
              </w:numPr>
              <w:tabs>
                <w:tab w:leader="none" w:pos="856" w:val="left"/>
              </w:tabs>
              <w:spacing w:before="59" w:line="288" w:lineRule="auto"/>
              <w:ind w:firstLine="0" w:left="0" w:right="1061"/>
              <w:rPr>
                <w:sz w:val="23"/>
              </w:rPr>
            </w:pPr>
            <w:r>
              <w:rPr>
                <w:sz w:val="23"/>
              </w:rPr>
              <w:t>изучает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взаимоотношения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младшего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школьника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z w:val="23"/>
              </w:rPr>
              <w:t xml:space="preserve"> взрослыми и сверстниками;</w:t>
            </w:r>
          </w:p>
          <w:p w14:paraId="D7090000">
            <w:pPr>
              <w:pStyle w:val="Style_15"/>
              <w:numPr>
                <w:ilvl w:val="0"/>
                <w:numId w:val="87"/>
              </w:numPr>
              <w:tabs>
                <w:tab w:leader="none" w:pos="856" w:val="left"/>
              </w:tabs>
              <w:spacing w:line="288" w:lineRule="auto"/>
              <w:ind w:firstLine="0" w:left="0" w:right="140"/>
              <w:rPr>
                <w:sz w:val="23"/>
              </w:rPr>
            </w:pPr>
            <w:r>
              <w:rPr>
                <w:sz w:val="23"/>
              </w:rPr>
              <w:t>подбирает пакет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диагностических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методик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организации профилактической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 коррекционной работы;</w:t>
            </w:r>
          </w:p>
          <w:p w14:paraId="D8090000">
            <w:pPr>
              <w:pStyle w:val="Style_15"/>
              <w:numPr>
                <w:ilvl w:val="0"/>
                <w:numId w:val="87"/>
              </w:numPr>
              <w:tabs>
                <w:tab w:leader="none" w:pos="856" w:val="left"/>
              </w:tabs>
              <w:spacing w:line="300" w:lineRule="auto"/>
              <w:ind w:firstLine="0" w:left="0" w:right="251"/>
              <w:rPr>
                <w:sz w:val="23"/>
              </w:rPr>
            </w:pPr>
            <w:r>
              <w:rPr>
                <w:sz w:val="23"/>
              </w:rPr>
              <w:t>выявляет 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развивает интересы, склонности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 xml:space="preserve">способности </w:t>
            </w:r>
            <w:r>
              <w:rPr>
                <w:spacing w:val="-2"/>
                <w:sz w:val="23"/>
              </w:rPr>
              <w:t>школьника;</w:t>
            </w:r>
          </w:p>
          <w:p w14:paraId="D9090000">
            <w:pPr>
              <w:pStyle w:val="Style_15"/>
              <w:numPr>
                <w:ilvl w:val="0"/>
                <w:numId w:val="87"/>
              </w:numPr>
              <w:tabs>
                <w:tab w:leader="none" w:pos="150" w:val="left"/>
                <w:tab w:leader="none" w:pos="856" w:val="left"/>
              </w:tabs>
              <w:spacing w:line="276" w:lineRule="auto"/>
              <w:ind w:hanging="3" w:left="3" w:right="1681"/>
              <w:rPr>
                <w:sz w:val="23"/>
              </w:rPr>
            </w:pPr>
            <w:r>
              <w:rPr>
                <w:sz w:val="23"/>
              </w:rPr>
              <w:t>консультативная помощь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семье в вопросах </w:t>
            </w:r>
            <w:r>
              <w:rPr>
                <w:sz w:val="23"/>
              </w:rPr>
              <w:t>коррекционноразвивающего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</w:tr>
      <w:tr>
        <w:trPr>
          <w:trHeight w:hRule="atLeast" w:val="1764"/>
        </w:trPr>
        <w:tc>
          <w:tcPr>
            <w:tcW w:type="dxa" w:w="253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A090000">
            <w:pPr>
              <w:pStyle w:val="Style_15"/>
              <w:spacing w:before="152"/>
              <w:ind/>
              <w:rPr>
                <w:b w:val="1"/>
                <w:i w:val="1"/>
                <w:sz w:val="23"/>
              </w:rPr>
            </w:pPr>
          </w:p>
          <w:p w14:paraId="DB090000">
            <w:pPr>
              <w:pStyle w:val="Style_15"/>
              <w:spacing w:line="300" w:lineRule="auto"/>
              <w:ind w:firstLine="705" w:left="151" w:right="435"/>
              <w:rPr>
                <w:sz w:val="23"/>
              </w:rPr>
            </w:pPr>
            <w:r>
              <w:rPr>
                <w:spacing w:val="-2"/>
                <w:sz w:val="23"/>
              </w:rPr>
              <w:t>Классный руководитель</w:t>
            </w:r>
          </w:p>
        </w:tc>
        <w:tc>
          <w:tcPr>
            <w:tcW w:type="dxa" w:w="7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C090000">
            <w:pPr>
              <w:pStyle w:val="Style_15"/>
              <w:numPr>
                <w:ilvl w:val="0"/>
                <w:numId w:val="88"/>
              </w:numPr>
              <w:tabs>
                <w:tab w:leader="none" w:pos="856" w:val="left"/>
              </w:tabs>
              <w:spacing w:before="104"/>
              <w:ind/>
              <w:rPr>
                <w:sz w:val="23"/>
              </w:rPr>
            </w:pPr>
            <w:r>
              <w:rPr>
                <w:sz w:val="23"/>
              </w:rPr>
              <w:t>изучает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интересы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учащегося;</w:t>
            </w:r>
          </w:p>
          <w:p w14:paraId="DD090000">
            <w:pPr>
              <w:pStyle w:val="Style_15"/>
              <w:numPr>
                <w:ilvl w:val="0"/>
                <w:numId w:val="88"/>
              </w:numPr>
              <w:tabs>
                <w:tab w:leader="none" w:pos="856" w:val="left"/>
              </w:tabs>
              <w:spacing w:before="77"/>
              <w:ind/>
              <w:rPr>
                <w:sz w:val="23"/>
              </w:rPr>
            </w:pPr>
            <w:r>
              <w:rPr>
                <w:sz w:val="23"/>
              </w:rPr>
              <w:t>создает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реализации;</w:t>
            </w:r>
          </w:p>
          <w:p w14:paraId="DE090000">
            <w:pPr>
              <w:pStyle w:val="Style_15"/>
              <w:numPr>
                <w:ilvl w:val="0"/>
                <w:numId w:val="88"/>
              </w:numPr>
              <w:tabs>
                <w:tab w:leader="none" w:pos="856" w:val="left"/>
              </w:tabs>
              <w:spacing w:before="74"/>
              <w:ind/>
              <w:rPr>
                <w:sz w:val="23"/>
              </w:rPr>
            </w:pPr>
            <w:r>
              <w:rPr>
                <w:sz w:val="23"/>
              </w:rPr>
              <w:t>развивает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творческие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личности;</w:t>
            </w:r>
          </w:p>
          <w:p w14:paraId="DF090000">
            <w:pPr>
              <w:pStyle w:val="Style_15"/>
              <w:numPr>
                <w:ilvl w:val="1"/>
                <w:numId w:val="88"/>
              </w:numPr>
              <w:tabs>
                <w:tab w:leader="none" w:pos="1561" w:val="left"/>
                <w:tab w:leader="none" w:pos="2980" w:val="left"/>
                <w:tab w:leader="none" w:pos="4401" w:val="left"/>
              </w:tabs>
              <w:spacing w:before="59" w:line="276" w:lineRule="auto"/>
              <w:ind w:firstLine="0" w:left="0" w:right="1264"/>
              <w:rPr>
                <w:sz w:val="23"/>
              </w:rPr>
            </w:pPr>
            <w:r>
              <w:rPr>
                <w:spacing w:val="-2"/>
                <w:sz w:val="23"/>
              </w:rPr>
              <w:t>решает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проблемы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 xml:space="preserve">рациональной </w:t>
            </w:r>
            <w:r>
              <w:rPr>
                <w:sz w:val="23"/>
              </w:rPr>
              <w:t>организации свободного времени.</w:t>
            </w:r>
          </w:p>
        </w:tc>
      </w:tr>
    </w:tbl>
    <w:p w14:paraId="E0090000">
      <w:pPr>
        <w:pStyle w:val="Style_1"/>
        <w:spacing w:before="7" w:line="288" w:lineRule="auto"/>
        <w:ind w:firstLine="715" w:left="0" w:right="953"/>
      </w:pPr>
      <w:r>
        <w:rPr>
          <w:color w:val="000009"/>
        </w:rPr>
        <w:t xml:space="preserve">Основными механизмами реализации программы коррекционной работы являются оптимально выстроенное взаимодействие специалистов МКОУ </w:t>
      </w:r>
      <w:r>
        <w:rPr>
          <w:color w:val="000009"/>
        </w:rPr>
        <w:t xml:space="preserve">НОШ </w:t>
      </w:r>
      <w:r>
        <w:rPr>
          <w:color w:val="000009"/>
        </w:rPr>
        <w:t>с</w:t>
      </w:r>
      <w:r>
        <w:rPr>
          <w:color w:val="000009"/>
        </w:rPr>
        <w:t>.А</w:t>
      </w:r>
      <w:r>
        <w:rPr>
          <w:color w:val="000009"/>
        </w:rPr>
        <w:t>им</w:t>
      </w:r>
      <w:r>
        <w:rPr>
          <w:color w:val="000009"/>
        </w:rPr>
        <w:t xml:space="preserve">, обеспечивающее </w:t>
      </w:r>
      <w:r>
        <w:rPr>
          <w:color w:val="000009"/>
        </w:rPr>
        <w:t>комплексное, системное сопровождение образовательного процесса, и социальное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партнерство,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пре</w:t>
      </w:r>
      <w:r>
        <w:rPr>
          <w:color w:val="000009"/>
        </w:rPr>
        <w:t>дполагающее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образовательной организации с внешними ресурсами (организациями различных ведомств, другими институтами общества).</w:t>
      </w:r>
    </w:p>
    <w:p w14:paraId="E1090000">
      <w:pPr>
        <w:pStyle w:val="Style_1"/>
        <w:ind w:firstLine="0" w:left="0"/>
        <w:jc w:val="left"/>
      </w:pPr>
    </w:p>
    <w:p w14:paraId="E2090000">
      <w:pPr>
        <w:pStyle w:val="Style_1"/>
        <w:spacing w:before="149"/>
        <w:ind w:firstLine="0" w:left="0"/>
        <w:jc w:val="left"/>
      </w:pPr>
    </w:p>
    <w:p w14:paraId="E3090000">
      <w:pPr>
        <w:spacing w:before="11"/>
        <w:ind w:firstLine="0" w:left="2380"/>
        <w:jc w:val="both"/>
        <w:rPr>
          <w:i w:val="1"/>
          <w:sz w:val="23"/>
        </w:rPr>
      </w:pPr>
      <w:r>
        <w:rPr>
          <w:i w:val="1"/>
          <w:sz w:val="23"/>
        </w:rPr>
        <w:t>Совместная</w:t>
      </w:r>
      <w:r>
        <w:rPr>
          <w:i w:val="1"/>
          <w:spacing w:val="22"/>
          <w:sz w:val="23"/>
        </w:rPr>
        <w:t xml:space="preserve"> </w:t>
      </w:r>
      <w:r>
        <w:rPr>
          <w:i w:val="1"/>
          <w:spacing w:val="-2"/>
          <w:sz w:val="23"/>
        </w:rPr>
        <w:t>деятельность:</w:t>
      </w:r>
    </w:p>
    <w:p w14:paraId="E4090000">
      <w:pPr>
        <w:pStyle w:val="Style_1"/>
        <w:spacing w:before="59"/>
        <w:ind w:firstLine="0" w:left="2006"/>
      </w:pPr>
      <w:r>
        <w:rPr>
          <w:color w:val="000009"/>
        </w:rPr>
        <w:t>-</w:t>
      </w:r>
      <w:r>
        <w:rPr>
          <w:color w:val="000009"/>
          <w:spacing w:val="73"/>
        </w:rPr>
        <w:t xml:space="preserve"> </w:t>
      </w:r>
      <w:r>
        <w:t>отслеживание</w:t>
      </w:r>
      <w:r>
        <w:rPr>
          <w:spacing w:val="17"/>
        </w:rPr>
        <w:t xml:space="preserve"> </w:t>
      </w:r>
      <w:r>
        <w:t>динамики</w:t>
      </w:r>
      <w:r>
        <w:rPr>
          <w:spacing w:val="18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rPr>
          <w:spacing w:val="-2"/>
        </w:rPr>
        <w:t>ребенка;</w:t>
      </w:r>
    </w:p>
    <w:p w14:paraId="E5090000">
      <w:pPr>
        <w:pStyle w:val="Style_2"/>
        <w:spacing w:before="86"/>
        <w:ind w:firstLine="0" w:left="3773"/>
      </w:pPr>
      <w:r>
        <w:t>Комплекс</w:t>
      </w:r>
      <w:r>
        <w:rPr>
          <w:spacing w:val="41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rPr>
          <w:spacing w:val="-2"/>
        </w:rPr>
        <w:t>включает:</w:t>
      </w:r>
    </w:p>
    <w:p w14:paraId="E6090000">
      <w:pPr>
        <w:pStyle w:val="Style_11"/>
        <w:numPr>
          <w:ilvl w:val="0"/>
          <w:numId w:val="89"/>
        </w:numPr>
        <w:tabs>
          <w:tab w:leader="none" w:pos="2264" w:val="left"/>
        </w:tabs>
        <w:spacing w:before="41"/>
        <w:ind w:hanging="268" w:left="2264"/>
        <w:jc w:val="both"/>
        <w:rPr>
          <w:i w:val="1"/>
          <w:sz w:val="23"/>
        </w:rPr>
      </w:pPr>
      <w:r>
        <w:rPr>
          <w:i w:val="1"/>
          <w:sz w:val="23"/>
        </w:rPr>
        <w:t>Психолого-педагогическое</w:t>
      </w:r>
      <w:r>
        <w:rPr>
          <w:i w:val="1"/>
          <w:spacing w:val="59"/>
          <w:sz w:val="23"/>
        </w:rPr>
        <w:t xml:space="preserve"> </w:t>
      </w:r>
      <w:r>
        <w:rPr>
          <w:i w:val="1"/>
          <w:spacing w:val="-2"/>
          <w:sz w:val="23"/>
        </w:rPr>
        <w:t>обеспечение:</w:t>
      </w:r>
    </w:p>
    <w:p w14:paraId="E7090000">
      <w:pPr>
        <w:pStyle w:val="Style_11"/>
        <w:numPr>
          <w:ilvl w:val="0"/>
          <w:numId w:val="90"/>
        </w:numPr>
        <w:tabs>
          <w:tab w:leader="none" w:pos="2350" w:val="left"/>
        </w:tabs>
        <w:spacing w:before="75" w:line="288" w:lineRule="auto"/>
        <w:ind w:firstLine="706" w:left="0" w:right="960"/>
        <w:rPr>
          <w:sz w:val="23"/>
        </w:rPr>
      </w:pPr>
      <w:r>
        <w:rPr>
          <w:sz w:val="23"/>
        </w:rPr>
        <w:t>обеспечение дифференцированных условий в соответствии с рекомендациями ПМПК. Основной формой организации учебного процесса является классно-урочная система. Расписание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40"/>
          <w:sz w:val="23"/>
        </w:rPr>
        <w:t xml:space="preserve"> </w:t>
      </w:r>
      <w:r>
        <w:rPr>
          <w:sz w:val="23"/>
        </w:rPr>
        <w:t>составляется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0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40"/>
          <w:sz w:val="23"/>
        </w:rPr>
        <w:t xml:space="preserve"> </w:t>
      </w:r>
      <w:r>
        <w:rPr>
          <w:sz w:val="23"/>
        </w:rPr>
        <w:t>СанПиН</w:t>
      </w:r>
      <w:r>
        <w:rPr>
          <w:sz w:val="23"/>
        </w:rPr>
        <w:t>.</w:t>
      </w:r>
    </w:p>
    <w:p w14:paraId="E8090000">
      <w:pPr>
        <w:pStyle w:val="Style_11"/>
        <w:numPr>
          <w:ilvl w:val="0"/>
          <w:numId w:val="90"/>
        </w:numPr>
        <w:tabs>
          <w:tab w:leader="none" w:pos="2350" w:val="left"/>
        </w:tabs>
        <w:spacing w:before="32" w:line="288" w:lineRule="auto"/>
        <w:ind w:firstLine="706" w:left="0" w:right="947"/>
        <w:rPr>
          <w:sz w:val="23"/>
        </w:rPr>
      </w:pPr>
      <w:r>
        <w:rPr>
          <w:sz w:val="23"/>
        </w:rPr>
        <w:t xml:space="preserve">школа обеспечивает </w:t>
      </w:r>
      <w:r>
        <w:rPr>
          <w:sz w:val="23"/>
        </w:rPr>
        <w:t>обучение ребенка по</w:t>
      </w:r>
      <w:r>
        <w:rPr>
          <w:sz w:val="23"/>
        </w:rPr>
        <w:t xml:space="preserve"> очн</w:t>
      </w:r>
      <w:r>
        <w:rPr>
          <w:sz w:val="23"/>
        </w:rPr>
        <w:t>ой форме обучения. Содержание образования</w:t>
      </w:r>
      <w:r>
        <w:rPr>
          <w:spacing w:val="40"/>
          <w:sz w:val="23"/>
        </w:rPr>
        <w:t xml:space="preserve"> </w:t>
      </w:r>
      <w:r>
        <w:rPr>
          <w:sz w:val="23"/>
        </w:rPr>
        <w:t>определяется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детей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задержкой</w:t>
      </w:r>
      <w:r>
        <w:rPr>
          <w:spacing w:val="40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0"/>
          <w:sz w:val="23"/>
        </w:rPr>
        <w:t xml:space="preserve"> </w:t>
      </w:r>
      <w:r>
        <w:rPr>
          <w:sz w:val="23"/>
        </w:rPr>
        <w:t>исходя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из особенностей психофизического развития и индивидуальных возможностей ребенка. Социализация </w:t>
      </w:r>
      <w:r>
        <w:rPr>
          <w:sz w:val="23"/>
        </w:rPr>
        <w:t>обучающегося</w:t>
      </w:r>
      <w:r>
        <w:rPr>
          <w:sz w:val="23"/>
        </w:rPr>
        <w:t xml:space="preserve"> обеспечивается через участие во внеклассных</w:t>
      </w:r>
      <w:r>
        <w:rPr>
          <w:sz w:val="23"/>
        </w:rPr>
        <w:t xml:space="preserve"> мероприятиях, систему индивидуальных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40"/>
          <w:sz w:val="23"/>
        </w:rPr>
        <w:t xml:space="preserve"> </w:t>
      </w:r>
      <w:r>
        <w:rPr>
          <w:sz w:val="23"/>
        </w:rPr>
        <w:t>занятий.</w:t>
      </w:r>
    </w:p>
    <w:p w14:paraId="E9090000">
      <w:pPr>
        <w:pStyle w:val="Style_11"/>
        <w:numPr>
          <w:ilvl w:val="0"/>
          <w:numId w:val="90"/>
        </w:numPr>
        <w:tabs>
          <w:tab w:leader="none" w:pos="2350" w:val="left"/>
        </w:tabs>
        <w:spacing w:before="56" w:line="288" w:lineRule="auto"/>
        <w:ind w:firstLine="706" w:left="0" w:right="967"/>
        <w:rPr>
          <w:sz w:val="23"/>
        </w:rPr>
      </w:pPr>
      <w:r>
        <w:rPr>
          <w:sz w:val="23"/>
        </w:rPr>
        <w:t>здоровьесберегающие</w:t>
      </w:r>
      <w:r>
        <w:rPr>
          <w:sz w:val="23"/>
        </w:rPr>
        <w:t xml:space="preserve"> условия в образовательной организации обеспечены соблюдением</w:t>
      </w:r>
      <w:r>
        <w:rPr>
          <w:spacing w:val="70"/>
          <w:sz w:val="23"/>
        </w:rPr>
        <w:t xml:space="preserve"> </w:t>
      </w:r>
      <w:r>
        <w:rPr>
          <w:sz w:val="23"/>
        </w:rPr>
        <w:t>охранительного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образовательно-воспитательном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процессе:</w:t>
      </w:r>
    </w:p>
    <w:p w14:paraId="EA090000">
      <w:pPr>
        <w:pStyle w:val="Style_1"/>
        <w:spacing w:before="13" w:line="312" w:lineRule="auto"/>
        <w:ind w:firstLine="19" w:left="2034" w:right="957"/>
      </w:pPr>
      <w:r>
        <w:t>составление расписания с учетом уровня работоспособности обучающегося, организация</w:t>
      </w:r>
      <w:r>
        <w:rPr>
          <w:spacing w:val="73"/>
        </w:rPr>
        <w:t xml:space="preserve"> </w:t>
      </w:r>
      <w:r>
        <w:t>динамических</w:t>
      </w:r>
      <w:r>
        <w:rPr>
          <w:spacing w:val="69"/>
        </w:rPr>
        <w:t xml:space="preserve"> </w:t>
      </w:r>
      <w:r>
        <w:t>пауз</w:t>
      </w:r>
      <w:r>
        <w:rPr>
          <w:spacing w:val="40"/>
        </w:rPr>
        <w:t xml:space="preserve"> </w:t>
      </w:r>
      <w:r>
        <w:t>во</w:t>
      </w:r>
      <w:r>
        <w:rPr>
          <w:spacing w:val="69"/>
        </w:rPr>
        <w:t xml:space="preserve"> </w:t>
      </w:r>
      <w:r>
        <w:t>время</w:t>
      </w:r>
      <w:r>
        <w:rPr>
          <w:spacing w:val="69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процесса,</w:t>
      </w:r>
      <w:r>
        <w:rPr>
          <w:spacing w:val="69"/>
        </w:rPr>
        <w:t xml:space="preserve"> </w:t>
      </w:r>
      <w:r>
        <w:t>соблюдение</w:t>
      </w:r>
    </w:p>
    <w:p w14:paraId="EB090000">
      <w:pPr>
        <w:pStyle w:val="Style_1"/>
        <w:spacing w:line="236" w:lineRule="exact"/>
        <w:ind w:firstLine="0" w:left="1293"/>
      </w:pPr>
      <w:r>
        <w:t>режимных</w:t>
      </w:r>
      <w:r>
        <w:rPr>
          <w:spacing w:val="33"/>
        </w:rPr>
        <w:t xml:space="preserve"> </w:t>
      </w:r>
      <w:r>
        <w:rPr>
          <w:spacing w:val="-2"/>
        </w:rPr>
        <w:t>моментов.</w:t>
      </w:r>
    </w:p>
    <w:p w14:paraId="EC090000">
      <w:pPr>
        <w:sectPr>
          <w:type w:val="continuous"/>
          <w:pgSz w:h="16870" w:orient="portrait" w:w="11920"/>
          <w:pgMar w:bottom="1500" w:footer="1259" w:gutter="0" w:header="0" w:left="140" w:right="120" w:top="1400"/>
        </w:sectPr>
      </w:pPr>
    </w:p>
    <w:p w14:paraId="ED090000">
      <w:pPr>
        <w:pStyle w:val="Style_11"/>
        <w:numPr>
          <w:ilvl w:val="0"/>
          <w:numId w:val="89"/>
        </w:numPr>
        <w:tabs>
          <w:tab w:leader="none" w:pos="1961" w:val="left"/>
        </w:tabs>
        <w:spacing w:before="61"/>
        <w:ind w:hanging="258" w:left="1961"/>
        <w:jc w:val="both"/>
        <w:rPr>
          <w:i w:val="1"/>
          <w:sz w:val="23"/>
        </w:rPr>
      </w:pPr>
      <w:r>
        <w:rPr>
          <w:i w:val="1"/>
          <w:sz w:val="23"/>
        </w:rPr>
        <w:t>Программно-методическое</w:t>
      </w:r>
      <w:r>
        <w:rPr>
          <w:i w:val="1"/>
          <w:spacing w:val="29"/>
          <w:sz w:val="23"/>
        </w:rPr>
        <w:t xml:space="preserve"> </w:t>
      </w:r>
      <w:r>
        <w:rPr>
          <w:i w:val="1"/>
          <w:spacing w:val="-2"/>
          <w:sz w:val="23"/>
        </w:rPr>
        <w:t>обеспечение</w:t>
      </w:r>
    </w:p>
    <w:p w14:paraId="EE090000">
      <w:pPr>
        <w:pStyle w:val="Style_1"/>
        <w:spacing w:before="76" w:line="288" w:lineRule="auto"/>
        <w:ind w:firstLine="706" w:left="940" w:right="941"/>
      </w:pP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</w:t>
      </w:r>
      <w:r>
        <w:t>оррекционной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используются,</w:t>
      </w:r>
      <w:r>
        <w:rPr>
          <w:spacing w:val="80"/>
        </w:rPr>
        <w:t xml:space="preserve"> </w:t>
      </w:r>
      <w:r>
        <w:t xml:space="preserve">компьютерные коррекционно-развивающие программы, диагностический и </w:t>
      </w:r>
      <w:r>
        <w:t>коррекционн</w:t>
      </w:r>
      <w:r>
        <w:t>о</w:t>
      </w:r>
      <w:r>
        <w:t>-</w:t>
      </w:r>
      <w:r>
        <w:t xml:space="preserve"> развивающий</w:t>
      </w:r>
      <w:r>
        <w:rPr>
          <w:spacing w:val="40"/>
        </w:rPr>
        <w:t xml:space="preserve"> </w:t>
      </w:r>
      <w:r>
        <w:t>инструментарий,</w:t>
      </w:r>
      <w:r>
        <w:rPr>
          <w:spacing w:val="40"/>
        </w:rPr>
        <w:t xml:space="preserve"> </w:t>
      </w:r>
      <w:r>
        <w:t>необходимый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профессиональной деятельности учителей, работающих в начальной школе классе, педаго</w:t>
      </w:r>
      <w:r>
        <w:t xml:space="preserve">га-психолога, учителя- </w:t>
      </w:r>
      <w:r>
        <w:rPr>
          <w:spacing w:val="-2"/>
        </w:rPr>
        <w:t>логопеда.</w:t>
      </w:r>
    </w:p>
    <w:p w14:paraId="EF090000">
      <w:pPr>
        <w:pStyle w:val="Style_11"/>
        <w:numPr>
          <w:ilvl w:val="0"/>
          <w:numId w:val="89"/>
        </w:numPr>
        <w:tabs>
          <w:tab w:leader="none" w:pos="1904" w:val="left"/>
        </w:tabs>
        <w:spacing w:before="4"/>
        <w:ind w:hanging="268" w:left="1904"/>
        <w:jc w:val="both"/>
        <w:rPr>
          <w:i w:val="1"/>
          <w:sz w:val="23"/>
        </w:rPr>
      </w:pPr>
      <w:r>
        <w:rPr>
          <w:i w:val="1"/>
          <w:sz w:val="23"/>
        </w:rPr>
        <w:t>Кадровое</w:t>
      </w:r>
      <w:r>
        <w:rPr>
          <w:i w:val="1"/>
          <w:spacing w:val="30"/>
          <w:sz w:val="23"/>
        </w:rPr>
        <w:t xml:space="preserve"> </w:t>
      </w:r>
      <w:r>
        <w:rPr>
          <w:i w:val="1"/>
          <w:spacing w:val="-2"/>
          <w:sz w:val="23"/>
        </w:rPr>
        <w:t>обеспечение</w:t>
      </w:r>
    </w:p>
    <w:p w14:paraId="F0090000">
      <w:pPr>
        <w:pStyle w:val="Style_1"/>
        <w:spacing w:before="53" w:line="288" w:lineRule="auto"/>
        <w:ind w:firstLine="706" w:left="940" w:right="960"/>
      </w:pPr>
      <w:r>
        <w:t>Образовательная</w:t>
      </w:r>
      <w:r>
        <w:rPr>
          <w:spacing w:val="40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обеспечена</w:t>
      </w:r>
      <w:r>
        <w:rPr>
          <w:spacing w:val="40"/>
        </w:rPr>
        <w:t xml:space="preserve"> </w:t>
      </w:r>
      <w:r>
        <w:t>специалистами:</w:t>
      </w:r>
      <w:r>
        <w:rPr>
          <w:spacing w:val="40"/>
        </w:rPr>
        <w:t xml:space="preserve"> </w:t>
      </w:r>
      <w:r>
        <w:t>администрация</w:t>
      </w:r>
      <w:r>
        <w:rPr>
          <w:spacing w:val="40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чел.), учителя</w:t>
      </w:r>
      <w:r>
        <w:rPr>
          <w:spacing w:val="37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педагог-психолог</w:t>
      </w:r>
      <w:r>
        <w:rPr>
          <w:spacing w:val="40"/>
        </w:rPr>
        <w:t xml:space="preserve"> </w:t>
      </w:r>
      <w:r>
        <w:t>- 1</w:t>
      </w:r>
      <w:r>
        <w:rPr>
          <w:spacing w:val="40"/>
        </w:rPr>
        <w:t xml:space="preserve"> </w:t>
      </w:r>
      <w:r>
        <w:t>человек,</w:t>
      </w:r>
      <w:r>
        <w:rPr>
          <w:spacing w:val="40"/>
        </w:rPr>
        <w:t xml:space="preserve"> </w:t>
      </w:r>
      <w:r>
        <w:t>учитель-логопед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чел</w:t>
      </w:r>
    </w:p>
    <w:p w14:paraId="F1090000">
      <w:pPr>
        <w:pStyle w:val="Style_11"/>
        <w:numPr>
          <w:ilvl w:val="0"/>
          <w:numId w:val="89"/>
        </w:numPr>
        <w:tabs>
          <w:tab w:leader="none" w:pos="2206" w:val="left"/>
        </w:tabs>
        <w:ind w:hanging="210" w:left="2206"/>
        <w:jc w:val="both"/>
        <w:rPr>
          <w:i w:val="1"/>
          <w:sz w:val="20"/>
        </w:rPr>
      </w:pPr>
      <w:r>
        <w:rPr>
          <w:i w:val="1"/>
          <w:sz w:val="23"/>
        </w:rPr>
        <w:t>Информационное</w:t>
      </w:r>
      <w:r>
        <w:rPr>
          <w:i w:val="1"/>
          <w:spacing w:val="23"/>
          <w:sz w:val="23"/>
        </w:rPr>
        <w:t xml:space="preserve"> </w:t>
      </w:r>
      <w:r>
        <w:rPr>
          <w:i w:val="1"/>
          <w:spacing w:val="-2"/>
          <w:sz w:val="23"/>
        </w:rPr>
        <w:t>обеспечение</w:t>
      </w:r>
    </w:p>
    <w:p w14:paraId="F2090000">
      <w:pPr>
        <w:pStyle w:val="Style_1"/>
        <w:spacing w:before="46" w:line="288" w:lineRule="auto"/>
        <w:ind w:firstLine="763" w:left="940" w:right="941"/>
      </w:pPr>
      <w:r>
        <w:t>Информационное</w:t>
      </w:r>
      <w:r>
        <w:rPr>
          <w:spacing w:val="80"/>
        </w:rPr>
        <w:t xml:space="preserve"> </w:t>
      </w:r>
      <w:r>
        <w:t>обеспечение</w:t>
      </w:r>
      <w:r>
        <w:rPr>
          <w:spacing w:val="80"/>
        </w:rPr>
        <w:t xml:space="preserve"> </w:t>
      </w:r>
      <w:r>
        <w:t>субъектов</w:t>
      </w:r>
      <w:r>
        <w:rPr>
          <w:spacing w:val="80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дает</w:t>
      </w:r>
      <w:r>
        <w:rPr>
          <w:spacing w:val="40"/>
        </w:rPr>
        <w:t xml:space="preserve"> </w:t>
      </w:r>
      <w:r>
        <w:t>возможность для доступа каждого субъекта образовательного процесса к информационно - методическим фондам и базам данных, системным источникам информации, наличие методических</w:t>
      </w:r>
      <w:r>
        <w:rPr>
          <w:spacing w:val="40"/>
        </w:rPr>
        <w:t xml:space="preserve"> </w:t>
      </w:r>
      <w:r>
        <w:t>пособий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рекомендаций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вс</w:t>
      </w:r>
      <w:r>
        <w:t>ем</w:t>
      </w:r>
      <w:r>
        <w:rPr>
          <w:spacing w:val="40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учебнонаглядных</w:t>
      </w:r>
      <w:r>
        <w:t xml:space="preserve"> пособий и т.д.</w:t>
      </w:r>
    </w:p>
    <w:p w14:paraId="F3090000">
      <w:pPr>
        <w:pStyle w:val="Style_1"/>
        <w:ind w:firstLine="0" w:left="0"/>
        <w:jc w:val="left"/>
      </w:pPr>
    </w:p>
    <w:p w14:paraId="F4090000">
      <w:pPr>
        <w:pStyle w:val="Style_1"/>
        <w:spacing w:before="102"/>
        <w:ind w:firstLine="0" w:left="0"/>
        <w:jc w:val="left"/>
      </w:pPr>
    </w:p>
    <w:p w14:paraId="F5090000">
      <w:pPr>
        <w:pStyle w:val="Style_2"/>
        <w:spacing w:line="288" w:lineRule="auto"/>
        <w:ind w:hanging="324" w:left="2150"/>
        <w:jc w:val="left"/>
      </w:pPr>
      <w:r>
        <w:t xml:space="preserve">Планируемые результаты коррекционной работы с </w:t>
      </w:r>
      <w:r>
        <w:t>обучающимся</w:t>
      </w:r>
      <w:r>
        <w:t xml:space="preserve"> с задержкой психического развития на уровне начального общего образования</w:t>
      </w:r>
    </w:p>
    <w:p w14:paraId="F6090000">
      <w:pPr>
        <w:pStyle w:val="Style_1"/>
        <w:spacing w:before="94"/>
        <w:ind w:firstLine="0" w:left="0"/>
        <w:jc w:val="left"/>
        <w:rPr>
          <w:b w:val="1"/>
        </w:rPr>
      </w:pPr>
    </w:p>
    <w:p w14:paraId="F7090000">
      <w:pPr>
        <w:tabs>
          <w:tab w:leader="none" w:pos="3708" w:val="left"/>
          <w:tab w:leader="none" w:pos="5458" w:val="left"/>
          <w:tab w:leader="none" w:pos="7647" w:val="left"/>
          <w:tab w:leader="none" w:pos="9406" w:val="left"/>
          <w:tab w:leader="none" w:pos="10573" w:val="left"/>
        </w:tabs>
        <w:spacing w:before="1" w:line="288" w:lineRule="auto"/>
        <w:ind w:firstLine="715" w:left="916" w:right="968"/>
        <w:rPr>
          <w:b w:val="1"/>
          <w:sz w:val="23"/>
        </w:rPr>
      </w:pPr>
      <w:r>
        <w:rPr>
          <w:b w:val="1"/>
          <w:spacing w:val="-2"/>
          <w:sz w:val="23"/>
        </w:rPr>
        <w:t>Удовлетворение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специальных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образовательных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потребностей</w:t>
      </w:r>
      <w:r>
        <w:rPr>
          <w:b w:val="1"/>
          <w:sz w:val="23"/>
        </w:rPr>
        <w:tab/>
      </w:r>
      <w:r>
        <w:rPr>
          <w:b w:val="1"/>
          <w:spacing w:val="-2"/>
          <w:sz w:val="23"/>
        </w:rPr>
        <w:t>ребенка</w:t>
      </w:r>
      <w:r>
        <w:rPr>
          <w:b w:val="1"/>
          <w:sz w:val="23"/>
        </w:rPr>
        <w:tab/>
      </w:r>
      <w:r>
        <w:rPr>
          <w:b w:val="1"/>
          <w:spacing w:val="-10"/>
          <w:sz w:val="23"/>
        </w:rPr>
        <w:t xml:space="preserve">с </w:t>
      </w:r>
      <w:r>
        <w:rPr>
          <w:b w:val="1"/>
          <w:sz w:val="23"/>
        </w:rPr>
        <w:t>задержкой психического развития:</w:t>
      </w:r>
    </w:p>
    <w:p w14:paraId="F8090000">
      <w:pPr>
        <w:pStyle w:val="Style_11"/>
        <w:numPr>
          <w:ilvl w:val="1"/>
          <w:numId w:val="89"/>
        </w:numPr>
        <w:tabs>
          <w:tab w:leader="none" w:pos="3064" w:val="left"/>
        </w:tabs>
        <w:spacing w:line="256" w:lineRule="exact"/>
        <w:ind w:firstLine="0" w:left="3064"/>
        <w:jc w:val="left"/>
        <w:rPr>
          <w:sz w:val="23"/>
        </w:rPr>
      </w:pPr>
      <w:r>
        <w:rPr>
          <w:sz w:val="23"/>
        </w:rPr>
        <w:t>успешно</w:t>
      </w:r>
      <w:r>
        <w:rPr>
          <w:spacing w:val="54"/>
          <w:sz w:val="23"/>
        </w:rPr>
        <w:t xml:space="preserve"> </w:t>
      </w:r>
      <w:r>
        <w:rPr>
          <w:sz w:val="23"/>
        </w:rPr>
        <w:t>адаптируется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организации;</w:t>
      </w:r>
    </w:p>
    <w:p w14:paraId="F909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1"/>
        <w:ind w:firstLine="0" w:left="3064"/>
        <w:jc w:val="left"/>
        <w:rPr>
          <w:sz w:val="23"/>
        </w:rPr>
      </w:pPr>
      <w:r>
        <w:rPr>
          <w:sz w:val="23"/>
        </w:rPr>
        <w:t>проявляет</w:t>
      </w:r>
      <w:r>
        <w:rPr>
          <w:spacing w:val="18"/>
          <w:sz w:val="23"/>
        </w:rPr>
        <w:t xml:space="preserve"> </w:t>
      </w:r>
      <w:r>
        <w:rPr>
          <w:sz w:val="23"/>
        </w:rPr>
        <w:t>познавательную</w:t>
      </w:r>
      <w:r>
        <w:rPr>
          <w:spacing w:val="46"/>
          <w:sz w:val="23"/>
        </w:rPr>
        <w:t xml:space="preserve"> </w:t>
      </w:r>
      <w:r>
        <w:rPr>
          <w:spacing w:val="-2"/>
          <w:sz w:val="23"/>
        </w:rPr>
        <w:t>активность;</w:t>
      </w:r>
    </w:p>
    <w:p w14:paraId="FA09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5" w:line="288" w:lineRule="auto"/>
        <w:ind w:firstLine="705" w:left="0" w:right="1955"/>
        <w:jc w:val="left"/>
        <w:rPr>
          <w:sz w:val="23"/>
        </w:rPr>
      </w:pPr>
      <w:r>
        <w:rPr>
          <w:sz w:val="23"/>
        </w:rPr>
        <w:t>умеет</w:t>
      </w:r>
      <w:r>
        <w:rPr>
          <w:spacing w:val="-5"/>
          <w:sz w:val="23"/>
        </w:rPr>
        <w:t xml:space="preserve"> </w:t>
      </w:r>
      <w:r>
        <w:rPr>
          <w:sz w:val="23"/>
        </w:rPr>
        <w:t>выражать</w:t>
      </w:r>
      <w:r>
        <w:rPr>
          <w:spacing w:val="-3"/>
          <w:sz w:val="23"/>
        </w:rPr>
        <w:t xml:space="preserve"> </w:t>
      </w:r>
      <w:r>
        <w:rPr>
          <w:sz w:val="23"/>
        </w:rPr>
        <w:t>свое</w:t>
      </w:r>
      <w:r>
        <w:rPr>
          <w:spacing w:val="-4"/>
          <w:sz w:val="23"/>
        </w:rPr>
        <w:t xml:space="preserve"> </w:t>
      </w:r>
      <w:r>
        <w:rPr>
          <w:sz w:val="23"/>
        </w:rPr>
        <w:t>эмоциональное</w:t>
      </w:r>
      <w:r>
        <w:rPr>
          <w:spacing w:val="-3"/>
          <w:sz w:val="23"/>
        </w:rPr>
        <w:t xml:space="preserve"> </w:t>
      </w:r>
      <w:r>
        <w:rPr>
          <w:sz w:val="23"/>
        </w:rPr>
        <w:t>состояние,</w:t>
      </w:r>
      <w:r>
        <w:rPr>
          <w:spacing w:val="-6"/>
          <w:sz w:val="23"/>
        </w:rPr>
        <w:t xml:space="preserve"> </w:t>
      </w:r>
      <w:r>
        <w:rPr>
          <w:sz w:val="23"/>
        </w:rPr>
        <w:t>прилагать</w:t>
      </w:r>
      <w:r>
        <w:rPr>
          <w:spacing w:val="-4"/>
          <w:sz w:val="23"/>
        </w:rPr>
        <w:t xml:space="preserve"> </w:t>
      </w:r>
      <w:r>
        <w:rPr>
          <w:sz w:val="23"/>
        </w:rPr>
        <w:t>волевые усилия к решению поставленных задач;</w:t>
      </w:r>
    </w:p>
    <w:p w14:paraId="FB09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7"/>
        <w:ind w:firstLine="0" w:left="3064"/>
        <w:jc w:val="left"/>
        <w:rPr>
          <w:sz w:val="23"/>
        </w:rPr>
      </w:pPr>
      <w:r>
        <w:rPr>
          <w:sz w:val="23"/>
        </w:rPr>
        <w:t>имеет</w:t>
      </w:r>
      <w:r>
        <w:rPr>
          <w:spacing w:val="24"/>
          <w:sz w:val="23"/>
        </w:rPr>
        <w:t xml:space="preserve"> </w:t>
      </w:r>
      <w:r>
        <w:rPr>
          <w:sz w:val="23"/>
        </w:rPr>
        <w:t>сформированную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35"/>
          <w:sz w:val="23"/>
        </w:rPr>
        <w:t xml:space="preserve"> </w:t>
      </w:r>
      <w:r>
        <w:rPr>
          <w:spacing w:val="-2"/>
          <w:sz w:val="23"/>
        </w:rPr>
        <w:t>мотивацию;</w:t>
      </w:r>
    </w:p>
    <w:p w14:paraId="FC09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6"/>
        <w:ind w:firstLine="0" w:left="3064"/>
        <w:jc w:val="left"/>
        <w:rPr>
          <w:sz w:val="23"/>
        </w:rPr>
      </w:pPr>
      <w:r>
        <w:rPr>
          <w:sz w:val="23"/>
        </w:rPr>
        <w:t>ориентируется</w:t>
      </w:r>
      <w:r>
        <w:rPr>
          <w:spacing w:val="24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моральные</w:t>
      </w:r>
      <w:r>
        <w:rPr>
          <w:spacing w:val="20"/>
          <w:sz w:val="23"/>
        </w:rPr>
        <w:t xml:space="preserve"> </w:t>
      </w:r>
      <w:r>
        <w:rPr>
          <w:sz w:val="23"/>
        </w:rPr>
        <w:t>нормы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их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выполнение;</w:t>
      </w:r>
    </w:p>
    <w:p w14:paraId="FD090000">
      <w:pPr>
        <w:pStyle w:val="Style_11"/>
        <w:numPr>
          <w:ilvl w:val="1"/>
          <w:numId w:val="89"/>
        </w:numPr>
        <w:tabs>
          <w:tab w:leader="none" w:pos="3064" w:val="left"/>
          <w:tab w:leader="none" w:pos="4572" w:val="left"/>
          <w:tab w:leader="none" w:pos="5076" w:val="left"/>
          <w:tab w:leader="none" w:pos="6862" w:val="left"/>
          <w:tab w:leader="none" w:pos="8866" w:val="left"/>
          <w:tab w:leader="none" w:pos="9356" w:val="left"/>
        </w:tabs>
        <w:spacing w:before="68" w:line="288" w:lineRule="auto"/>
        <w:ind w:firstLine="705" w:left="0" w:right="999"/>
        <w:jc w:val="left"/>
        <w:rPr>
          <w:sz w:val="23"/>
        </w:rPr>
      </w:pPr>
      <w:r>
        <w:rPr>
          <w:spacing w:val="-2"/>
          <w:sz w:val="23"/>
        </w:rPr>
        <w:t>организует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осуществляет</w:t>
      </w:r>
      <w:r>
        <w:rPr>
          <w:sz w:val="23"/>
        </w:rPr>
        <w:tab/>
      </w:r>
      <w:r>
        <w:rPr>
          <w:spacing w:val="-2"/>
          <w:sz w:val="23"/>
        </w:rPr>
        <w:t>сотрудничество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spacing w:val="-2"/>
          <w:sz w:val="23"/>
        </w:rPr>
        <w:t xml:space="preserve">участниками </w:t>
      </w:r>
      <w:r>
        <w:rPr>
          <w:sz w:val="23"/>
        </w:rPr>
        <w:t>образовательных отношений.</w:t>
      </w:r>
    </w:p>
    <w:p w14:paraId="FE090000">
      <w:pPr>
        <w:pStyle w:val="Style_2"/>
        <w:spacing w:before="31"/>
        <w:ind w:firstLine="0" w:left="2366"/>
        <w:jc w:val="left"/>
      </w:pPr>
      <w:r>
        <w:t>Коррекция</w:t>
      </w:r>
      <w:r>
        <w:rPr>
          <w:spacing w:val="43"/>
        </w:rPr>
        <w:t xml:space="preserve"> </w:t>
      </w:r>
      <w:r>
        <w:t>негативных</w:t>
      </w:r>
      <w:r>
        <w:rPr>
          <w:spacing w:val="29"/>
        </w:rPr>
        <w:t xml:space="preserve"> </w:t>
      </w:r>
      <w:r>
        <w:t>тенденций</w:t>
      </w:r>
      <w:r>
        <w:rPr>
          <w:spacing w:val="45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rPr>
          <w:spacing w:val="-2"/>
        </w:rPr>
        <w:t>учащегося:</w:t>
      </w:r>
    </w:p>
    <w:p w14:paraId="FF09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39"/>
        <w:ind w:firstLine="0" w:left="3064"/>
        <w:jc w:val="left"/>
        <w:rPr>
          <w:sz w:val="23"/>
        </w:rPr>
      </w:pPr>
      <w:r>
        <w:rPr>
          <w:sz w:val="23"/>
        </w:rPr>
        <w:t>дифференцирует</w:t>
      </w:r>
      <w:r>
        <w:rPr>
          <w:spacing w:val="39"/>
          <w:sz w:val="23"/>
        </w:rPr>
        <w:t xml:space="preserve"> </w:t>
      </w:r>
      <w:r>
        <w:rPr>
          <w:sz w:val="23"/>
        </w:rPr>
        <w:t>информацию</w:t>
      </w:r>
      <w:r>
        <w:rPr>
          <w:spacing w:val="50"/>
          <w:sz w:val="23"/>
        </w:rPr>
        <w:t xml:space="preserve"> </w:t>
      </w:r>
      <w:r>
        <w:rPr>
          <w:sz w:val="23"/>
        </w:rPr>
        <w:t>различной</w:t>
      </w:r>
      <w:r>
        <w:rPr>
          <w:spacing w:val="33"/>
          <w:sz w:val="23"/>
        </w:rPr>
        <w:t xml:space="preserve"> </w:t>
      </w:r>
      <w:r>
        <w:rPr>
          <w:spacing w:val="-2"/>
          <w:sz w:val="23"/>
        </w:rPr>
        <w:t>модальности;</w:t>
      </w:r>
    </w:p>
    <w:p w14:paraId="00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8"/>
        <w:ind w:firstLine="0" w:left="3064"/>
        <w:jc w:val="left"/>
        <w:rPr>
          <w:sz w:val="23"/>
        </w:rPr>
      </w:pPr>
      <w:r>
        <w:rPr>
          <w:sz w:val="23"/>
        </w:rPr>
        <w:t>соотносит</w:t>
      </w:r>
      <w:r>
        <w:rPr>
          <w:spacing w:val="51"/>
          <w:sz w:val="23"/>
        </w:rPr>
        <w:t xml:space="preserve"> </w:t>
      </w:r>
      <w:r>
        <w:rPr>
          <w:sz w:val="23"/>
        </w:rPr>
        <w:t>предметы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23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их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свойствами;</w:t>
      </w:r>
    </w:p>
    <w:p w14:paraId="01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6"/>
        <w:ind w:firstLine="0" w:left="3064"/>
        <w:jc w:val="left"/>
        <w:rPr>
          <w:sz w:val="23"/>
        </w:rPr>
      </w:pPr>
      <w:r>
        <w:rPr>
          <w:sz w:val="23"/>
        </w:rPr>
        <w:t>ориентируется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25"/>
          <w:sz w:val="23"/>
        </w:rPr>
        <w:t xml:space="preserve"> </w:t>
      </w:r>
      <w:r>
        <w:rPr>
          <w:sz w:val="23"/>
        </w:rPr>
        <w:t>пространственных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временных</w:t>
      </w:r>
      <w:r>
        <w:rPr>
          <w:spacing w:val="33"/>
          <w:sz w:val="23"/>
        </w:rPr>
        <w:t xml:space="preserve"> </w:t>
      </w:r>
      <w:r>
        <w:rPr>
          <w:spacing w:val="-2"/>
          <w:sz w:val="23"/>
        </w:rPr>
        <w:t>представлениях;</w:t>
      </w:r>
    </w:p>
    <w:p w14:paraId="020A0000">
      <w:pPr>
        <w:pStyle w:val="Style_11"/>
        <w:numPr>
          <w:ilvl w:val="1"/>
          <w:numId w:val="89"/>
        </w:numPr>
        <w:tabs>
          <w:tab w:leader="none" w:pos="3064" w:val="left"/>
          <w:tab w:leader="none" w:pos="4116" w:val="left"/>
          <w:tab w:leader="none" w:pos="5407" w:val="left"/>
          <w:tab w:leader="none" w:pos="7078" w:val="left"/>
          <w:tab w:leader="none" w:pos="8528" w:val="left"/>
          <w:tab w:leader="none" w:pos="8931" w:val="left"/>
        </w:tabs>
        <w:spacing w:before="63" w:line="288" w:lineRule="auto"/>
        <w:ind w:firstLine="705" w:left="0" w:right="992"/>
        <w:jc w:val="left"/>
        <w:rPr>
          <w:sz w:val="23"/>
        </w:rPr>
      </w:pPr>
      <w:r>
        <w:rPr>
          <w:spacing w:val="-2"/>
          <w:sz w:val="23"/>
        </w:rPr>
        <w:t>владеет</w:t>
      </w:r>
      <w:r>
        <w:rPr>
          <w:sz w:val="23"/>
        </w:rPr>
        <w:tab/>
      </w:r>
      <w:r>
        <w:rPr>
          <w:spacing w:val="-2"/>
          <w:sz w:val="23"/>
        </w:rPr>
        <w:t>приемами</w:t>
      </w:r>
      <w:r>
        <w:rPr>
          <w:sz w:val="23"/>
        </w:rPr>
        <w:tab/>
      </w:r>
      <w:r>
        <w:rPr>
          <w:spacing w:val="-2"/>
          <w:sz w:val="23"/>
        </w:rPr>
        <w:t>запоминания,</w:t>
      </w:r>
      <w:r>
        <w:rPr>
          <w:sz w:val="23"/>
        </w:rPr>
        <w:tab/>
      </w:r>
      <w:r>
        <w:rPr>
          <w:spacing w:val="-2"/>
          <w:sz w:val="23"/>
        </w:rPr>
        <w:t>сохранения</w:t>
      </w:r>
      <w:r>
        <w:rPr>
          <w:sz w:val="23"/>
        </w:rPr>
        <w:tab/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spacing w:val="-2"/>
          <w:sz w:val="23"/>
        </w:rPr>
        <w:t>воспроизведения информации;</w:t>
      </w:r>
    </w:p>
    <w:p w14:paraId="030A0000">
      <w:pPr>
        <w:pStyle w:val="Style_11"/>
        <w:numPr>
          <w:ilvl w:val="1"/>
          <w:numId w:val="89"/>
        </w:numPr>
        <w:tabs>
          <w:tab w:leader="none" w:pos="3064" w:val="left"/>
          <w:tab w:leader="none" w:pos="4456" w:val="left"/>
          <w:tab w:leader="none" w:pos="5746" w:val="left"/>
          <w:tab w:leader="none" w:pos="7549" w:val="left"/>
          <w:tab w:leader="none" w:pos="8823" w:val="left"/>
          <w:tab w:leader="none" w:pos="9947" w:val="left"/>
        </w:tabs>
        <w:spacing w:before="9" w:line="276" w:lineRule="auto"/>
        <w:ind w:firstLine="705" w:left="0" w:right="989"/>
        <w:jc w:val="left"/>
        <w:rPr>
          <w:sz w:val="23"/>
        </w:rPr>
      </w:pPr>
      <w:r>
        <w:rPr>
          <w:spacing w:val="-2"/>
          <w:sz w:val="23"/>
        </w:rPr>
        <w:t>выполняет</w:t>
      </w:r>
      <w:r>
        <w:rPr>
          <w:sz w:val="23"/>
        </w:rPr>
        <w:tab/>
      </w:r>
      <w:r>
        <w:rPr>
          <w:spacing w:val="-2"/>
          <w:sz w:val="23"/>
        </w:rPr>
        <w:t>основные</w:t>
      </w:r>
      <w:r>
        <w:rPr>
          <w:sz w:val="23"/>
        </w:rPr>
        <w:tab/>
      </w:r>
      <w:r>
        <w:rPr>
          <w:spacing w:val="-2"/>
          <w:sz w:val="23"/>
        </w:rPr>
        <w:t>мыслительные</w:t>
      </w:r>
      <w:r>
        <w:rPr>
          <w:sz w:val="23"/>
        </w:rPr>
        <w:tab/>
      </w:r>
      <w:r>
        <w:rPr>
          <w:spacing w:val="-2"/>
          <w:sz w:val="23"/>
        </w:rPr>
        <w:t>операции</w:t>
      </w:r>
      <w:r>
        <w:rPr>
          <w:sz w:val="23"/>
        </w:rPr>
        <w:tab/>
      </w:r>
      <w:r>
        <w:rPr>
          <w:spacing w:val="-2"/>
          <w:sz w:val="23"/>
        </w:rPr>
        <w:t>(анализ,</w:t>
      </w:r>
      <w:r>
        <w:rPr>
          <w:sz w:val="23"/>
        </w:rPr>
        <w:tab/>
      </w:r>
      <w:r>
        <w:rPr>
          <w:spacing w:val="-2"/>
          <w:sz w:val="23"/>
        </w:rPr>
        <w:t xml:space="preserve">синтез, </w:t>
      </w:r>
      <w:r>
        <w:rPr>
          <w:sz w:val="23"/>
        </w:rPr>
        <w:t>обобщение, сравнение, классификация);</w:t>
      </w:r>
    </w:p>
    <w:p w14:paraId="04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31"/>
        <w:ind w:firstLine="0" w:left="3064"/>
        <w:jc w:val="left"/>
        <w:rPr>
          <w:sz w:val="23"/>
        </w:rPr>
      </w:pPr>
      <w:r>
        <w:rPr>
          <w:sz w:val="23"/>
        </w:rPr>
        <w:t>адекватно</w:t>
      </w:r>
      <w:r>
        <w:rPr>
          <w:spacing w:val="37"/>
          <w:sz w:val="23"/>
        </w:rPr>
        <w:t xml:space="preserve"> </w:t>
      </w:r>
      <w:r>
        <w:rPr>
          <w:sz w:val="23"/>
        </w:rPr>
        <w:t>относится</w:t>
      </w:r>
      <w:r>
        <w:rPr>
          <w:spacing w:val="29"/>
          <w:sz w:val="23"/>
        </w:rPr>
        <w:t xml:space="preserve"> </w:t>
      </w:r>
      <w:r>
        <w:rPr>
          <w:sz w:val="23"/>
        </w:rPr>
        <w:t>к</w:t>
      </w:r>
      <w:r>
        <w:rPr>
          <w:spacing w:val="28"/>
          <w:sz w:val="23"/>
        </w:rPr>
        <w:t xml:space="preserve"> </w:t>
      </w:r>
      <w:r>
        <w:rPr>
          <w:sz w:val="23"/>
        </w:rPr>
        <w:t>учебно-воспитательному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процессу;</w:t>
      </w:r>
    </w:p>
    <w:p w14:paraId="05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9"/>
        <w:ind w:firstLine="0" w:left="3064"/>
        <w:jc w:val="left"/>
        <w:rPr>
          <w:sz w:val="23"/>
        </w:rPr>
      </w:pPr>
      <w:r>
        <w:rPr>
          <w:sz w:val="23"/>
        </w:rPr>
        <w:t>работает</w:t>
      </w:r>
      <w:r>
        <w:rPr>
          <w:spacing w:val="21"/>
          <w:sz w:val="23"/>
        </w:rPr>
        <w:t xml:space="preserve"> </w:t>
      </w:r>
      <w:r>
        <w:rPr>
          <w:sz w:val="23"/>
        </w:rPr>
        <w:t>по</w:t>
      </w:r>
      <w:r>
        <w:rPr>
          <w:spacing w:val="15"/>
          <w:sz w:val="23"/>
        </w:rPr>
        <w:t xml:space="preserve"> </w:t>
      </w:r>
      <w:r>
        <w:rPr>
          <w:sz w:val="23"/>
        </w:rPr>
        <w:t>алгоритму,</w:t>
      </w:r>
      <w:r>
        <w:rPr>
          <w:spacing w:val="37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27"/>
          <w:sz w:val="23"/>
        </w:rPr>
        <w:t xml:space="preserve"> </w:t>
      </w:r>
      <w:r>
        <w:rPr>
          <w:sz w:val="23"/>
        </w:rPr>
        <w:t>с</w:t>
      </w:r>
      <w:r>
        <w:rPr>
          <w:spacing w:val="17"/>
          <w:sz w:val="23"/>
        </w:rPr>
        <w:t xml:space="preserve"> </w:t>
      </w:r>
      <w:r>
        <w:rPr>
          <w:sz w:val="23"/>
        </w:rPr>
        <w:t>установленными</w:t>
      </w:r>
      <w:r>
        <w:rPr>
          <w:spacing w:val="33"/>
          <w:sz w:val="23"/>
        </w:rPr>
        <w:t xml:space="preserve"> </w:t>
      </w:r>
      <w:r>
        <w:rPr>
          <w:spacing w:val="-2"/>
          <w:sz w:val="23"/>
        </w:rPr>
        <w:t>правилами;</w:t>
      </w:r>
    </w:p>
    <w:p w14:paraId="06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3"/>
        <w:ind w:firstLine="0" w:left="3064"/>
        <w:jc w:val="left"/>
        <w:rPr>
          <w:sz w:val="23"/>
        </w:rPr>
      </w:pPr>
      <w:r>
        <w:rPr>
          <w:sz w:val="23"/>
        </w:rPr>
        <w:t>контролирует</w:t>
      </w:r>
      <w:r>
        <w:rPr>
          <w:spacing w:val="77"/>
          <w:sz w:val="23"/>
        </w:rPr>
        <w:t xml:space="preserve"> </w:t>
      </w:r>
      <w:r>
        <w:rPr>
          <w:sz w:val="23"/>
        </w:rPr>
        <w:t>свою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деятельность;</w:t>
      </w:r>
    </w:p>
    <w:p w14:paraId="07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8"/>
        <w:ind w:firstLine="0" w:left="3064"/>
        <w:jc w:val="left"/>
        <w:rPr>
          <w:sz w:val="23"/>
        </w:rPr>
      </w:pPr>
      <w:r>
        <w:rPr>
          <w:sz w:val="23"/>
        </w:rPr>
        <w:t>адекватно</w:t>
      </w:r>
      <w:r>
        <w:rPr>
          <w:spacing w:val="20"/>
          <w:sz w:val="23"/>
        </w:rPr>
        <w:t xml:space="preserve"> </w:t>
      </w:r>
      <w:r>
        <w:rPr>
          <w:sz w:val="23"/>
        </w:rPr>
        <w:t>принимает</w:t>
      </w:r>
      <w:r>
        <w:rPr>
          <w:spacing w:val="22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6"/>
          <w:sz w:val="23"/>
        </w:rPr>
        <w:t xml:space="preserve"> </w:t>
      </w:r>
      <w:r>
        <w:rPr>
          <w:sz w:val="23"/>
        </w:rPr>
        <w:t>взрослого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сверстника;</w:t>
      </w:r>
    </w:p>
    <w:p w14:paraId="080A0000">
      <w:pPr>
        <w:sectPr>
          <w:footerReference r:id="rId21" w:type="default"/>
          <w:pgSz w:h="16870" w:orient="portrait" w:w="11920"/>
          <w:pgMar w:bottom="1500" w:footer="1259" w:gutter="0" w:header="0" w:left="140" w:right="120" w:top="1340"/>
        </w:sectPr>
      </w:pPr>
    </w:p>
    <w:p w14:paraId="09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80" w:line="288" w:lineRule="auto"/>
        <w:ind w:firstLine="705" w:left="0" w:right="1589"/>
        <w:jc w:val="left"/>
        <w:rPr>
          <w:sz w:val="23"/>
        </w:rPr>
      </w:pPr>
      <w:r>
        <w:rPr>
          <w:sz w:val="23"/>
        </w:rPr>
        <w:t>понимает</w:t>
      </w:r>
      <w:r>
        <w:rPr>
          <w:spacing w:val="40"/>
          <w:sz w:val="23"/>
        </w:rPr>
        <w:t xml:space="preserve"> </w:t>
      </w:r>
      <w:r>
        <w:rPr>
          <w:sz w:val="23"/>
        </w:rPr>
        <w:t>собственные эмоции</w:t>
      </w:r>
      <w:r>
        <w:rPr>
          <w:spacing w:val="39"/>
          <w:sz w:val="23"/>
        </w:rPr>
        <w:t xml:space="preserve"> </w:t>
      </w:r>
      <w:r>
        <w:rPr>
          <w:sz w:val="23"/>
        </w:rPr>
        <w:t>и чувства, а</w:t>
      </w:r>
      <w:r>
        <w:rPr>
          <w:spacing w:val="38"/>
          <w:sz w:val="23"/>
        </w:rPr>
        <w:t xml:space="preserve"> </w:t>
      </w:r>
      <w:r>
        <w:rPr>
          <w:sz w:val="23"/>
        </w:rPr>
        <w:t>также эмоции</w:t>
      </w:r>
      <w:r>
        <w:rPr>
          <w:spacing w:val="39"/>
          <w:sz w:val="23"/>
        </w:rPr>
        <w:t xml:space="preserve"> </w:t>
      </w:r>
      <w:r>
        <w:rPr>
          <w:sz w:val="23"/>
        </w:rPr>
        <w:t>и чувства других людей;</w:t>
      </w:r>
    </w:p>
    <w:p w14:paraId="0A0A0000">
      <w:pPr>
        <w:pStyle w:val="Style_11"/>
        <w:numPr>
          <w:ilvl w:val="1"/>
          <w:numId w:val="89"/>
        </w:numPr>
        <w:tabs>
          <w:tab w:leader="none" w:pos="3064" w:val="left"/>
          <w:tab w:leader="none" w:pos="4708" w:val="left"/>
          <w:tab w:leader="none" w:pos="5422" w:val="left"/>
          <w:tab w:leader="none" w:pos="6487" w:val="left"/>
          <w:tab w:leader="none" w:pos="7503" w:val="left"/>
          <w:tab w:leader="none" w:pos="8758" w:val="left"/>
          <w:tab w:leader="none" w:pos="10544" w:val="left"/>
        </w:tabs>
        <w:spacing w:before="16" w:line="276" w:lineRule="auto"/>
        <w:ind w:firstLine="705" w:left="0" w:right="977"/>
        <w:jc w:val="left"/>
        <w:rPr>
          <w:sz w:val="23"/>
        </w:rPr>
      </w:pPr>
      <w:r>
        <w:rPr>
          <w:spacing w:val="-2"/>
          <w:sz w:val="23"/>
        </w:rPr>
        <w:t>контролирует</w:t>
      </w:r>
      <w:r>
        <w:rPr>
          <w:sz w:val="23"/>
        </w:rPr>
        <w:tab/>
      </w:r>
      <w:r>
        <w:rPr>
          <w:spacing w:val="-4"/>
          <w:sz w:val="23"/>
        </w:rPr>
        <w:t>свои</w:t>
      </w:r>
      <w:r>
        <w:rPr>
          <w:sz w:val="23"/>
        </w:rPr>
        <w:tab/>
      </w:r>
      <w:r>
        <w:rPr>
          <w:spacing w:val="-2"/>
          <w:sz w:val="23"/>
        </w:rPr>
        <w:t>эмоции,</w:t>
      </w:r>
      <w:r>
        <w:rPr>
          <w:sz w:val="23"/>
        </w:rPr>
        <w:tab/>
      </w:r>
      <w:r>
        <w:rPr>
          <w:spacing w:val="-2"/>
          <w:sz w:val="23"/>
        </w:rPr>
        <w:t>владеет</w:t>
      </w:r>
      <w:r>
        <w:rPr>
          <w:sz w:val="23"/>
        </w:rPr>
        <w:tab/>
      </w:r>
      <w:r>
        <w:rPr>
          <w:spacing w:val="-2"/>
          <w:sz w:val="23"/>
        </w:rPr>
        <w:t>навыками</w:t>
      </w:r>
      <w:r>
        <w:rPr>
          <w:sz w:val="23"/>
        </w:rPr>
        <w:tab/>
      </w:r>
      <w:r>
        <w:rPr>
          <w:spacing w:val="-2"/>
          <w:sz w:val="23"/>
        </w:rPr>
        <w:t>саморегуляции</w:t>
      </w:r>
      <w:r>
        <w:rPr>
          <w:sz w:val="23"/>
        </w:rPr>
        <w:tab/>
      </w:r>
      <w:r>
        <w:rPr>
          <w:spacing w:val="-10"/>
          <w:sz w:val="23"/>
        </w:rPr>
        <w:t xml:space="preserve">и </w:t>
      </w:r>
      <w:r>
        <w:rPr>
          <w:spacing w:val="-2"/>
          <w:sz w:val="23"/>
        </w:rPr>
        <w:t>самоконтроля;</w:t>
      </w:r>
    </w:p>
    <w:p w14:paraId="0B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24"/>
        <w:ind w:firstLine="0" w:left="3064"/>
        <w:jc w:val="left"/>
        <w:rPr>
          <w:sz w:val="23"/>
        </w:rPr>
      </w:pPr>
      <w:r>
        <w:rPr>
          <w:sz w:val="23"/>
        </w:rPr>
        <w:t>владеет</w:t>
      </w:r>
      <w:r>
        <w:rPr>
          <w:spacing w:val="17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36"/>
          <w:sz w:val="23"/>
        </w:rPr>
        <w:t xml:space="preserve"> </w:t>
      </w:r>
      <w:r>
        <w:rPr>
          <w:sz w:val="23"/>
        </w:rPr>
        <w:t>партнерского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23"/>
          <w:sz w:val="23"/>
        </w:rPr>
        <w:t xml:space="preserve"> </w:t>
      </w:r>
      <w:r>
        <w:rPr>
          <w:sz w:val="23"/>
        </w:rPr>
        <w:t>группового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сотрудничества;</w:t>
      </w:r>
    </w:p>
    <w:p w14:paraId="0C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6"/>
        <w:ind w:firstLine="0" w:left="3064"/>
        <w:jc w:val="left"/>
        <w:rPr>
          <w:sz w:val="23"/>
        </w:rPr>
      </w:pPr>
      <w:r>
        <w:rPr>
          <w:sz w:val="23"/>
        </w:rPr>
        <w:t>строит</w:t>
      </w:r>
      <w:r>
        <w:rPr>
          <w:spacing w:val="37"/>
          <w:sz w:val="23"/>
        </w:rPr>
        <w:t xml:space="preserve"> </w:t>
      </w:r>
      <w:r>
        <w:rPr>
          <w:sz w:val="23"/>
        </w:rPr>
        <w:t>монологическое</w:t>
      </w:r>
      <w:r>
        <w:rPr>
          <w:spacing w:val="25"/>
          <w:sz w:val="23"/>
        </w:rPr>
        <w:t xml:space="preserve"> </w:t>
      </w:r>
      <w:r>
        <w:rPr>
          <w:sz w:val="23"/>
        </w:rPr>
        <w:t>высказывание,</w:t>
      </w:r>
      <w:r>
        <w:rPr>
          <w:spacing w:val="78"/>
          <w:sz w:val="23"/>
        </w:rPr>
        <w:t xml:space="preserve"> </w:t>
      </w:r>
      <w:r>
        <w:rPr>
          <w:sz w:val="23"/>
        </w:rPr>
        <w:t>владеет</w:t>
      </w:r>
      <w:r>
        <w:rPr>
          <w:spacing w:val="78"/>
          <w:sz w:val="23"/>
        </w:rPr>
        <w:t xml:space="preserve"> </w:t>
      </w:r>
      <w:r>
        <w:rPr>
          <w:sz w:val="23"/>
        </w:rPr>
        <w:t>диалогической</w:t>
      </w:r>
      <w:r>
        <w:rPr>
          <w:spacing w:val="27"/>
          <w:sz w:val="23"/>
        </w:rPr>
        <w:t xml:space="preserve">  </w:t>
      </w:r>
      <w:r>
        <w:rPr>
          <w:spacing w:val="-2"/>
          <w:sz w:val="23"/>
        </w:rPr>
        <w:t>формой</w:t>
      </w:r>
    </w:p>
    <w:p w14:paraId="0D0A0000">
      <w:pPr>
        <w:pStyle w:val="Style_1"/>
        <w:spacing w:before="52"/>
        <w:ind w:firstLine="0" w:left="1646"/>
        <w:jc w:val="left"/>
      </w:pPr>
      <w:r>
        <w:rPr>
          <w:spacing w:val="-2"/>
        </w:rPr>
        <w:t>речи;</w:t>
      </w:r>
    </w:p>
    <w:p w14:paraId="0E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8"/>
        <w:ind w:firstLine="0" w:left="3064"/>
        <w:jc w:val="left"/>
        <w:rPr>
          <w:sz w:val="23"/>
        </w:rPr>
      </w:pPr>
      <w:r>
        <w:rPr>
          <w:sz w:val="23"/>
        </w:rPr>
        <w:t>использует</w:t>
      </w:r>
      <w:r>
        <w:rPr>
          <w:spacing w:val="37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30"/>
          <w:sz w:val="23"/>
        </w:rPr>
        <w:t xml:space="preserve"> </w:t>
      </w:r>
      <w:r>
        <w:rPr>
          <w:sz w:val="23"/>
        </w:rPr>
        <w:t>невербального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взаимодействия;</w:t>
      </w:r>
    </w:p>
    <w:p w14:paraId="0F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6"/>
        <w:ind w:firstLine="0" w:left="3064"/>
        <w:jc w:val="left"/>
        <w:rPr>
          <w:sz w:val="23"/>
        </w:rPr>
      </w:pPr>
      <w:r>
        <w:rPr>
          <w:sz w:val="23"/>
        </w:rPr>
        <w:t>выражает</w:t>
      </w:r>
      <w:r>
        <w:rPr>
          <w:spacing w:val="40"/>
          <w:sz w:val="23"/>
        </w:rPr>
        <w:t xml:space="preserve"> </w:t>
      </w:r>
      <w:r>
        <w:rPr>
          <w:sz w:val="23"/>
        </w:rPr>
        <w:t>свои</w:t>
      </w:r>
      <w:r>
        <w:rPr>
          <w:spacing w:val="42"/>
          <w:sz w:val="23"/>
        </w:rPr>
        <w:t xml:space="preserve"> </w:t>
      </w:r>
      <w:r>
        <w:rPr>
          <w:sz w:val="23"/>
        </w:rPr>
        <w:t>мысли</w:t>
      </w:r>
      <w:r>
        <w:rPr>
          <w:spacing w:val="46"/>
          <w:sz w:val="23"/>
        </w:rPr>
        <w:t xml:space="preserve"> </w:t>
      </w:r>
      <w:r>
        <w:rPr>
          <w:sz w:val="23"/>
        </w:rPr>
        <w:t>и</w:t>
      </w:r>
      <w:r>
        <w:rPr>
          <w:spacing w:val="42"/>
          <w:sz w:val="23"/>
        </w:rPr>
        <w:t xml:space="preserve"> </w:t>
      </w:r>
      <w:r>
        <w:rPr>
          <w:sz w:val="23"/>
        </w:rPr>
        <w:t>чувства</w:t>
      </w:r>
      <w:r>
        <w:rPr>
          <w:spacing w:val="43"/>
          <w:sz w:val="23"/>
        </w:rPr>
        <w:t xml:space="preserve"> </w:t>
      </w:r>
      <w:r>
        <w:rPr>
          <w:sz w:val="23"/>
        </w:rPr>
        <w:t>в</w:t>
      </w:r>
      <w:r>
        <w:rPr>
          <w:spacing w:val="37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53"/>
          <w:sz w:val="23"/>
        </w:rPr>
        <w:t xml:space="preserve"> </w:t>
      </w:r>
      <w:r>
        <w:rPr>
          <w:sz w:val="23"/>
        </w:rPr>
        <w:t>от</w:t>
      </w:r>
      <w:r>
        <w:rPr>
          <w:spacing w:val="47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пользуется</w:t>
      </w:r>
    </w:p>
    <w:p w14:paraId="100A0000">
      <w:pPr>
        <w:pStyle w:val="Style_1"/>
        <w:spacing w:before="50"/>
        <w:ind w:firstLine="0" w:left="1646"/>
        <w:jc w:val="left"/>
      </w:pPr>
      <w:r>
        <w:t>формами</w:t>
      </w:r>
      <w:r>
        <w:rPr>
          <w:spacing w:val="28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rPr>
          <w:spacing w:val="-2"/>
        </w:rPr>
        <w:t>этикета;</w:t>
      </w:r>
    </w:p>
    <w:p w14:paraId="11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8" w:line="288" w:lineRule="auto"/>
        <w:ind w:firstLine="705" w:left="0" w:right="1041"/>
        <w:jc w:val="left"/>
        <w:rPr>
          <w:sz w:val="23"/>
        </w:rPr>
      </w:pPr>
      <w:r>
        <w:rPr>
          <w:sz w:val="23"/>
        </w:rPr>
        <w:t>использует</w:t>
      </w:r>
      <w:r>
        <w:rPr>
          <w:spacing w:val="40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эффективного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40"/>
          <w:sz w:val="23"/>
        </w:rPr>
        <w:t xml:space="preserve"> </w:t>
      </w:r>
      <w:r>
        <w:rPr>
          <w:sz w:val="23"/>
        </w:rPr>
        <w:t>разнообразных коммуникативных задач.</w:t>
      </w:r>
    </w:p>
    <w:p w14:paraId="120A0000">
      <w:pPr>
        <w:pStyle w:val="Style_2"/>
        <w:spacing w:before="30"/>
        <w:ind w:firstLine="0" w:left="2366"/>
        <w:jc w:val="left"/>
      </w:pPr>
      <w:r>
        <w:t>Развитие</w:t>
      </w:r>
      <w:r>
        <w:rPr>
          <w:spacing w:val="25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коррекция</w:t>
      </w:r>
      <w:r>
        <w:rPr>
          <w:spacing w:val="34"/>
        </w:rPr>
        <w:t xml:space="preserve"> </w:t>
      </w:r>
      <w:r>
        <w:t>нарушений</w:t>
      </w:r>
      <w:r>
        <w:rPr>
          <w:spacing w:val="44"/>
        </w:rPr>
        <w:t xml:space="preserve"> </w:t>
      </w:r>
      <w:r>
        <w:rPr>
          <w:spacing w:val="-2"/>
        </w:rPr>
        <w:t>речи:</w:t>
      </w:r>
    </w:p>
    <w:p w14:paraId="13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40"/>
        <w:ind w:firstLine="0" w:left="3064"/>
        <w:jc w:val="left"/>
        <w:rPr>
          <w:sz w:val="23"/>
        </w:rPr>
      </w:pPr>
      <w:r>
        <w:rPr>
          <w:sz w:val="23"/>
        </w:rPr>
        <w:t>правильно</w:t>
      </w:r>
      <w:r>
        <w:rPr>
          <w:spacing w:val="11"/>
          <w:sz w:val="23"/>
        </w:rPr>
        <w:t xml:space="preserve"> </w:t>
      </w:r>
      <w:r>
        <w:rPr>
          <w:sz w:val="23"/>
        </w:rPr>
        <w:t>произносит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умеет</w:t>
      </w:r>
      <w:r>
        <w:rPr>
          <w:spacing w:val="11"/>
          <w:sz w:val="23"/>
        </w:rPr>
        <w:t xml:space="preserve"> </w:t>
      </w:r>
      <w:r>
        <w:rPr>
          <w:sz w:val="23"/>
        </w:rPr>
        <w:t>дифференцировать</w:t>
      </w:r>
      <w:r>
        <w:rPr>
          <w:spacing w:val="31"/>
          <w:sz w:val="23"/>
        </w:rPr>
        <w:t xml:space="preserve"> </w:t>
      </w:r>
      <w:r>
        <w:rPr>
          <w:sz w:val="23"/>
        </w:rPr>
        <w:t>все</w:t>
      </w:r>
      <w:r>
        <w:rPr>
          <w:spacing w:val="10"/>
          <w:sz w:val="23"/>
        </w:rPr>
        <w:t xml:space="preserve"> </w:t>
      </w:r>
      <w:r>
        <w:rPr>
          <w:sz w:val="23"/>
        </w:rPr>
        <w:t>звуки</w:t>
      </w:r>
      <w:r>
        <w:rPr>
          <w:spacing w:val="29"/>
          <w:sz w:val="23"/>
        </w:rPr>
        <w:t xml:space="preserve"> </w:t>
      </w:r>
      <w:r>
        <w:rPr>
          <w:spacing w:val="-2"/>
          <w:sz w:val="23"/>
        </w:rPr>
        <w:t>речи;</w:t>
      </w:r>
    </w:p>
    <w:p w14:paraId="14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75" w:line="276" w:lineRule="auto"/>
        <w:ind w:firstLine="705" w:left="0" w:right="1319"/>
        <w:jc w:val="left"/>
        <w:rPr>
          <w:sz w:val="23"/>
        </w:rPr>
      </w:pPr>
      <w:r>
        <w:rPr>
          <w:sz w:val="23"/>
        </w:rPr>
        <w:t>владеет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представлениями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звуковом</w:t>
      </w:r>
      <w:r>
        <w:rPr>
          <w:spacing w:val="-3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-1"/>
          <w:sz w:val="23"/>
        </w:rPr>
        <w:t xml:space="preserve"> </w:t>
      </w:r>
      <w:r>
        <w:rPr>
          <w:sz w:val="23"/>
        </w:rPr>
        <w:t>слова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-3"/>
          <w:sz w:val="23"/>
        </w:rPr>
        <w:t xml:space="preserve"> </w:t>
      </w:r>
      <w:r>
        <w:rPr>
          <w:sz w:val="23"/>
        </w:rPr>
        <w:t>все</w:t>
      </w:r>
      <w:r>
        <w:rPr>
          <w:spacing w:val="-2"/>
          <w:sz w:val="23"/>
        </w:rPr>
        <w:t xml:space="preserve"> </w:t>
      </w:r>
      <w:r>
        <w:rPr>
          <w:sz w:val="23"/>
        </w:rPr>
        <w:t>виды языкового анализа;</w:t>
      </w:r>
    </w:p>
    <w:p w14:paraId="15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24" w:line="288" w:lineRule="auto"/>
        <w:ind w:firstLine="705" w:left="0" w:right="1031"/>
        <w:jc w:val="left"/>
        <w:rPr>
          <w:sz w:val="23"/>
        </w:rPr>
      </w:pPr>
      <w:r>
        <w:rPr>
          <w:sz w:val="23"/>
        </w:rPr>
        <w:t>имеет</w:t>
      </w:r>
      <w:r>
        <w:rPr>
          <w:spacing w:val="40"/>
          <w:sz w:val="23"/>
        </w:rPr>
        <w:t xml:space="preserve"> </w:t>
      </w:r>
      <w:r>
        <w:rPr>
          <w:sz w:val="23"/>
        </w:rPr>
        <w:t>достаточный</w:t>
      </w:r>
      <w:r>
        <w:rPr>
          <w:spacing w:val="40"/>
          <w:sz w:val="23"/>
        </w:rPr>
        <w:t xml:space="preserve"> </w:t>
      </w:r>
      <w:r>
        <w:rPr>
          <w:sz w:val="23"/>
        </w:rPr>
        <w:t>словарный</w:t>
      </w:r>
      <w:r>
        <w:rPr>
          <w:spacing w:val="40"/>
          <w:sz w:val="23"/>
        </w:rPr>
        <w:t xml:space="preserve"> </w:t>
      </w:r>
      <w:r>
        <w:rPr>
          <w:sz w:val="23"/>
        </w:rPr>
        <w:t>запас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изученным</w:t>
      </w:r>
      <w:r>
        <w:rPr>
          <w:spacing w:val="40"/>
          <w:sz w:val="23"/>
        </w:rPr>
        <w:t xml:space="preserve"> </w:t>
      </w:r>
      <w:r>
        <w:rPr>
          <w:sz w:val="23"/>
        </w:rPr>
        <w:t>лексическим</w:t>
      </w:r>
      <w:r>
        <w:rPr>
          <w:spacing w:val="40"/>
          <w:sz w:val="23"/>
        </w:rPr>
        <w:t xml:space="preserve"> </w:t>
      </w:r>
      <w:r>
        <w:rPr>
          <w:sz w:val="23"/>
        </w:rPr>
        <w:t>темам, подбирает синонимы и антонимы, использует все части речи в процессе общения;</w:t>
      </w:r>
    </w:p>
    <w:p w14:paraId="16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15"/>
        <w:ind w:firstLine="0" w:left="3064"/>
        <w:jc w:val="left"/>
        <w:rPr>
          <w:sz w:val="23"/>
        </w:rPr>
      </w:pPr>
      <w:r>
        <w:rPr>
          <w:sz w:val="23"/>
        </w:rPr>
        <w:t>правильно</w:t>
      </w:r>
      <w:r>
        <w:rPr>
          <w:spacing w:val="22"/>
          <w:sz w:val="23"/>
        </w:rPr>
        <w:t xml:space="preserve"> </w:t>
      </w:r>
      <w:r>
        <w:rPr>
          <w:sz w:val="23"/>
        </w:rPr>
        <w:t>пользуется</w:t>
      </w:r>
      <w:r>
        <w:rPr>
          <w:spacing w:val="28"/>
          <w:sz w:val="23"/>
        </w:rPr>
        <w:t xml:space="preserve"> </w:t>
      </w:r>
      <w:r>
        <w:rPr>
          <w:sz w:val="23"/>
        </w:rPr>
        <w:t>грамматическими</w:t>
      </w:r>
      <w:r>
        <w:rPr>
          <w:spacing w:val="49"/>
          <w:sz w:val="23"/>
        </w:rPr>
        <w:t xml:space="preserve"> </w:t>
      </w:r>
      <w:r>
        <w:rPr>
          <w:spacing w:val="-2"/>
          <w:sz w:val="23"/>
        </w:rPr>
        <w:t>категориями;</w:t>
      </w:r>
    </w:p>
    <w:p w14:paraId="17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65" w:line="276" w:lineRule="auto"/>
        <w:ind w:firstLine="705" w:left="0" w:right="1044"/>
        <w:jc w:val="left"/>
        <w:rPr>
          <w:sz w:val="23"/>
        </w:rPr>
      </w:pPr>
      <w:r>
        <w:rPr>
          <w:sz w:val="23"/>
        </w:rPr>
        <w:t>правильно</w:t>
      </w:r>
      <w:r>
        <w:rPr>
          <w:spacing w:val="40"/>
          <w:sz w:val="23"/>
        </w:rPr>
        <w:t xml:space="preserve"> </w:t>
      </w:r>
      <w:r>
        <w:rPr>
          <w:sz w:val="23"/>
        </w:rPr>
        <w:t>пишет</w:t>
      </w:r>
      <w:r>
        <w:rPr>
          <w:spacing w:val="39"/>
          <w:sz w:val="23"/>
        </w:rPr>
        <w:t xml:space="preserve"> </w:t>
      </w:r>
      <w:r>
        <w:rPr>
          <w:sz w:val="23"/>
        </w:rPr>
        <w:t>текст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слуху</w:t>
      </w:r>
      <w:r>
        <w:rPr>
          <w:spacing w:val="39"/>
          <w:sz w:val="23"/>
        </w:rPr>
        <w:t xml:space="preserve"> </w:t>
      </w:r>
      <w:r>
        <w:rPr>
          <w:sz w:val="23"/>
        </w:rPr>
        <w:t xml:space="preserve">без </w:t>
      </w:r>
      <w:r>
        <w:rPr>
          <w:sz w:val="23"/>
        </w:rPr>
        <w:t>дисграфических</w:t>
      </w:r>
      <w:r>
        <w:rPr>
          <w:sz w:val="23"/>
        </w:rPr>
        <w:t xml:space="preserve"> ошибок, соблюдает </w:t>
      </w:r>
      <w:r>
        <w:rPr>
          <w:spacing w:val="-2"/>
          <w:sz w:val="23"/>
        </w:rPr>
        <w:t>пунктуацию;</w:t>
      </w:r>
    </w:p>
    <w:p w14:paraId="180A0000">
      <w:pPr>
        <w:pStyle w:val="Style_11"/>
        <w:numPr>
          <w:ilvl w:val="1"/>
          <w:numId w:val="89"/>
        </w:numPr>
        <w:tabs>
          <w:tab w:leader="none" w:pos="3064" w:val="left"/>
        </w:tabs>
        <w:spacing w:before="24" w:line="288" w:lineRule="auto"/>
        <w:ind w:firstLine="705" w:left="0" w:right="1530"/>
        <w:jc w:val="left"/>
        <w:rPr>
          <w:sz w:val="23"/>
        </w:rPr>
      </w:pPr>
      <w:r>
        <w:rPr>
          <w:sz w:val="23"/>
        </w:rPr>
        <w:t>правильно читает текст целыми словами, пересказывает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его и делает </w:t>
      </w:r>
      <w:r>
        <w:rPr>
          <w:spacing w:val="-2"/>
          <w:sz w:val="23"/>
        </w:rPr>
        <w:t>выводы</w:t>
      </w:r>
    </w:p>
    <w:p w14:paraId="190A0000">
      <w:pPr>
        <w:pStyle w:val="Style_1"/>
        <w:spacing w:before="1"/>
        <w:ind w:firstLine="0" w:left="1660"/>
        <w:jc w:val="left"/>
      </w:pPr>
      <w:r>
        <w:t>по</w:t>
      </w:r>
      <w:r>
        <w:rPr>
          <w:spacing w:val="-4"/>
        </w:rPr>
        <w:t xml:space="preserve"> </w:t>
      </w:r>
      <w:r>
        <w:rPr>
          <w:spacing w:val="-2"/>
        </w:rPr>
        <w:t>тексту;</w:t>
      </w:r>
    </w:p>
    <w:p w14:paraId="1A0A0000">
      <w:pPr>
        <w:pStyle w:val="Style_11"/>
        <w:numPr>
          <w:ilvl w:val="1"/>
          <w:numId w:val="89"/>
        </w:numPr>
        <w:tabs>
          <w:tab w:leader="none" w:pos="3065" w:val="left"/>
        </w:tabs>
        <w:spacing w:before="56" w:line="288" w:lineRule="auto"/>
        <w:ind w:firstLine="705" w:left="0" w:right="958"/>
        <w:rPr>
          <w:sz w:val="23"/>
        </w:rPr>
      </w:pPr>
      <w:r>
        <w:rPr>
          <w:sz w:val="23"/>
        </w:rPr>
        <w:t>активно</w:t>
      </w:r>
      <w:r>
        <w:rPr>
          <w:spacing w:val="40"/>
          <w:sz w:val="23"/>
        </w:rPr>
        <w:t xml:space="preserve"> </w:t>
      </w:r>
      <w:r>
        <w:rPr>
          <w:sz w:val="23"/>
        </w:rPr>
        <w:t>пользуется</w:t>
      </w:r>
      <w:r>
        <w:rPr>
          <w:spacing w:val="40"/>
          <w:sz w:val="23"/>
        </w:rPr>
        <w:t xml:space="preserve"> </w:t>
      </w:r>
      <w:r>
        <w:rPr>
          <w:sz w:val="23"/>
        </w:rPr>
        <w:t>речью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40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0"/>
          <w:sz w:val="23"/>
        </w:rPr>
        <w:t xml:space="preserve"> </w:t>
      </w:r>
      <w:r>
        <w:rPr>
          <w:sz w:val="23"/>
        </w:rPr>
        <w:t>окружающими, использует речь для передачи информации собеседнику, задает вопросы, владеет диалогической и монологической речь</w:t>
      </w:r>
    </w:p>
    <w:p w14:paraId="1B0A0000">
      <w:pPr>
        <w:pStyle w:val="Style_1"/>
        <w:spacing w:before="60"/>
        <w:ind w:firstLine="0" w:left="0"/>
        <w:jc w:val="left"/>
      </w:pPr>
    </w:p>
    <w:p w14:paraId="1C0A0000">
      <w:pPr>
        <w:pStyle w:val="Style_16"/>
        <w:numPr>
          <w:ilvl w:val="1"/>
          <w:numId w:val="35"/>
        </w:numPr>
        <w:tabs>
          <w:tab w:leader="none" w:pos="4006" w:val="left"/>
        </w:tabs>
        <w:spacing w:before="1"/>
        <w:ind w:hanging="495" w:left="4006"/>
        <w:jc w:val="left"/>
      </w:pPr>
      <w:bookmarkStart w:id="14" w:name="_bookmark13"/>
      <w:bookmarkEnd w:id="14"/>
      <w:r>
        <w:rPr>
          <w:spacing w:val="-2"/>
        </w:rPr>
        <w:t>Программа</w:t>
      </w:r>
      <w:r>
        <w:rPr>
          <w:spacing w:val="-10"/>
        </w:rPr>
        <w:t xml:space="preserve"> </w:t>
      </w:r>
      <w:r>
        <w:rPr>
          <w:spacing w:val="-2"/>
        </w:rPr>
        <w:t>внеурочной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14:paraId="1D0A0000">
      <w:pPr>
        <w:pStyle w:val="Style_1"/>
        <w:spacing w:before="36" w:line="288" w:lineRule="auto"/>
        <w:ind w:firstLine="0" w:left="940" w:right="1254"/>
        <w:jc w:val="left"/>
      </w:pPr>
      <w:r>
        <w:t>Частью</w:t>
      </w:r>
      <w:r>
        <w:rPr>
          <w:spacing w:val="40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стандарта</w:t>
      </w:r>
      <w:r>
        <w:rPr>
          <w:spacing w:val="40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внеурочная</w:t>
      </w:r>
      <w:r>
        <w:rPr>
          <w:spacing w:val="40"/>
        </w:rPr>
        <w:t xml:space="preserve"> </w:t>
      </w:r>
      <w:r>
        <w:t>деятельность.</w:t>
      </w:r>
      <w:r>
        <w:rPr>
          <w:spacing w:val="40"/>
        </w:rPr>
        <w:t xml:space="preserve"> </w:t>
      </w:r>
      <w:r>
        <w:t>Внеурочная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кольников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понятие, объединяющее все виды деятельности школьников (кроме учебной), в которых возможно и целесообразно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социализации.</w:t>
      </w:r>
    </w:p>
    <w:p w14:paraId="1E0A0000">
      <w:pPr>
        <w:pStyle w:val="Style_1"/>
        <w:spacing w:before="5" w:line="288" w:lineRule="auto"/>
        <w:ind w:firstLine="1123" w:left="947" w:right="1804"/>
        <w:rPr>
          <w:b w:val="1"/>
        </w:rPr>
      </w:pPr>
      <w:r>
        <w:t xml:space="preserve">Основной </w:t>
      </w:r>
      <w:r>
        <w:rPr>
          <w:b w:val="1"/>
        </w:rPr>
        <w:t xml:space="preserve">целью </w:t>
      </w:r>
      <w:r>
        <w:t>внеурочной деятельности является создание условий для достижения обучающегося необходимого</w:t>
      </w:r>
      <w:r>
        <w:t xml:space="preserve">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ЗПР, создание воспитывающей среды, обеспечивающей развитие социальных, интелле</w:t>
      </w:r>
      <w:r>
        <w:t>ктуальных интересов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свободное</w:t>
      </w:r>
      <w:r>
        <w:rPr>
          <w:spacing w:val="40"/>
        </w:rPr>
        <w:t xml:space="preserve"> </w:t>
      </w:r>
      <w:r>
        <w:t>время.</w:t>
      </w:r>
      <w:r>
        <w:rPr>
          <w:spacing w:val="40"/>
        </w:rPr>
        <w:t xml:space="preserve"> </w:t>
      </w:r>
      <w:r>
        <w:rPr>
          <w:b w:val="1"/>
        </w:rPr>
        <w:t>Основные</w:t>
      </w:r>
      <w:r>
        <w:rPr>
          <w:b w:val="1"/>
          <w:spacing w:val="40"/>
        </w:rPr>
        <w:t xml:space="preserve"> </w:t>
      </w:r>
      <w:r>
        <w:rPr>
          <w:b w:val="1"/>
        </w:rPr>
        <w:t>задачи:</w:t>
      </w:r>
    </w:p>
    <w:p w14:paraId="1F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16" w:line="288" w:lineRule="auto"/>
        <w:ind w:firstLine="706" w:left="0" w:right="972"/>
        <w:rPr>
          <w:sz w:val="23"/>
        </w:rPr>
      </w:pPr>
      <w:r>
        <w:rPr>
          <w:sz w:val="23"/>
        </w:rPr>
        <w:t>коррекция</w:t>
      </w:r>
      <w:r>
        <w:rPr>
          <w:spacing w:val="80"/>
          <w:sz w:val="23"/>
        </w:rPr>
        <w:t xml:space="preserve"> </w:t>
      </w:r>
      <w:r>
        <w:rPr>
          <w:sz w:val="23"/>
        </w:rPr>
        <w:t>всех</w:t>
      </w:r>
      <w:r>
        <w:rPr>
          <w:spacing w:val="80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80"/>
          <w:sz w:val="23"/>
        </w:rPr>
        <w:t xml:space="preserve"> </w:t>
      </w:r>
      <w:r>
        <w:rPr>
          <w:sz w:val="23"/>
        </w:rPr>
        <w:t>психофизического,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интеллектуального, личностного развития обучающегося с ЗПР с учетом его возрастных и индивидуальных </w:t>
      </w:r>
      <w:r>
        <w:rPr>
          <w:spacing w:val="-2"/>
          <w:sz w:val="23"/>
        </w:rPr>
        <w:t>особенностей;</w:t>
      </w:r>
    </w:p>
    <w:p w14:paraId="200A0000">
      <w:pPr>
        <w:sectPr>
          <w:footerReference r:id="rId44" w:type="default"/>
          <w:pgSz w:h="16870" w:orient="portrait" w:w="11920"/>
          <w:pgMar w:bottom="1500" w:footer="1259" w:gutter="0" w:header="0" w:left="140" w:right="120" w:top="1320"/>
        </w:sectPr>
      </w:pPr>
    </w:p>
    <w:p w14:paraId="21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1" w:line="288" w:lineRule="auto"/>
        <w:ind w:firstLine="706" w:left="0" w:right="1621"/>
        <w:jc w:val="left"/>
        <w:rPr>
          <w:sz w:val="23"/>
        </w:rPr>
      </w:pPr>
      <w:r>
        <w:rPr>
          <w:sz w:val="23"/>
        </w:rPr>
        <w:t>развитие активности,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независимости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повседневной </w:t>
      </w:r>
      <w:r>
        <w:rPr>
          <w:spacing w:val="-2"/>
          <w:sz w:val="23"/>
        </w:rPr>
        <w:t>жизни;</w:t>
      </w:r>
    </w:p>
    <w:p w14:paraId="22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10" w:line="288" w:lineRule="auto"/>
        <w:ind w:firstLine="706" w:left="0" w:right="1046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возможных</w:t>
      </w:r>
      <w:r>
        <w:rPr>
          <w:spacing w:val="40"/>
          <w:sz w:val="23"/>
        </w:rPr>
        <w:t xml:space="preserve"> </w:t>
      </w:r>
      <w:r>
        <w:rPr>
          <w:sz w:val="23"/>
        </w:rPr>
        <w:t>избирательных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в разных видах деятельности;</w:t>
      </w:r>
    </w:p>
    <w:p w14:paraId="23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" w:line="288" w:lineRule="auto"/>
        <w:ind w:firstLine="706" w:left="0" w:right="1057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</w:t>
      </w:r>
      <w:r>
        <w:rPr>
          <w:spacing w:val="40"/>
          <w:sz w:val="23"/>
        </w:rPr>
        <w:t xml:space="preserve"> </w:t>
      </w:r>
      <w:r>
        <w:rPr>
          <w:sz w:val="23"/>
        </w:rPr>
        <w:t>нравственного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самосознания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40"/>
          <w:sz w:val="23"/>
        </w:rPr>
        <w:t xml:space="preserve"> </w:t>
      </w:r>
      <w:r>
        <w:rPr>
          <w:sz w:val="23"/>
        </w:rPr>
        <w:t>правильно оценив</w:t>
      </w:r>
      <w:r>
        <w:rPr>
          <w:sz w:val="23"/>
        </w:rPr>
        <w:t>ать окружающее и самих</w:t>
      </w:r>
      <w:r>
        <w:rPr>
          <w:spacing w:val="40"/>
          <w:sz w:val="23"/>
        </w:rPr>
        <w:t xml:space="preserve"> </w:t>
      </w:r>
      <w:r>
        <w:rPr>
          <w:sz w:val="23"/>
        </w:rPr>
        <w:t>себя,</w:t>
      </w:r>
    </w:p>
    <w:p w14:paraId="24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13"/>
        <w:ind w:hanging="715" w:left="2351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7"/>
          <w:sz w:val="23"/>
        </w:rPr>
        <w:t xml:space="preserve"> </w:t>
      </w:r>
      <w:r>
        <w:rPr>
          <w:sz w:val="23"/>
        </w:rPr>
        <w:t>эстетических</w:t>
      </w:r>
      <w:r>
        <w:rPr>
          <w:spacing w:val="30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22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чувств;</w:t>
      </w:r>
    </w:p>
    <w:p w14:paraId="250A0000">
      <w:pPr>
        <w:pStyle w:val="Style_11"/>
        <w:numPr>
          <w:ilvl w:val="0"/>
          <w:numId w:val="91"/>
        </w:numPr>
        <w:tabs>
          <w:tab w:leader="none" w:pos="1660" w:val="left"/>
          <w:tab w:leader="none" w:pos="2351" w:val="left"/>
          <w:tab w:leader="none" w:pos="3770" w:val="left"/>
          <w:tab w:leader="none" w:pos="7315" w:val="left"/>
          <w:tab w:leader="none" w:pos="9442" w:val="left"/>
        </w:tabs>
        <w:spacing w:before="67" w:line="300" w:lineRule="auto"/>
        <w:ind w:hanging="17" w:left="1660" w:right="1009"/>
        <w:jc w:val="left"/>
        <w:rPr>
          <w:sz w:val="23"/>
        </w:rPr>
      </w:pPr>
      <w:r>
        <w:rPr>
          <w:spacing w:val="-2"/>
          <w:sz w:val="23"/>
        </w:rPr>
        <w:t>развитие</w:t>
      </w:r>
      <w:r>
        <w:rPr>
          <w:sz w:val="23"/>
        </w:rPr>
        <w:tab/>
      </w:r>
      <w:r>
        <w:rPr>
          <w:sz w:val="23"/>
        </w:rPr>
        <w:t>трудолюбия,</w:t>
      </w:r>
      <w:r>
        <w:rPr>
          <w:spacing w:val="40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>преодолению</w:t>
      </w:r>
      <w:r>
        <w:rPr>
          <w:sz w:val="23"/>
        </w:rPr>
        <w:tab/>
      </w:r>
      <w:r>
        <w:rPr>
          <w:spacing w:val="-2"/>
          <w:sz w:val="23"/>
        </w:rPr>
        <w:t xml:space="preserve">трудностей, </w:t>
      </w:r>
      <w:r>
        <w:rPr>
          <w:sz w:val="23"/>
        </w:rPr>
        <w:t>целеустремлѐнности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настойчивости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достижении</w:t>
      </w:r>
      <w:r>
        <w:rPr>
          <w:spacing w:val="40"/>
          <w:sz w:val="23"/>
        </w:rPr>
        <w:t xml:space="preserve"> </w:t>
      </w:r>
      <w:r>
        <w:rPr>
          <w:sz w:val="23"/>
        </w:rPr>
        <w:t>результата;</w:t>
      </w:r>
    </w:p>
    <w:p w14:paraId="26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5"/>
        <w:ind w:hanging="715" w:left="2351"/>
        <w:jc w:val="left"/>
        <w:rPr>
          <w:sz w:val="23"/>
        </w:rPr>
      </w:pPr>
      <w:r>
        <w:rPr>
          <w:sz w:val="23"/>
        </w:rPr>
        <w:t>расширение</w:t>
      </w:r>
      <w:r>
        <w:rPr>
          <w:spacing w:val="61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79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54"/>
          <w:sz w:val="23"/>
        </w:rPr>
        <w:t xml:space="preserve"> </w:t>
      </w:r>
      <w:r>
        <w:rPr>
          <w:sz w:val="23"/>
        </w:rPr>
        <w:t>о</w:t>
      </w:r>
      <w:r>
        <w:rPr>
          <w:spacing w:val="65"/>
          <w:sz w:val="23"/>
        </w:rPr>
        <w:t xml:space="preserve"> </w:t>
      </w:r>
      <w:r>
        <w:rPr>
          <w:sz w:val="23"/>
        </w:rPr>
        <w:t>мире</w:t>
      </w:r>
      <w:r>
        <w:rPr>
          <w:spacing w:val="59"/>
          <w:sz w:val="23"/>
        </w:rPr>
        <w:t xml:space="preserve"> </w:t>
      </w:r>
      <w:r>
        <w:rPr>
          <w:sz w:val="23"/>
        </w:rPr>
        <w:t>и</w:t>
      </w:r>
      <w:r>
        <w:rPr>
          <w:spacing w:val="79"/>
          <w:sz w:val="23"/>
        </w:rPr>
        <w:t xml:space="preserve"> </w:t>
      </w:r>
      <w:r>
        <w:rPr>
          <w:sz w:val="23"/>
        </w:rPr>
        <w:t>о</w:t>
      </w:r>
      <w:r>
        <w:rPr>
          <w:spacing w:val="69"/>
          <w:sz w:val="23"/>
        </w:rPr>
        <w:t xml:space="preserve"> </w:t>
      </w:r>
      <w:r>
        <w:rPr>
          <w:sz w:val="23"/>
        </w:rPr>
        <w:t>себе,</w:t>
      </w:r>
      <w:r>
        <w:rPr>
          <w:spacing w:val="77"/>
          <w:sz w:val="23"/>
        </w:rPr>
        <w:t xml:space="preserve"> </w:t>
      </w:r>
      <w:r>
        <w:rPr>
          <w:sz w:val="23"/>
        </w:rPr>
        <w:t>его</w:t>
      </w:r>
      <w:r>
        <w:rPr>
          <w:spacing w:val="79"/>
          <w:sz w:val="23"/>
        </w:rPr>
        <w:t xml:space="preserve"> </w:t>
      </w:r>
      <w:r>
        <w:rPr>
          <w:spacing w:val="-2"/>
          <w:sz w:val="23"/>
        </w:rPr>
        <w:t>социального</w:t>
      </w:r>
    </w:p>
    <w:p w14:paraId="270A0000">
      <w:pPr>
        <w:pStyle w:val="Style_1"/>
        <w:spacing w:before="43"/>
        <w:ind w:firstLine="0" w:left="940"/>
        <w:jc w:val="left"/>
      </w:pPr>
      <w:r>
        <w:rPr>
          <w:spacing w:val="-2"/>
        </w:rPr>
        <w:t>опыта;</w:t>
      </w:r>
    </w:p>
    <w:p w14:paraId="280A0000">
      <w:pPr>
        <w:pStyle w:val="Style_11"/>
        <w:numPr>
          <w:ilvl w:val="0"/>
          <w:numId w:val="91"/>
        </w:numPr>
        <w:tabs>
          <w:tab w:leader="none" w:pos="2351" w:val="left"/>
          <w:tab w:leader="none" w:pos="4147" w:val="left"/>
          <w:tab w:leader="none" w:pos="6134" w:val="left"/>
          <w:tab w:leader="none" w:pos="7561" w:val="left"/>
          <w:tab w:leader="none" w:pos="7971" w:val="left"/>
          <w:tab w:leader="none" w:pos="9140" w:val="left"/>
        </w:tabs>
        <w:spacing w:before="69"/>
        <w:ind w:hanging="715" w:left="2351"/>
        <w:jc w:val="left"/>
        <w:rPr>
          <w:sz w:val="23"/>
        </w:rPr>
      </w:pPr>
      <w:r>
        <w:rPr>
          <w:spacing w:val="-2"/>
          <w:sz w:val="23"/>
        </w:rPr>
        <w:t>формирование</w:t>
      </w:r>
      <w:r>
        <w:rPr>
          <w:sz w:val="23"/>
        </w:rPr>
        <w:tab/>
      </w:r>
      <w:r>
        <w:rPr>
          <w:spacing w:val="-2"/>
          <w:sz w:val="23"/>
        </w:rPr>
        <w:t>положительного</w:t>
      </w:r>
      <w:r>
        <w:rPr>
          <w:sz w:val="23"/>
        </w:rPr>
        <w:tab/>
      </w:r>
      <w:r>
        <w:rPr>
          <w:spacing w:val="-2"/>
          <w:sz w:val="23"/>
        </w:rPr>
        <w:t>отношения</w:t>
      </w:r>
      <w:r>
        <w:rPr>
          <w:sz w:val="23"/>
        </w:rPr>
        <w:tab/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>базовым</w:t>
      </w:r>
      <w:r>
        <w:rPr>
          <w:sz w:val="23"/>
        </w:rPr>
        <w:tab/>
      </w:r>
      <w:r>
        <w:rPr>
          <w:spacing w:val="-2"/>
          <w:sz w:val="23"/>
        </w:rPr>
        <w:t>общественным</w:t>
      </w:r>
    </w:p>
    <w:p w14:paraId="290A0000">
      <w:pPr>
        <w:pStyle w:val="Style_1"/>
        <w:spacing w:before="50"/>
        <w:ind w:firstLine="0" w:left="940"/>
        <w:jc w:val="left"/>
      </w:pPr>
      <w:r>
        <w:rPr>
          <w:spacing w:val="-2"/>
        </w:rPr>
        <w:t>ценностям;</w:t>
      </w:r>
    </w:p>
    <w:p w14:paraId="2A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9"/>
        <w:ind w:hanging="715" w:left="2351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2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36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27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людей;</w:t>
      </w:r>
    </w:p>
    <w:p w14:paraId="2B0A0000">
      <w:pPr>
        <w:pStyle w:val="Style_11"/>
        <w:numPr>
          <w:ilvl w:val="0"/>
          <w:numId w:val="91"/>
        </w:numPr>
        <w:tabs>
          <w:tab w:leader="none" w:pos="2351" w:val="left"/>
          <w:tab w:leader="none" w:pos="3792" w:val="left"/>
          <w:tab w:leader="none" w:pos="4557" w:val="left"/>
          <w:tab w:leader="none" w:pos="5724" w:val="left"/>
          <w:tab w:leader="none" w:pos="6566" w:val="left"/>
          <w:tab w:leader="none" w:pos="8665" w:val="left"/>
          <w:tab w:leader="none" w:pos="9738" w:val="left"/>
          <w:tab w:leader="none" w:pos="10544" w:val="left"/>
        </w:tabs>
        <w:spacing w:before="67" w:line="300" w:lineRule="auto"/>
        <w:ind w:firstLine="706" w:left="0" w:right="977"/>
        <w:jc w:val="left"/>
        <w:rPr>
          <w:sz w:val="23"/>
        </w:rPr>
      </w:pPr>
      <w:r>
        <w:rPr>
          <w:spacing w:val="-2"/>
          <w:sz w:val="23"/>
        </w:rPr>
        <w:t>расширение</w:t>
      </w:r>
      <w:r>
        <w:rPr>
          <w:sz w:val="23"/>
        </w:rPr>
        <w:tab/>
      </w:r>
      <w:r>
        <w:rPr>
          <w:spacing w:val="-4"/>
          <w:sz w:val="23"/>
        </w:rPr>
        <w:t>круга</w:t>
      </w:r>
      <w:r>
        <w:rPr>
          <w:sz w:val="23"/>
        </w:rPr>
        <w:tab/>
      </w:r>
      <w:r>
        <w:rPr>
          <w:spacing w:val="-2"/>
          <w:sz w:val="23"/>
        </w:rPr>
        <w:t>общения,</w:t>
      </w:r>
      <w:r>
        <w:rPr>
          <w:sz w:val="23"/>
        </w:rPr>
        <w:tab/>
      </w:r>
      <w:r>
        <w:rPr>
          <w:spacing w:val="-2"/>
          <w:sz w:val="23"/>
        </w:rPr>
        <w:t>выход</w:t>
      </w:r>
      <w:r>
        <w:rPr>
          <w:sz w:val="23"/>
        </w:rPr>
        <w:tab/>
      </w:r>
      <w:r>
        <w:rPr>
          <w:sz w:val="23"/>
        </w:rPr>
        <w:t>обучающегося</w:t>
      </w:r>
      <w:r>
        <w:rPr>
          <w:spacing w:val="80"/>
          <w:sz w:val="23"/>
        </w:rPr>
        <w:t xml:space="preserve"> </w:t>
      </w:r>
      <w:r>
        <w:rPr>
          <w:sz w:val="23"/>
        </w:rPr>
        <w:t>за</w:t>
      </w:r>
      <w:r>
        <w:rPr>
          <w:sz w:val="23"/>
        </w:rPr>
        <w:tab/>
      </w:r>
      <w:r>
        <w:rPr>
          <w:spacing w:val="-2"/>
          <w:sz w:val="23"/>
        </w:rPr>
        <w:t>пределы</w:t>
      </w:r>
      <w:r>
        <w:rPr>
          <w:sz w:val="23"/>
        </w:rPr>
        <w:tab/>
      </w:r>
      <w:r>
        <w:rPr>
          <w:spacing w:val="-2"/>
          <w:sz w:val="23"/>
        </w:rPr>
        <w:t>семьи</w:t>
      </w:r>
      <w:r>
        <w:rPr>
          <w:sz w:val="23"/>
        </w:rPr>
        <w:tab/>
      </w:r>
      <w:r>
        <w:rPr>
          <w:spacing w:val="-10"/>
          <w:sz w:val="23"/>
        </w:rPr>
        <w:t xml:space="preserve">и </w:t>
      </w:r>
      <w:r>
        <w:rPr>
          <w:sz w:val="23"/>
        </w:rPr>
        <w:t>образовательной организации;</w:t>
      </w:r>
    </w:p>
    <w:p w14:paraId="2C0A0000">
      <w:pPr>
        <w:pStyle w:val="Style_11"/>
        <w:numPr>
          <w:ilvl w:val="0"/>
          <w:numId w:val="91"/>
        </w:numPr>
        <w:tabs>
          <w:tab w:leader="none" w:pos="2351" w:val="left"/>
        </w:tabs>
        <w:spacing w:line="259" w:lineRule="exact"/>
        <w:ind w:hanging="715" w:left="2351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8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35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33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42"/>
          <w:sz w:val="23"/>
        </w:rPr>
        <w:t xml:space="preserve"> </w:t>
      </w:r>
      <w:r>
        <w:rPr>
          <w:sz w:val="23"/>
        </w:rPr>
        <w:t>с</w:t>
      </w:r>
      <w:r>
        <w:rPr>
          <w:spacing w:val="13"/>
          <w:sz w:val="23"/>
        </w:rPr>
        <w:t xml:space="preserve"> </w:t>
      </w:r>
      <w:r>
        <w:rPr>
          <w:sz w:val="23"/>
        </w:rPr>
        <w:t>педагогами,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сверстниками,</w:t>
      </w:r>
    </w:p>
    <w:p w14:paraId="2D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2"/>
        <w:ind w:hanging="715" w:left="2351"/>
        <w:jc w:val="left"/>
        <w:rPr>
          <w:sz w:val="23"/>
        </w:rPr>
      </w:pPr>
      <w:r>
        <w:rPr>
          <w:sz w:val="23"/>
        </w:rPr>
        <w:t>родителями,</w:t>
      </w:r>
      <w:r>
        <w:rPr>
          <w:spacing w:val="22"/>
          <w:sz w:val="23"/>
        </w:rPr>
        <w:t xml:space="preserve"> </w:t>
      </w:r>
      <w:r>
        <w:rPr>
          <w:sz w:val="23"/>
        </w:rPr>
        <w:t>старшими</w:t>
      </w:r>
      <w:r>
        <w:rPr>
          <w:spacing w:val="16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28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37"/>
          <w:sz w:val="23"/>
        </w:rPr>
        <w:t xml:space="preserve"> </w:t>
      </w:r>
      <w:r>
        <w:rPr>
          <w:sz w:val="23"/>
        </w:rPr>
        <w:t>общих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проблем;</w:t>
      </w:r>
    </w:p>
    <w:p w14:paraId="2E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9"/>
        <w:ind w:hanging="715" w:left="2351"/>
        <w:jc w:val="left"/>
        <w:rPr>
          <w:sz w:val="23"/>
        </w:rPr>
      </w:pPr>
      <w:r>
        <w:rPr>
          <w:sz w:val="23"/>
        </w:rPr>
        <w:t>укрепление</w:t>
      </w:r>
      <w:r>
        <w:rPr>
          <w:spacing w:val="17"/>
          <w:sz w:val="23"/>
        </w:rPr>
        <w:t xml:space="preserve"> </w:t>
      </w:r>
      <w:r>
        <w:rPr>
          <w:sz w:val="23"/>
        </w:rPr>
        <w:t>доверия</w:t>
      </w:r>
      <w:r>
        <w:rPr>
          <w:spacing w:val="20"/>
          <w:sz w:val="23"/>
        </w:rPr>
        <w:t xml:space="preserve"> </w:t>
      </w:r>
      <w:r>
        <w:rPr>
          <w:sz w:val="23"/>
        </w:rPr>
        <w:t>к</w:t>
      </w:r>
      <w:r>
        <w:rPr>
          <w:spacing w:val="12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25"/>
          <w:sz w:val="23"/>
        </w:rPr>
        <w:t xml:space="preserve"> </w:t>
      </w:r>
      <w:r>
        <w:rPr>
          <w:spacing w:val="-2"/>
          <w:sz w:val="23"/>
        </w:rPr>
        <w:t>людям;</w:t>
      </w:r>
    </w:p>
    <w:p w14:paraId="2F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7" w:line="288" w:lineRule="auto"/>
        <w:ind w:firstLine="706" w:left="0" w:right="1947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доброжелательности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эмоциональной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отзывчивости,</w:t>
      </w:r>
      <w:r>
        <w:rPr>
          <w:spacing w:val="-5"/>
          <w:sz w:val="23"/>
        </w:rPr>
        <w:t xml:space="preserve"> </w:t>
      </w:r>
      <w:r>
        <w:rPr>
          <w:sz w:val="23"/>
        </w:rPr>
        <w:t>понимания других людей и сопереживания им.</w:t>
      </w:r>
    </w:p>
    <w:p w14:paraId="300A0000">
      <w:pPr>
        <w:pStyle w:val="Style_1"/>
        <w:spacing w:before="4" w:line="288" w:lineRule="auto"/>
        <w:ind w:firstLine="706" w:left="947" w:right="1798"/>
      </w:pPr>
      <w:r>
        <w:t>Для реализации внеурочной деятельности на уровне начального общего образования</w:t>
      </w:r>
      <w:r>
        <w:rPr>
          <w:spacing w:val="40"/>
        </w:rPr>
        <w:t xml:space="preserve"> </w:t>
      </w:r>
      <w:r>
        <w:t>отводятся</w:t>
      </w:r>
      <w:r>
        <w:rPr>
          <w:spacing w:val="40"/>
        </w:rPr>
        <w:t xml:space="preserve"> </w:t>
      </w:r>
      <w:r>
        <w:t>часы,</w:t>
      </w:r>
      <w:r>
        <w:rPr>
          <w:spacing w:val="40"/>
        </w:rPr>
        <w:t xml:space="preserve"> </w:t>
      </w:r>
      <w:r>
        <w:t>предназначенные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внеурочной деятельности, и часы на коррекционно-развивающую область. Эти ча</w:t>
      </w:r>
      <w:r>
        <w:t xml:space="preserve">сы распределены по следующим направлениям образовательно-воспитательной </w:t>
      </w:r>
      <w:r>
        <w:rPr>
          <w:spacing w:val="-2"/>
        </w:rPr>
        <w:t>деятельности:</w:t>
      </w:r>
    </w:p>
    <w:p w14:paraId="310A0000">
      <w:pPr>
        <w:pStyle w:val="Style_11"/>
        <w:numPr>
          <w:ilvl w:val="0"/>
          <w:numId w:val="91"/>
        </w:numPr>
        <w:tabs>
          <w:tab w:leader="none" w:pos="2351" w:val="left"/>
        </w:tabs>
        <w:spacing w:line="263" w:lineRule="exact"/>
        <w:ind w:hanging="715" w:left="2351"/>
        <w:rPr>
          <w:sz w:val="23"/>
        </w:rPr>
      </w:pPr>
      <w:r>
        <w:rPr>
          <w:sz w:val="23"/>
        </w:rPr>
        <w:t>коррекционно-</w:t>
      </w:r>
      <w:r>
        <w:rPr>
          <w:spacing w:val="-2"/>
          <w:sz w:val="23"/>
        </w:rPr>
        <w:t>развивающее;</w:t>
      </w:r>
    </w:p>
    <w:p w14:paraId="32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59"/>
        <w:ind w:hanging="715" w:left="2351"/>
        <w:jc w:val="left"/>
        <w:rPr>
          <w:sz w:val="23"/>
        </w:rPr>
      </w:pPr>
      <w:r>
        <w:rPr>
          <w:sz w:val="23"/>
        </w:rPr>
        <w:t>спортивно-</w:t>
      </w:r>
      <w:r>
        <w:rPr>
          <w:spacing w:val="-2"/>
          <w:sz w:val="23"/>
        </w:rPr>
        <w:t>оздоровительное;</w:t>
      </w:r>
    </w:p>
    <w:p w14:paraId="33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7"/>
        <w:ind w:hanging="715" w:left="2351"/>
        <w:jc w:val="left"/>
        <w:rPr>
          <w:sz w:val="23"/>
        </w:rPr>
      </w:pPr>
      <w:r>
        <w:rPr>
          <w:spacing w:val="-2"/>
          <w:sz w:val="23"/>
        </w:rPr>
        <w:t>общеинтеллектуальное</w:t>
      </w:r>
      <w:r>
        <w:rPr>
          <w:spacing w:val="-2"/>
          <w:sz w:val="23"/>
        </w:rPr>
        <w:t>;</w:t>
      </w:r>
    </w:p>
    <w:p w14:paraId="340A0000">
      <w:pPr>
        <w:pStyle w:val="Style_11"/>
        <w:numPr>
          <w:ilvl w:val="0"/>
          <w:numId w:val="91"/>
        </w:numPr>
        <w:tabs>
          <w:tab w:leader="none" w:pos="2416" w:val="left"/>
        </w:tabs>
        <w:spacing w:before="67"/>
        <w:ind w:hanging="780" w:left="2416"/>
        <w:jc w:val="left"/>
        <w:rPr>
          <w:sz w:val="23"/>
        </w:rPr>
      </w:pPr>
      <w:r>
        <w:rPr>
          <w:sz w:val="23"/>
        </w:rPr>
        <w:t>духовно-</w:t>
      </w:r>
      <w:r>
        <w:rPr>
          <w:spacing w:val="-2"/>
          <w:sz w:val="23"/>
        </w:rPr>
        <w:t>нравственное;</w:t>
      </w:r>
    </w:p>
    <w:p w14:paraId="350A0000">
      <w:pPr>
        <w:pStyle w:val="Style_11"/>
        <w:numPr>
          <w:ilvl w:val="0"/>
          <w:numId w:val="91"/>
        </w:numPr>
        <w:tabs>
          <w:tab w:leader="none" w:pos="2351" w:val="left"/>
        </w:tabs>
        <w:spacing w:before="67"/>
        <w:ind w:hanging="715" w:left="2351"/>
        <w:jc w:val="left"/>
        <w:rPr>
          <w:sz w:val="23"/>
        </w:rPr>
      </w:pPr>
      <w:r>
        <w:rPr>
          <w:spacing w:val="-2"/>
          <w:sz w:val="23"/>
        </w:rPr>
        <w:t>социальное.</w:t>
      </w:r>
    </w:p>
    <w:p w14:paraId="360A0000">
      <w:pPr>
        <w:pStyle w:val="Style_1"/>
        <w:spacing w:before="133"/>
        <w:ind w:firstLine="0" w:left="0"/>
        <w:jc w:val="left"/>
      </w:pPr>
    </w:p>
    <w:p w14:paraId="370A0000">
      <w:pPr>
        <w:pStyle w:val="Style_1"/>
        <w:ind w:firstLine="0" w:left="1660"/>
      </w:pPr>
      <w:r>
        <w:t>Следует</w:t>
      </w:r>
      <w:r>
        <w:rPr>
          <w:spacing w:val="41"/>
        </w:rPr>
        <w:t xml:space="preserve"> </w:t>
      </w:r>
      <w:r>
        <w:t>учитывать,</w:t>
      </w:r>
      <w:r>
        <w:rPr>
          <w:spacing w:val="20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внеурочная</w:t>
      </w:r>
      <w:r>
        <w:rPr>
          <w:spacing w:val="21"/>
        </w:rPr>
        <w:t xml:space="preserve"> </w:t>
      </w:r>
      <w:r>
        <w:rPr>
          <w:spacing w:val="-2"/>
        </w:rPr>
        <w:t>деятельность:</w:t>
      </w:r>
    </w:p>
    <w:p w14:paraId="380A0000">
      <w:pPr>
        <w:pStyle w:val="Style_11"/>
        <w:numPr>
          <w:ilvl w:val="0"/>
          <w:numId w:val="92"/>
        </w:numPr>
        <w:tabs>
          <w:tab w:leader="none" w:pos="1645" w:val="left"/>
        </w:tabs>
        <w:spacing w:before="94"/>
        <w:ind w:hanging="369" w:left="1645"/>
        <w:rPr>
          <w:sz w:val="23"/>
        </w:rPr>
      </w:pPr>
      <w:r>
        <w:rPr>
          <w:sz w:val="23"/>
        </w:rPr>
        <w:t>является</w:t>
      </w:r>
      <w:r>
        <w:rPr>
          <w:spacing w:val="14"/>
          <w:sz w:val="23"/>
        </w:rPr>
        <w:t xml:space="preserve"> </w:t>
      </w:r>
      <w:r>
        <w:rPr>
          <w:sz w:val="23"/>
        </w:rPr>
        <w:t>неотъемлемой</w:t>
      </w:r>
      <w:r>
        <w:rPr>
          <w:spacing w:val="35"/>
          <w:sz w:val="23"/>
        </w:rPr>
        <w:t xml:space="preserve"> </w:t>
      </w:r>
      <w:r>
        <w:rPr>
          <w:sz w:val="23"/>
        </w:rPr>
        <w:t>частью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6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школе;</w:t>
      </w:r>
    </w:p>
    <w:p w14:paraId="390A0000">
      <w:pPr>
        <w:pStyle w:val="Style_11"/>
        <w:numPr>
          <w:ilvl w:val="0"/>
          <w:numId w:val="92"/>
        </w:numPr>
        <w:tabs>
          <w:tab w:leader="none" w:pos="1646" w:val="left"/>
        </w:tabs>
        <w:spacing w:before="64" w:line="276" w:lineRule="auto"/>
        <w:ind w:hanging="360" w:left="360" w:right="1811"/>
        <w:rPr>
          <w:sz w:val="23"/>
        </w:rPr>
      </w:pPr>
      <w:r>
        <w:rPr>
          <w:sz w:val="23"/>
        </w:rPr>
        <w:t>способствует в полной мере реализации требований федерального государственного образовательного стандарта начального общего образования</w:t>
      </w:r>
      <w:r>
        <w:rPr>
          <w:spacing w:val="80"/>
          <w:sz w:val="23"/>
        </w:rPr>
        <w:t xml:space="preserve"> </w:t>
      </w:r>
      <w:r>
        <w:rPr>
          <w:sz w:val="23"/>
        </w:rPr>
        <w:t>для детей с ЗПР;</w:t>
      </w:r>
    </w:p>
    <w:p w14:paraId="3A0A0000">
      <w:pPr>
        <w:pStyle w:val="Style_11"/>
        <w:numPr>
          <w:ilvl w:val="0"/>
          <w:numId w:val="92"/>
        </w:numPr>
        <w:tabs>
          <w:tab w:leader="none" w:pos="1646" w:val="left"/>
        </w:tabs>
        <w:spacing w:before="46" w:line="276" w:lineRule="auto"/>
        <w:ind w:hanging="360" w:left="360" w:right="1801"/>
        <w:rPr>
          <w:sz w:val="23"/>
        </w:rPr>
      </w:pPr>
      <w:r>
        <w:rPr>
          <w:sz w:val="23"/>
        </w:rPr>
        <w:t>не</w:t>
      </w:r>
      <w:r>
        <w:rPr>
          <w:spacing w:val="40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40"/>
          <w:sz w:val="23"/>
        </w:rPr>
        <w:t xml:space="preserve"> </w:t>
      </w:r>
      <w:r>
        <w:rPr>
          <w:sz w:val="23"/>
        </w:rPr>
        <w:t>дополнительным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образованием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может</w:t>
      </w:r>
      <w:r>
        <w:rPr>
          <w:spacing w:val="80"/>
          <w:sz w:val="23"/>
        </w:rPr>
        <w:t xml:space="preserve"> </w:t>
      </w:r>
      <w:r>
        <w:rPr>
          <w:sz w:val="23"/>
        </w:rPr>
        <w:t>происходить не только во второй половине дня, но и в другое время, включая каникулярные,</w:t>
      </w:r>
      <w:r>
        <w:rPr>
          <w:spacing w:val="40"/>
          <w:sz w:val="23"/>
        </w:rPr>
        <w:t xml:space="preserve"> </w:t>
      </w:r>
      <w:r>
        <w:rPr>
          <w:sz w:val="23"/>
        </w:rPr>
        <w:t>выходные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праздничные</w:t>
      </w:r>
      <w:r>
        <w:rPr>
          <w:spacing w:val="40"/>
          <w:sz w:val="23"/>
        </w:rPr>
        <w:t xml:space="preserve"> </w:t>
      </w:r>
      <w:r>
        <w:rPr>
          <w:sz w:val="23"/>
        </w:rPr>
        <w:t>дни</w:t>
      </w:r>
      <w:r>
        <w:rPr>
          <w:spacing w:val="40"/>
          <w:sz w:val="23"/>
        </w:rPr>
        <w:t xml:space="preserve"> </w:t>
      </w:r>
      <w:r>
        <w:rPr>
          <w:sz w:val="23"/>
        </w:rPr>
        <w:t>(например,</w:t>
      </w:r>
      <w:r>
        <w:rPr>
          <w:spacing w:val="40"/>
          <w:sz w:val="23"/>
        </w:rPr>
        <w:t xml:space="preserve"> </w:t>
      </w:r>
      <w:r>
        <w:rPr>
          <w:sz w:val="23"/>
        </w:rPr>
        <w:t>экскурсионные</w:t>
      </w:r>
      <w:r>
        <w:rPr>
          <w:spacing w:val="40"/>
          <w:sz w:val="23"/>
        </w:rPr>
        <w:t xml:space="preserve"> </w:t>
      </w:r>
      <w:r>
        <w:rPr>
          <w:sz w:val="23"/>
        </w:rPr>
        <w:t>поездки в</w:t>
      </w:r>
      <w:r>
        <w:rPr>
          <w:spacing w:val="40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40"/>
          <w:sz w:val="23"/>
        </w:rPr>
        <w:t xml:space="preserve"> </w:t>
      </w:r>
      <w:r>
        <w:rPr>
          <w:sz w:val="23"/>
        </w:rPr>
        <w:t>города,</w:t>
      </w:r>
      <w:r>
        <w:rPr>
          <w:spacing w:val="40"/>
          <w:sz w:val="23"/>
        </w:rPr>
        <w:t xml:space="preserve"> </w:t>
      </w:r>
      <w:r>
        <w:rPr>
          <w:sz w:val="23"/>
        </w:rPr>
        <w:t>лагеря, походы и</w:t>
      </w:r>
      <w:r>
        <w:rPr>
          <w:spacing w:val="40"/>
          <w:sz w:val="23"/>
        </w:rPr>
        <w:t xml:space="preserve"> </w:t>
      </w:r>
      <w:r>
        <w:rPr>
          <w:sz w:val="23"/>
        </w:rPr>
        <w:t>др.);</w:t>
      </w:r>
    </w:p>
    <w:p w14:paraId="3B0A0000">
      <w:pPr>
        <w:pStyle w:val="Style_1"/>
        <w:spacing w:before="14"/>
        <w:ind w:firstLine="0" w:left="1646"/>
      </w:pPr>
      <w:r>
        <w:t>преимуществами</w:t>
      </w:r>
      <w:r>
        <w:rPr>
          <w:spacing w:val="60"/>
        </w:rPr>
        <w:t xml:space="preserve"> </w:t>
      </w:r>
      <w:r>
        <w:t>данного</w:t>
      </w:r>
      <w:r>
        <w:rPr>
          <w:spacing w:val="39"/>
        </w:rPr>
        <w:t xml:space="preserve"> </w:t>
      </w:r>
      <w:r>
        <w:t>компонента</w:t>
      </w:r>
      <w:r>
        <w:rPr>
          <w:spacing w:val="44"/>
        </w:rPr>
        <w:t xml:space="preserve"> </w:t>
      </w:r>
      <w:r>
        <w:t>образователь</w:t>
      </w:r>
      <w:r>
        <w:t>ного</w:t>
      </w:r>
      <w:r>
        <w:rPr>
          <w:spacing w:val="31"/>
        </w:rPr>
        <w:t xml:space="preserve">  </w:t>
      </w:r>
      <w:r>
        <w:t>процесса</w:t>
      </w:r>
      <w:r>
        <w:rPr>
          <w:spacing w:val="31"/>
        </w:rPr>
        <w:t xml:space="preserve">  </w:t>
      </w:r>
      <w:r>
        <w:rPr>
          <w:spacing w:val="-2"/>
        </w:rPr>
        <w:t>является:</w:t>
      </w:r>
    </w:p>
    <w:p w14:paraId="3C0A0000">
      <w:pPr>
        <w:sectPr>
          <w:footerReference r:id="rId38" w:type="default"/>
          <w:pgSz w:h="16870" w:orient="portrait" w:w="11920"/>
          <w:pgMar w:bottom="1500" w:footer="1259" w:gutter="0" w:header="0" w:left="140" w:right="120" w:top="1340"/>
        </w:sectPr>
      </w:pPr>
    </w:p>
    <w:p w14:paraId="3D0A0000">
      <w:pPr>
        <w:pStyle w:val="Style_1"/>
        <w:tabs>
          <w:tab w:leader="none" w:pos="3554" w:val="left"/>
          <w:tab w:leader="none" w:pos="4968" w:val="left"/>
          <w:tab w:leader="none" w:pos="6595" w:val="left"/>
          <w:tab w:leader="none" w:pos="7892" w:val="left"/>
          <w:tab w:leader="none" w:pos="8967" w:val="left"/>
        </w:tabs>
        <w:spacing w:before="61" w:line="288" w:lineRule="auto"/>
        <w:ind w:firstLine="0" w:left="1646" w:right="1831"/>
        <w:jc w:val="left"/>
      </w:pPr>
      <w:r>
        <w:rPr>
          <w:spacing w:val="-2"/>
        </w:rPr>
        <w:t>предоставление</w:t>
      </w:r>
      <w:r>
        <w:tab/>
      </w:r>
      <w:r>
        <w:rPr>
          <w:spacing w:val="-2"/>
        </w:rPr>
        <w:t>учащемуся</w:t>
      </w:r>
      <w:r>
        <w:tab/>
      </w:r>
      <w:r>
        <w:rPr>
          <w:spacing w:val="-2"/>
        </w:rPr>
        <w:t>возможность</w:t>
      </w:r>
      <w:r>
        <w:tab/>
      </w:r>
      <w:r>
        <w:rPr>
          <w:spacing w:val="-2"/>
        </w:rPr>
        <w:t>широкого</w:t>
      </w:r>
      <w:r>
        <w:tab/>
      </w:r>
      <w:r>
        <w:rPr>
          <w:spacing w:val="-2"/>
        </w:rPr>
        <w:t>спектра</w:t>
      </w:r>
      <w:r>
        <w:tab/>
      </w:r>
      <w:r>
        <w:rPr>
          <w:spacing w:val="-2"/>
        </w:rPr>
        <w:t xml:space="preserve">занятий, </w:t>
      </w:r>
      <w:r>
        <w:t>направленных на развитие школьника;</w:t>
      </w:r>
    </w:p>
    <w:p w14:paraId="3E0A0000">
      <w:pPr>
        <w:pStyle w:val="Style_11"/>
        <w:numPr>
          <w:ilvl w:val="0"/>
          <w:numId w:val="92"/>
        </w:numPr>
        <w:tabs>
          <w:tab w:leader="none" w:pos="1638" w:val="left"/>
          <w:tab w:leader="none" w:pos="1646" w:val="left"/>
        </w:tabs>
        <w:spacing w:before="37" w:line="276" w:lineRule="auto"/>
        <w:ind w:hanging="360" w:left="360" w:right="2602"/>
        <w:jc w:val="left"/>
        <w:rPr>
          <w:sz w:val="23"/>
        </w:rPr>
      </w:pPr>
      <w:r>
        <w:rPr>
          <w:sz w:val="23"/>
        </w:rPr>
        <w:t>наполнение конкретным содержанием</w:t>
      </w:r>
      <w:r>
        <w:rPr>
          <w:spacing w:val="40"/>
          <w:sz w:val="23"/>
        </w:rPr>
        <w:t xml:space="preserve"> </w:t>
      </w:r>
      <w:r>
        <w:rPr>
          <w:sz w:val="23"/>
        </w:rPr>
        <w:t>данного компонента находится в</w:t>
      </w:r>
      <w:r>
        <w:rPr>
          <w:spacing w:val="80"/>
          <w:sz w:val="23"/>
        </w:rPr>
        <w:t xml:space="preserve"> </w:t>
      </w:r>
      <w:r>
        <w:rPr>
          <w:sz w:val="23"/>
        </w:rPr>
        <w:t>компетенции 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организации.</w:t>
      </w:r>
    </w:p>
    <w:p w14:paraId="3F0A0000">
      <w:pPr>
        <w:pStyle w:val="Style_1"/>
        <w:spacing w:before="59"/>
        <w:ind w:firstLine="0" w:left="0"/>
        <w:jc w:val="left"/>
      </w:pPr>
    </w:p>
    <w:p w14:paraId="400A0000">
      <w:pPr>
        <w:pStyle w:val="Style_13"/>
        <w:spacing w:line="288" w:lineRule="auto"/>
        <w:ind w:firstLine="706" w:left="947" w:right="2197"/>
      </w:pP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тр</w:t>
      </w:r>
      <w:r>
        <w:t xml:space="preserve">ѐх </w:t>
      </w:r>
      <w:r>
        <w:rPr>
          <w:spacing w:val="-2"/>
        </w:rPr>
        <w:t>уровней.</w:t>
      </w:r>
    </w:p>
    <w:p w14:paraId="410A0000">
      <w:pPr>
        <w:pStyle w:val="Style_1"/>
        <w:spacing w:line="288" w:lineRule="auto"/>
        <w:ind w:firstLine="886" w:left="947" w:right="1804"/>
      </w:pPr>
      <w:r>
        <w:rPr>
          <w:i w:val="1"/>
        </w:rPr>
        <w:t>Первый</w:t>
      </w:r>
      <w:r>
        <w:rPr>
          <w:i w:val="1"/>
          <w:spacing w:val="40"/>
        </w:rPr>
        <w:t xml:space="preserve"> </w:t>
      </w:r>
      <w:r>
        <w:rPr>
          <w:i w:val="1"/>
        </w:rPr>
        <w:t>уровень</w:t>
      </w:r>
      <w:r>
        <w:rPr>
          <w:i w:val="1"/>
          <w:spacing w:val="40"/>
        </w:rPr>
        <w:t xml:space="preserve"> </w:t>
      </w:r>
      <w:r>
        <w:rPr>
          <w:i w:val="1"/>
        </w:rPr>
        <w:t>результатов</w:t>
      </w:r>
      <w:r>
        <w:rPr>
          <w:i w:val="1"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школьником</w:t>
      </w:r>
      <w:r>
        <w:rPr>
          <w:spacing w:val="4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(об</w:t>
      </w:r>
      <w:r>
        <w:rPr>
          <w:spacing w:val="40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нормах,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устройстве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социально</w:t>
      </w:r>
      <w:r>
        <w:rPr>
          <w:spacing w:val="40"/>
        </w:rPr>
        <w:t xml:space="preserve"> </w:t>
      </w:r>
      <w:r>
        <w:t>одобряемых</w:t>
      </w:r>
      <w:r>
        <w:rPr>
          <w:spacing w:val="80"/>
        </w:rPr>
        <w:t xml:space="preserve"> </w:t>
      </w:r>
      <w:r>
        <w:t>и неодобряемых</w:t>
      </w:r>
      <w:r>
        <w:rPr>
          <w:spacing w:val="40"/>
        </w:rPr>
        <w:t xml:space="preserve"> </w:t>
      </w:r>
      <w:r>
        <w:t>формах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обществе</w:t>
      </w:r>
      <w:r>
        <w:rPr>
          <w:spacing w:val="40"/>
        </w:rPr>
        <w:t xml:space="preserve"> </w:t>
      </w:r>
      <w:r>
        <w:t>и т.п.), понимания</w:t>
      </w:r>
      <w:r>
        <w:rPr>
          <w:spacing w:val="40"/>
        </w:rPr>
        <w:t xml:space="preserve"> </w:t>
      </w:r>
      <w:r>
        <w:t>социальной реальности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результатов особое значение имеет взаимодействие ученика со своими учителями (в основном и дополнительном</w:t>
      </w:r>
      <w:r>
        <w:rPr>
          <w:spacing w:val="40"/>
        </w:rPr>
        <w:t xml:space="preserve"> </w:t>
      </w:r>
      <w:r>
        <w:t>образовании)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значимыми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носителями</w:t>
      </w:r>
      <w:r>
        <w:rPr>
          <w:spacing w:val="40"/>
        </w:rPr>
        <w:t xml:space="preserve"> </w:t>
      </w:r>
      <w:r>
        <w:t>социального знания и повседневного опыта.</w:t>
      </w:r>
    </w:p>
    <w:p w14:paraId="420A0000">
      <w:pPr>
        <w:pStyle w:val="Style_1"/>
        <w:spacing w:line="288" w:lineRule="auto"/>
        <w:ind w:firstLine="706" w:left="947" w:right="1800"/>
      </w:pPr>
      <w:r>
        <w:rPr>
          <w:i w:val="1"/>
        </w:rPr>
        <w:t>Второй</w:t>
      </w:r>
      <w:r>
        <w:rPr>
          <w:i w:val="1"/>
          <w:spacing w:val="40"/>
        </w:rPr>
        <w:t xml:space="preserve"> </w:t>
      </w:r>
      <w:r>
        <w:rPr>
          <w:i w:val="1"/>
        </w:rPr>
        <w:t>уровень</w:t>
      </w:r>
      <w:r>
        <w:rPr>
          <w:i w:val="1"/>
          <w:spacing w:val="40"/>
        </w:rPr>
        <w:t xml:space="preserve"> </w:t>
      </w:r>
      <w:r>
        <w:rPr>
          <w:i w:val="1"/>
        </w:rPr>
        <w:t>результатов</w:t>
      </w:r>
      <w:r>
        <w:rPr>
          <w:i w:val="1"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позитивных</w:t>
      </w:r>
      <w:r>
        <w:rPr>
          <w:spacing w:val="40"/>
        </w:rPr>
        <w:t xml:space="preserve"> </w:t>
      </w:r>
      <w:r>
        <w:t>отношений школьника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базовым</w:t>
      </w:r>
      <w:r>
        <w:rPr>
          <w:spacing w:val="80"/>
        </w:rPr>
        <w:t xml:space="preserve">  </w:t>
      </w:r>
      <w:r>
        <w:t>ценностям</w:t>
      </w:r>
      <w:r>
        <w:rPr>
          <w:spacing w:val="80"/>
        </w:rPr>
        <w:t xml:space="preserve">  </w:t>
      </w:r>
      <w:r>
        <w:t>общества</w:t>
      </w:r>
      <w:r>
        <w:rPr>
          <w:spacing w:val="80"/>
        </w:rPr>
        <w:t xml:space="preserve">  </w:t>
      </w:r>
      <w:r>
        <w:t>(человек,</w:t>
      </w:r>
      <w:r>
        <w:rPr>
          <w:spacing w:val="80"/>
        </w:rPr>
        <w:t xml:space="preserve">  </w:t>
      </w:r>
      <w:r>
        <w:t>семья,</w:t>
      </w:r>
      <w:r>
        <w:rPr>
          <w:spacing w:val="80"/>
        </w:rPr>
        <w:t xml:space="preserve">  </w:t>
      </w:r>
      <w:r>
        <w:t>Отечество, природа,</w:t>
      </w:r>
      <w:r>
        <w:rPr>
          <w:spacing w:val="40"/>
        </w:rPr>
        <w:t xml:space="preserve"> </w:t>
      </w:r>
      <w:r>
        <w:t>мир,</w:t>
      </w:r>
      <w:r>
        <w:rPr>
          <w:spacing w:val="40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труд,</w:t>
      </w:r>
      <w:r>
        <w:rPr>
          <w:spacing w:val="40"/>
        </w:rPr>
        <w:t xml:space="preserve"> </w:t>
      </w:r>
      <w:r>
        <w:t>культура),</w:t>
      </w:r>
      <w:r>
        <w:rPr>
          <w:spacing w:val="40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социальной реальности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целом.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особое</w:t>
      </w:r>
      <w:r>
        <w:rPr>
          <w:spacing w:val="40"/>
        </w:rPr>
        <w:t xml:space="preserve"> </w:t>
      </w:r>
      <w:r>
        <w:t>значение имеет равноправное взаимодействие школьника с другими школьниками на уровне класса,</w:t>
      </w:r>
      <w:r>
        <w:rPr>
          <w:spacing w:val="40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защищенной,</w:t>
      </w:r>
      <w:r>
        <w:rPr>
          <w:spacing w:val="40"/>
        </w:rPr>
        <w:t xml:space="preserve"> </w:t>
      </w:r>
      <w:r>
        <w:t>дружественной</w:t>
      </w:r>
      <w:r>
        <w:rPr>
          <w:spacing w:val="40"/>
        </w:rPr>
        <w:t xml:space="preserve"> </w:t>
      </w:r>
      <w:r>
        <w:t>ему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среде.</w:t>
      </w:r>
      <w:r>
        <w:rPr>
          <w:spacing w:val="40"/>
        </w:rPr>
        <w:t xml:space="preserve"> </w:t>
      </w:r>
      <w:r>
        <w:t>Именно в такой бли</w:t>
      </w:r>
      <w:r>
        <w:t>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14:paraId="430A0000">
      <w:pPr>
        <w:pStyle w:val="Style_1"/>
        <w:spacing w:line="288" w:lineRule="auto"/>
        <w:ind w:firstLine="943" w:left="947" w:right="1800"/>
      </w:pPr>
      <w:r>
        <w:rPr>
          <w:i w:val="1"/>
        </w:rPr>
        <w:t xml:space="preserve">Третий уровень результатов </w:t>
      </w:r>
      <w:r>
        <w:t>– получение школьником опыта</w:t>
      </w:r>
      <w:r>
        <w:rPr>
          <w:spacing w:val="80"/>
        </w:rPr>
        <w:t xml:space="preserve"> </w:t>
      </w:r>
      <w:r>
        <w:t>самостоятельного</w:t>
      </w:r>
      <w:r>
        <w:rPr>
          <w:spacing w:val="80"/>
        </w:rPr>
        <w:t xml:space="preserve"> </w:t>
      </w:r>
      <w:r>
        <w:t>социального</w:t>
      </w:r>
      <w:r>
        <w:rPr>
          <w:spacing w:val="80"/>
        </w:rPr>
        <w:t xml:space="preserve"> </w:t>
      </w:r>
      <w:r>
        <w:t>действия.</w:t>
      </w:r>
      <w:r>
        <w:rPr>
          <w:spacing w:val="80"/>
        </w:rPr>
        <w:t xml:space="preserve"> </w:t>
      </w:r>
      <w:r>
        <w:t>Д</w:t>
      </w:r>
      <w:r>
        <w:t>ля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уровня результатов особое значение имеет взаимодействие школьника с социальными субъектами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пределами</w:t>
      </w:r>
      <w:r>
        <w:rPr>
          <w:spacing w:val="40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открытой</w:t>
      </w:r>
      <w:r>
        <w:rPr>
          <w:spacing w:val="40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среде.</w:t>
      </w:r>
    </w:p>
    <w:p w14:paraId="440A0000">
      <w:pPr>
        <w:pStyle w:val="Style_1"/>
        <w:spacing w:line="288" w:lineRule="auto"/>
        <w:ind w:firstLine="1066" w:left="947" w:right="1801"/>
      </w:pPr>
      <w:r>
        <w:t>Внеурочная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многом</w:t>
      </w:r>
      <w:r>
        <w:rPr>
          <w:spacing w:val="40"/>
        </w:rPr>
        <w:t xml:space="preserve"> </w:t>
      </w:r>
      <w:r>
        <w:t>зависит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имеющихся кадровых и материальных возможностей, поэтому в нашей школе внеурочная деятельность учащегося с ЗПР строится следующим образом. Для организации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вовлечены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начальных классов,</w:t>
      </w:r>
      <w:r>
        <w:rPr>
          <w:spacing w:val="40"/>
        </w:rPr>
        <w:t xml:space="preserve"> </w:t>
      </w:r>
      <w:r>
        <w:t>классный</w:t>
      </w:r>
      <w:r>
        <w:rPr>
          <w:spacing w:val="40"/>
        </w:rPr>
        <w:t xml:space="preserve"> </w:t>
      </w:r>
      <w:r>
        <w:t>руководител</w:t>
      </w:r>
      <w:r>
        <w:t>ь,</w:t>
      </w:r>
      <w:r>
        <w:rPr>
          <w:spacing w:val="40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психолог,</w:t>
      </w:r>
      <w:r>
        <w:rPr>
          <w:spacing w:val="40"/>
        </w:rPr>
        <w:t xml:space="preserve"> </w:t>
      </w:r>
      <w:r>
        <w:rPr>
          <w:spacing w:val="40"/>
        </w:rPr>
        <w:t>специалисты дополнительного образования</w:t>
      </w:r>
      <w:r>
        <w:t>.</w:t>
      </w:r>
    </w:p>
    <w:p w14:paraId="450A0000">
      <w:pPr>
        <w:pStyle w:val="Style_1"/>
        <w:spacing w:before="1" w:line="288" w:lineRule="auto"/>
        <w:ind w:firstLine="715" w:left="0" w:right="939"/>
      </w:pPr>
      <w:bookmarkStart w:id="15" w:name="_bookmark14"/>
      <w:bookmarkEnd w:id="15"/>
      <w:r>
        <w:rPr>
          <w:b w:val="1"/>
          <w:i w:val="1"/>
        </w:rPr>
        <w:t>Коррекционно-развивающая область</w:t>
      </w:r>
      <w:r>
        <w:t xml:space="preserve">, согласно требованиям Стандарта, является </w:t>
      </w:r>
      <w:r>
        <w:rPr>
          <w:b w:val="1"/>
        </w:rPr>
        <w:t xml:space="preserve">обязательной частью внеурочной деятельности </w:t>
      </w:r>
      <w:r>
        <w:t xml:space="preserve">и представлено фронтальными и индивидуальными коррекционно-развивающими занятиями (логопедическими и </w:t>
      </w:r>
      <w:r>
        <w:t>психокоррекц</w:t>
      </w:r>
      <w:r>
        <w:t>ионными</w:t>
      </w:r>
      <w:r>
        <w:t xml:space="preserve">) и ритмикой, направленными на коррекцию дефекта и формирование навыков адаптации личности в современных жизненных условиях. Выбор </w:t>
      </w:r>
      <w:r>
        <w:t>коррекционн</w:t>
      </w:r>
      <w:r>
        <w:t>о</w:t>
      </w:r>
      <w:r>
        <w:t>-</w:t>
      </w:r>
      <w:r>
        <w:t xml:space="preserve"> развивающих</w:t>
      </w:r>
      <w:r>
        <w:rPr>
          <w:spacing w:val="40"/>
        </w:rPr>
        <w:t xml:space="preserve"> </w:t>
      </w:r>
      <w:r>
        <w:t>курсов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групповых</w:t>
      </w:r>
      <w:r>
        <w:rPr>
          <w:spacing w:val="40"/>
        </w:rPr>
        <w:t xml:space="preserve"> </w:t>
      </w:r>
      <w:r>
        <w:t>занятий,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количественное соотношение,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осу</w:t>
      </w:r>
      <w:r>
        <w:t>ществляется,</w:t>
      </w:r>
      <w:r>
        <w:rPr>
          <w:spacing w:val="80"/>
        </w:rPr>
        <w:t xml:space="preserve"> </w:t>
      </w:r>
      <w:r>
        <w:t>исходя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психофизических</w:t>
      </w:r>
      <w:r>
        <w:rPr>
          <w:spacing w:val="80"/>
        </w:rPr>
        <w:t xml:space="preserve"> </w:t>
      </w:r>
      <w:r>
        <w:t>особенностей учащихся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ПМПК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0"/>
        </w:rPr>
        <w:t xml:space="preserve"> </w:t>
      </w:r>
      <w:r>
        <w:t>программы реабилитации инвалида. Коррекционно-развивающие занятия могут проводиться в индивидуальной</w:t>
      </w:r>
      <w:r>
        <w:rPr>
          <w:spacing w:val="40"/>
        </w:rPr>
        <w:t xml:space="preserve"> </w:t>
      </w:r>
      <w:r>
        <w:t>(до</w:t>
      </w:r>
      <w:r>
        <w:rPr>
          <w:spacing w:val="40"/>
        </w:rPr>
        <w:t xml:space="preserve"> </w:t>
      </w:r>
      <w:r>
        <w:t>25</w:t>
      </w:r>
      <w:r>
        <w:rPr>
          <w:spacing w:val="40"/>
        </w:rPr>
        <w:t xml:space="preserve"> </w:t>
      </w:r>
      <w:r>
        <w:t>мин.)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групповой</w:t>
      </w:r>
      <w:r>
        <w:rPr>
          <w:spacing w:val="40"/>
        </w:rPr>
        <w:t xml:space="preserve"> </w:t>
      </w:r>
      <w:r>
        <w:t>(до</w:t>
      </w:r>
      <w:r>
        <w:rPr>
          <w:spacing w:val="35"/>
        </w:rPr>
        <w:t xml:space="preserve"> </w:t>
      </w:r>
      <w:r>
        <w:t>40</w:t>
      </w:r>
      <w:r>
        <w:rPr>
          <w:spacing w:val="40"/>
        </w:rPr>
        <w:t xml:space="preserve"> </w:t>
      </w:r>
      <w:r>
        <w:t>мин.)</w:t>
      </w:r>
      <w:r>
        <w:rPr>
          <w:spacing w:val="40"/>
        </w:rPr>
        <w:t xml:space="preserve"> </w:t>
      </w:r>
      <w:r>
        <w:t>форме.</w:t>
      </w:r>
    </w:p>
    <w:p w14:paraId="460A0000">
      <w:pPr>
        <w:pStyle w:val="Style_1"/>
        <w:spacing w:before="12" w:line="288" w:lineRule="auto"/>
        <w:ind w:firstLine="715" w:left="0" w:right="944"/>
      </w:pPr>
      <w:r>
        <w:t>Организация внеурочной</w:t>
      </w:r>
      <w:r>
        <w:rPr>
          <w:spacing w:val="40"/>
        </w:rPr>
        <w:t xml:space="preserve"> </w:t>
      </w:r>
      <w:r>
        <w:t>деятельности предполагает, что в этой</w:t>
      </w:r>
      <w:r>
        <w:rPr>
          <w:spacing w:val="40"/>
        </w:rPr>
        <w:t xml:space="preserve"> </w:t>
      </w:r>
      <w:r>
        <w:t>работе принимают</w:t>
      </w:r>
      <w:r>
        <w:rPr>
          <w:spacing w:val="40"/>
        </w:rPr>
        <w:t xml:space="preserve"> </w:t>
      </w:r>
      <w:r>
        <w:t xml:space="preserve">участие все педагогические работники (учителя-дефектологи, </w:t>
      </w:r>
      <w:r>
        <w:t xml:space="preserve"> педагоги- психологи,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медицинские</w:t>
      </w:r>
      <w:r>
        <w:rPr>
          <w:spacing w:val="40"/>
        </w:rPr>
        <w:t xml:space="preserve"> </w:t>
      </w:r>
      <w:r>
        <w:t>работники.</w:t>
      </w:r>
    </w:p>
    <w:p w14:paraId="470A0000">
      <w:pPr>
        <w:pStyle w:val="Style_1"/>
        <w:spacing w:before="7" w:line="288" w:lineRule="auto"/>
        <w:ind w:firstLine="715" w:left="0" w:right="953"/>
      </w:pPr>
      <w:r>
        <w:t>Время, отвед</w:t>
      </w:r>
      <w:r>
        <w:t>ѐнное на внеурочную деятельность, не учитывается при определении максимально допустимой недельной нагрузки учащихся, но учитывается при определении</w:t>
      </w:r>
      <w:r>
        <w:rPr>
          <w:spacing w:val="40"/>
        </w:rPr>
        <w:t xml:space="preserve"> </w:t>
      </w:r>
      <w:r>
        <w:t xml:space="preserve">объѐмов финансирования, направляемых на реализацию АООП НОО. </w:t>
      </w:r>
    </w:p>
    <w:p w14:paraId="480A0000">
      <w:pPr>
        <w:pStyle w:val="Style_2"/>
        <w:numPr>
          <w:ilvl w:val="1"/>
          <w:numId w:val="35"/>
        </w:numPr>
        <w:tabs>
          <w:tab w:leader="none" w:pos="947" w:val="left"/>
          <w:tab w:leader="none" w:pos="1479" w:val="left"/>
        </w:tabs>
        <w:spacing w:before="62" w:line="288" w:lineRule="auto"/>
        <w:ind w:hanging="17" w:left="947" w:right="958"/>
        <w:jc w:val="both"/>
      </w:pPr>
      <w:bookmarkStart w:id="16" w:name="_bookmark16"/>
      <w:bookmarkEnd w:id="16"/>
      <w:r>
        <w:t>Система условий реализации адаптированной основной</w:t>
      </w:r>
      <w:r>
        <w:t xml:space="preserve"> общеобразовательной программы начального общего образования</w:t>
      </w:r>
    </w:p>
    <w:p w14:paraId="490A0000">
      <w:pPr>
        <w:pStyle w:val="Style_1"/>
        <w:spacing w:line="288" w:lineRule="auto"/>
        <w:ind w:firstLine="1188" w:left="947" w:right="1791"/>
        <w:rPr>
          <w:sz w:val="28"/>
        </w:rPr>
      </w:pPr>
      <w:r>
        <w:t>С целью сохранения единого образовательного пространства страны 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обучающимся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ЗПР,</w:t>
      </w:r>
      <w:r>
        <w:rPr>
          <w:spacing w:val="40"/>
        </w:rPr>
        <w:t xml:space="preserve"> </w:t>
      </w:r>
      <w:r>
        <w:t>представляют собой</w:t>
      </w:r>
      <w:r>
        <w:rPr>
          <w:spacing w:val="40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кадровым,</w:t>
      </w:r>
      <w:r>
        <w:rPr>
          <w:spacing w:val="40"/>
        </w:rPr>
        <w:t xml:space="preserve"> </w:t>
      </w:r>
      <w:r>
        <w:t>финансовым,</w:t>
      </w:r>
      <w:r>
        <w:rPr>
          <w:spacing w:val="40"/>
        </w:rPr>
        <w:t xml:space="preserve"> </w:t>
      </w:r>
      <w:r>
        <w:t>материально-техническим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иным условиям реализации адаптированной основной образовательной программы и достижения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обучающимся</w:t>
      </w:r>
      <w:r>
        <w:rPr>
          <w:sz w:val="28"/>
        </w:rPr>
        <w:t>.</w:t>
      </w:r>
    </w:p>
    <w:p w14:paraId="4A0A0000">
      <w:pPr>
        <w:pStyle w:val="Style_2"/>
        <w:numPr>
          <w:ilvl w:val="2"/>
          <w:numId w:val="35"/>
        </w:numPr>
        <w:tabs>
          <w:tab w:leader="none" w:pos="2942" w:val="left"/>
          <w:tab w:leader="none" w:pos="3152" w:val="left"/>
        </w:tabs>
        <w:spacing w:before="62" w:line="288" w:lineRule="auto"/>
        <w:ind w:hanging="396" w:left="2942" w:right="3296"/>
        <w:jc w:val="both"/>
      </w:pPr>
      <w:bookmarkStart w:id="17" w:name="_bookmark17"/>
      <w:bookmarkEnd w:id="17"/>
      <w:bookmarkStart w:id="18" w:name="_bookmark18"/>
      <w:bookmarkEnd w:id="18"/>
      <w:r>
        <w:t>Психолого-педагогические условия реализации адаптированной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</w:t>
      </w:r>
    </w:p>
    <w:p w14:paraId="4B0A0000">
      <w:pPr>
        <w:pStyle w:val="Style_1"/>
        <w:spacing w:before="85" w:line="288" w:lineRule="auto"/>
        <w:ind w:firstLine="706" w:left="940" w:right="1795"/>
      </w:pPr>
      <w:r>
        <w:t>Непременным</w:t>
      </w:r>
      <w:r>
        <w:rPr>
          <w:spacing w:val="40"/>
        </w:rPr>
        <w:t xml:space="preserve"> </w:t>
      </w:r>
      <w:r>
        <w:t>условием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создание в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психолого-педагогических</w:t>
      </w:r>
      <w:r>
        <w:rPr>
          <w:spacing w:val="80"/>
        </w:rPr>
        <w:t xml:space="preserve"> </w:t>
      </w:r>
      <w:r>
        <w:t>условий,</w:t>
      </w:r>
      <w:r>
        <w:rPr>
          <w:spacing w:val="80"/>
        </w:rPr>
        <w:t xml:space="preserve"> </w:t>
      </w:r>
      <w:r>
        <w:t>обеспечивающих: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преемственность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образовательной деятельности по отношению к дошкольному образованию с учетом специфики возрастного</w:t>
      </w:r>
    </w:p>
    <w:p w14:paraId="4C0A0000">
      <w:pPr>
        <w:pStyle w:val="Style_1"/>
        <w:spacing w:before="7"/>
        <w:ind w:firstLine="0" w:left="1660"/>
      </w:pPr>
      <w:r>
        <w:t>психофизического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rPr>
          <w:spacing w:val="-2"/>
        </w:rPr>
        <w:t>обучающихся</w:t>
      </w:r>
      <w:r>
        <w:rPr>
          <w:spacing w:val="-2"/>
        </w:rPr>
        <w:t>;</w:t>
      </w:r>
    </w:p>
    <w:p w14:paraId="4D0A0000">
      <w:pPr>
        <w:pStyle w:val="Style_11"/>
        <w:numPr>
          <w:ilvl w:val="0"/>
          <w:numId w:val="93"/>
        </w:numPr>
        <w:tabs>
          <w:tab w:leader="none" w:pos="2351" w:val="left"/>
        </w:tabs>
        <w:spacing w:before="60" w:line="288" w:lineRule="auto"/>
        <w:ind w:firstLine="706" w:left="0" w:right="1390"/>
        <w:rPr>
          <w:sz w:val="23"/>
        </w:rPr>
      </w:pPr>
      <w:r>
        <w:rPr>
          <w:sz w:val="23"/>
        </w:rPr>
        <w:t>формирование и развитие психолого-педагогической компетентности участников образовательных отношений;</w:t>
      </w:r>
    </w:p>
    <w:p w14:paraId="4E0A0000">
      <w:pPr>
        <w:pStyle w:val="Style_11"/>
        <w:numPr>
          <w:ilvl w:val="0"/>
          <w:numId w:val="93"/>
        </w:numPr>
        <w:tabs>
          <w:tab w:leader="none" w:pos="2351" w:val="left"/>
        </w:tabs>
        <w:spacing w:before="8" w:line="288" w:lineRule="auto"/>
        <w:ind w:firstLine="706" w:left="0" w:right="1372"/>
        <w:rPr>
          <w:sz w:val="23"/>
        </w:rPr>
      </w:pPr>
      <w:r>
        <w:rPr>
          <w:sz w:val="23"/>
        </w:rPr>
        <w:t xml:space="preserve">вариативность направлений и форм, а также диверсификацию уровней </w:t>
      </w:r>
      <w:r>
        <w:rPr>
          <w:sz w:val="23"/>
        </w:rPr>
        <w:t>психологопедагогического</w:t>
      </w:r>
      <w:r>
        <w:rPr>
          <w:sz w:val="23"/>
        </w:rPr>
        <w:t xml:space="preserve"> сопровождения участников образовательных отношений; – дифференци</w:t>
      </w:r>
      <w:r>
        <w:rPr>
          <w:sz w:val="23"/>
        </w:rPr>
        <w:t>ацию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индивидуализацию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обучения.</w:t>
      </w:r>
    </w:p>
    <w:p w14:paraId="4F0A0000">
      <w:pPr>
        <w:pStyle w:val="Style_2"/>
        <w:tabs>
          <w:tab w:leader="none" w:pos="4982" w:val="left"/>
          <w:tab w:leader="none" w:pos="7078" w:val="left"/>
          <w:tab w:leader="none" w:pos="8780" w:val="left"/>
        </w:tabs>
        <w:spacing w:before="32" w:line="300" w:lineRule="auto"/>
        <w:ind w:firstLine="715" w:left="916" w:right="1057"/>
        <w:jc w:val="left"/>
      </w:pPr>
      <w:r>
        <w:rPr>
          <w:spacing w:val="-2"/>
        </w:rPr>
        <w:t>Психолого-педагогическое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 xml:space="preserve">образовательных </w:t>
      </w:r>
      <w:r>
        <w:t>отношений на уровне начального общего образования</w:t>
      </w:r>
    </w:p>
    <w:p w14:paraId="500A0000">
      <w:pPr>
        <w:pStyle w:val="Style_1"/>
        <w:spacing w:line="250" w:lineRule="exact"/>
        <w:ind w:firstLine="0" w:left="1653"/>
        <w:jc w:val="left"/>
      </w:pPr>
      <w:r>
        <w:t>-</w:t>
      </w:r>
      <w:r>
        <w:rPr>
          <w:spacing w:val="46"/>
        </w:rPr>
        <w:t xml:space="preserve"> </w:t>
      </w:r>
      <w:r>
        <w:t>уровни</w:t>
      </w:r>
      <w:r>
        <w:rPr>
          <w:spacing w:val="57"/>
        </w:rPr>
        <w:t xml:space="preserve"> </w:t>
      </w:r>
      <w:r>
        <w:t>психолого-педагогического</w:t>
      </w:r>
      <w:r>
        <w:rPr>
          <w:spacing w:val="66"/>
        </w:rPr>
        <w:t xml:space="preserve"> </w:t>
      </w:r>
      <w:r>
        <w:t>сопровождения:</w:t>
      </w:r>
      <w:r>
        <w:rPr>
          <w:spacing w:val="69"/>
        </w:rPr>
        <w:t xml:space="preserve"> </w:t>
      </w:r>
      <w:r>
        <w:t>индивидуальное</w:t>
      </w:r>
      <w:r>
        <w:t>,</w:t>
      </w:r>
      <w:r>
        <w:rPr>
          <w:spacing w:val="65"/>
        </w:rPr>
        <w:t xml:space="preserve"> </w:t>
      </w:r>
      <w:r>
        <w:t>групповое,</w:t>
      </w:r>
      <w:r>
        <w:rPr>
          <w:spacing w:val="56"/>
        </w:rPr>
        <w:t xml:space="preserve"> </w:t>
      </w:r>
      <w:r>
        <w:rPr>
          <w:spacing w:val="-5"/>
        </w:rPr>
        <w:t>на</w:t>
      </w:r>
    </w:p>
    <w:p w14:paraId="510A0000">
      <w:pPr>
        <w:pStyle w:val="Style_1"/>
        <w:spacing w:before="45"/>
        <w:ind w:firstLine="0" w:left="947"/>
        <w:jc w:val="left"/>
      </w:pPr>
      <w:r>
        <w:t>уровне</w:t>
      </w:r>
      <w:r>
        <w:rPr>
          <w:spacing w:val="17"/>
        </w:rPr>
        <w:t xml:space="preserve"> </w:t>
      </w:r>
      <w:r>
        <w:t>класса,</w:t>
      </w:r>
      <w:r>
        <w:rPr>
          <w:spacing w:val="3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rPr>
          <w:spacing w:val="-2"/>
        </w:rPr>
        <w:t>организации.</w:t>
      </w:r>
    </w:p>
    <w:p w14:paraId="520A0000">
      <w:pPr>
        <w:pStyle w:val="Style_1"/>
        <w:spacing w:before="53"/>
        <w:ind w:firstLine="0" w:left="1646"/>
        <w:jc w:val="left"/>
      </w:pPr>
      <w:r>
        <w:t>Основными</w:t>
      </w:r>
      <w:r>
        <w:rPr>
          <w:spacing w:val="66"/>
        </w:rPr>
        <w:t xml:space="preserve"> </w:t>
      </w:r>
      <w:r>
        <w:t>формами</w:t>
      </w:r>
      <w:r>
        <w:rPr>
          <w:spacing w:val="48"/>
        </w:rPr>
        <w:t xml:space="preserve"> </w:t>
      </w:r>
      <w:r>
        <w:t>психолого-педагогического</w:t>
      </w:r>
      <w:r>
        <w:rPr>
          <w:spacing w:val="33"/>
        </w:rPr>
        <w:t xml:space="preserve">  </w:t>
      </w:r>
      <w:r>
        <w:t>сопровождения</w:t>
      </w:r>
      <w:r>
        <w:rPr>
          <w:spacing w:val="35"/>
        </w:rPr>
        <w:t xml:space="preserve">  </w:t>
      </w:r>
      <w:r>
        <w:rPr>
          <w:spacing w:val="-2"/>
        </w:rPr>
        <w:t>являются:</w:t>
      </w:r>
    </w:p>
    <w:p w14:paraId="530A0000">
      <w:pPr>
        <w:pStyle w:val="Style_11"/>
        <w:numPr>
          <w:ilvl w:val="0"/>
          <w:numId w:val="94"/>
        </w:numPr>
        <w:tabs>
          <w:tab w:leader="none" w:pos="1177" w:val="left"/>
        </w:tabs>
        <w:spacing w:before="54" w:line="288" w:lineRule="auto"/>
        <w:ind w:firstLine="0" w:left="0" w:right="1815"/>
        <w:rPr>
          <w:sz w:val="23"/>
        </w:rPr>
      </w:pPr>
      <w:r>
        <w:rPr>
          <w:sz w:val="23"/>
        </w:rPr>
        <w:t>диагностика,</w:t>
      </w:r>
      <w:r>
        <w:rPr>
          <w:spacing w:val="40"/>
          <w:sz w:val="23"/>
        </w:rPr>
        <w:t xml:space="preserve"> </w:t>
      </w:r>
      <w:r>
        <w:rPr>
          <w:sz w:val="23"/>
        </w:rPr>
        <w:t>направленная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0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40"/>
          <w:sz w:val="23"/>
        </w:rPr>
        <w:t xml:space="preserve"> </w:t>
      </w:r>
      <w:r>
        <w:rPr>
          <w:sz w:val="23"/>
        </w:rPr>
        <w:t>школьника.</w:t>
      </w:r>
      <w:r>
        <w:rPr>
          <w:spacing w:val="40"/>
          <w:sz w:val="23"/>
        </w:rPr>
        <w:t xml:space="preserve"> </w:t>
      </w:r>
      <w:r>
        <w:rPr>
          <w:sz w:val="23"/>
        </w:rPr>
        <w:t>Она может проводиться на этапе знакомства с ребенком, после зачисления его в школу и в</w:t>
      </w:r>
      <w:r>
        <w:rPr>
          <w:sz w:val="23"/>
        </w:rPr>
        <w:t xml:space="preserve"> конце каждого учебного года;</w:t>
      </w:r>
    </w:p>
    <w:p w14:paraId="540A0000">
      <w:pPr>
        <w:pStyle w:val="Style_11"/>
        <w:numPr>
          <w:ilvl w:val="0"/>
          <w:numId w:val="94"/>
        </w:numPr>
        <w:tabs>
          <w:tab w:leader="none" w:pos="1118" w:val="left"/>
          <w:tab w:leader="none" w:pos="1120" w:val="left"/>
        </w:tabs>
        <w:spacing w:before="4" w:line="288" w:lineRule="auto"/>
        <w:ind w:hanging="191" w:left="1120" w:right="968"/>
        <w:rPr>
          <w:sz w:val="23"/>
        </w:rPr>
      </w:pPr>
      <w:r>
        <w:rPr>
          <w:sz w:val="23"/>
        </w:rPr>
        <w:t>консультирование педагогов и родителей, которое осуществляется учителем и психологом с учетом результатов диагностики, а также администрацией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образовательной организации;</w:t>
      </w:r>
    </w:p>
    <w:p w14:paraId="550A0000">
      <w:pPr>
        <w:pStyle w:val="Style_11"/>
        <w:numPr>
          <w:ilvl w:val="0"/>
          <w:numId w:val="94"/>
        </w:numPr>
        <w:tabs>
          <w:tab w:leader="none" w:pos="1118" w:val="left"/>
          <w:tab w:leader="none" w:pos="1120" w:val="left"/>
        </w:tabs>
        <w:spacing w:before="8" w:line="288" w:lineRule="auto"/>
        <w:ind w:hanging="191" w:left="1120" w:right="957"/>
        <w:rPr>
          <w:sz w:val="23"/>
        </w:rPr>
      </w:pPr>
      <w:r>
        <w:rPr>
          <w:sz w:val="23"/>
        </w:rPr>
        <w:t>профилактика, экспертиза, развивающая работа, просвещение, коррекционная работа, осуществляемая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течение всего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40"/>
          <w:sz w:val="23"/>
        </w:rPr>
        <w:t xml:space="preserve"> </w:t>
      </w:r>
      <w:r>
        <w:rPr>
          <w:sz w:val="23"/>
        </w:rPr>
        <w:t>времени.</w:t>
      </w:r>
    </w:p>
    <w:p w14:paraId="560A0000">
      <w:pPr>
        <w:pStyle w:val="Style_1"/>
        <w:spacing w:before="3"/>
        <w:ind w:firstLine="0" w:left="1660"/>
      </w:pPr>
      <w:r>
        <w:t>К</w:t>
      </w:r>
      <w:r>
        <w:rPr>
          <w:spacing w:val="22"/>
        </w:rPr>
        <w:t xml:space="preserve"> </w:t>
      </w:r>
      <w:r>
        <w:t>основным</w:t>
      </w:r>
      <w:r>
        <w:rPr>
          <w:spacing w:val="31"/>
        </w:rPr>
        <w:t xml:space="preserve"> </w:t>
      </w:r>
      <w:r>
        <w:t>направлениям</w:t>
      </w:r>
      <w:r>
        <w:rPr>
          <w:spacing w:val="33"/>
        </w:rPr>
        <w:t xml:space="preserve"> </w:t>
      </w:r>
      <w:r>
        <w:t>психолого-педагогического</w:t>
      </w:r>
      <w:r>
        <w:rPr>
          <w:spacing w:val="35"/>
        </w:rPr>
        <w:t xml:space="preserve"> </w:t>
      </w:r>
      <w:r>
        <w:t>сопровождения</w:t>
      </w:r>
      <w:r>
        <w:rPr>
          <w:spacing w:val="51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rPr>
          <w:spacing w:val="-2"/>
        </w:rPr>
        <w:t>отнести:</w:t>
      </w:r>
    </w:p>
    <w:p w14:paraId="570A0000">
      <w:pPr>
        <w:pStyle w:val="Style_11"/>
        <w:numPr>
          <w:ilvl w:val="0"/>
          <w:numId w:val="94"/>
        </w:numPr>
        <w:tabs>
          <w:tab w:leader="none" w:pos="1119" w:val="left"/>
        </w:tabs>
        <w:spacing w:before="57"/>
        <w:ind w:hanging="189" w:left="1119"/>
        <w:rPr>
          <w:sz w:val="23"/>
        </w:rPr>
      </w:pPr>
      <w:r>
        <w:rPr>
          <w:sz w:val="23"/>
        </w:rPr>
        <w:t>сохранение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21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здоровья;</w:t>
      </w:r>
    </w:p>
    <w:p w14:paraId="580A0000">
      <w:pPr>
        <w:pStyle w:val="Style_11"/>
        <w:numPr>
          <w:ilvl w:val="0"/>
          <w:numId w:val="94"/>
        </w:numPr>
        <w:tabs>
          <w:tab w:leader="none" w:pos="1119" w:val="left"/>
        </w:tabs>
        <w:spacing w:before="69"/>
        <w:ind w:hanging="189" w:left="1119"/>
        <w:rPr>
          <w:sz w:val="23"/>
        </w:rPr>
      </w:pPr>
      <w:r>
        <w:rPr>
          <w:sz w:val="23"/>
        </w:rPr>
        <w:t>мониторинг</w:t>
      </w:r>
      <w:r>
        <w:rPr>
          <w:spacing w:val="25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41"/>
          <w:sz w:val="23"/>
        </w:rPr>
        <w:t xml:space="preserve"> </w:t>
      </w:r>
      <w:r>
        <w:rPr>
          <w:spacing w:val="-2"/>
          <w:sz w:val="23"/>
        </w:rPr>
        <w:t>обучающегося</w:t>
      </w:r>
      <w:r>
        <w:rPr>
          <w:spacing w:val="-2"/>
          <w:sz w:val="23"/>
        </w:rPr>
        <w:t>;</w:t>
      </w:r>
    </w:p>
    <w:p w14:paraId="590A0000">
      <w:pPr>
        <w:pStyle w:val="Style_11"/>
        <w:numPr>
          <w:ilvl w:val="0"/>
          <w:numId w:val="94"/>
        </w:numPr>
        <w:tabs>
          <w:tab w:leader="none" w:pos="1118" w:val="left"/>
          <w:tab w:leader="none" w:pos="1120" w:val="left"/>
        </w:tabs>
        <w:spacing w:before="67" w:line="288" w:lineRule="auto"/>
        <w:ind w:hanging="191" w:left="1120" w:right="1106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</w:t>
      </w:r>
      <w:r>
        <w:rPr>
          <w:spacing w:val="3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0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40"/>
          <w:sz w:val="23"/>
        </w:rPr>
        <w:t xml:space="preserve"> </w:t>
      </w:r>
      <w:r>
        <w:rPr>
          <w:sz w:val="23"/>
        </w:rPr>
        <w:t>жизни;</w:t>
      </w:r>
      <w:r>
        <w:rPr>
          <w:spacing w:val="40"/>
          <w:sz w:val="23"/>
        </w:rPr>
        <w:t xml:space="preserve"> </w:t>
      </w:r>
      <w:r>
        <w:rPr>
          <w:sz w:val="23"/>
        </w:rPr>
        <w:t>–</w:t>
      </w:r>
      <w:r>
        <w:rPr>
          <w:spacing w:val="40"/>
          <w:sz w:val="23"/>
        </w:rPr>
        <w:t xml:space="preserve"> </w:t>
      </w:r>
      <w:r>
        <w:rPr>
          <w:sz w:val="23"/>
        </w:rPr>
        <w:t>развитие экологической культуры;</w:t>
      </w:r>
    </w:p>
    <w:p w14:paraId="5A0A0000">
      <w:pPr>
        <w:pStyle w:val="Style_11"/>
        <w:numPr>
          <w:ilvl w:val="0"/>
          <w:numId w:val="94"/>
        </w:numPr>
        <w:tabs>
          <w:tab w:leader="none" w:pos="1118" w:val="left"/>
          <w:tab w:leader="none" w:pos="1120" w:val="left"/>
        </w:tabs>
        <w:spacing w:before="7" w:line="288" w:lineRule="auto"/>
        <w:ind w:hanging="191" w:left="1120" w:right="1149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40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40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разновозрастной</w:t>
      </w:r>
      <w:r>
        <w:rPr>
          <w:spacing w:val="40"/>
          <w:sz w:val="23"/>
        </w:rPr>
        <w:t xml:space="preserve"> </w:t>
      </w:r>
      <w:r>
        <w:rPr>
          <w:sz w:val="23"/>
        </w:rPr>
        <w:t>среде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среде</w:t>
      </w:r>
      <w:r>
        <w:rPr>
          <w:spacing w:val="38"/>
          <w:sz w:val="23"/>
        </w:rPr>
        <w:t xml:space="preserve"> </w:t>
      </w:r>
      <w:r>
        <w:rPr>
          <w:sz w:val="23"/>
        </w:rPr>
        <w:t>сверстников;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– </w:t>
      </w:r>
      <w:r>
        <w:rPr>
          <w:sz w:val="23"/>
        </w:rPr>
        <w:t>поддержку детских объединений и ученического самоуправления;</w:t>
      </w:r>
    </w:p>
    <w:p w14:paraId="5B0A0000">
      <w:pPr>
        <w:pStyle w:val="Style_11"/>
        <w:numPr>
          <w:ilvl w:val="0"/>
          <w:numId w:val="94"/>
        </w:numPr>
        <w:tabs>
          <w:tab w:leader="none" w:pos="1119" w:val="left"/>
        </w:tabs>
        <w:spacing w:before="8"/>
        <w:ind w:hanging="189" w:left="1119"/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поддержку</w:t>
      </w:r>
      <w:r>
        <w:rPr>
          <w:spacing w:val="14"/>
          <w:sz w:val="23"/>
        </w:rPr>
        <w:t xml:space="preserve"> </w:t>
      </w:r>
      <w:r>
        <w:rPr>
          <w:sz w:val="23"/>
        </w:rPr>
        <w:t>лиц,</w:t>
      </w:r>
      <w:r>
        <w:rPr>
          <w:spacing w:val="30"/>
          <w:sz w:val="23"/>
        </w:rPr>
        <w:t xml:space="preserve"> </w:t>
      </w:r>
      <w:r>
        <w:rPr>
          <w:sz w:val="23"/>
        </w:rPr>
        <w:t>проявивших</w:t>
      </w:r>
      <w:r>
        <w:rPr>
          <w:spacing w:val="26"/>
          <w:sz w:val="23"/>
        </w:rPr>
        <w:t xml:space="preserve"> </w:t>
      </w:r>
      <w:r>
        <w:rPr>
          <w:sz w:val="23"/>
        </w:rPr>
        <w:t>выдающиеся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способности.</w:t>
      </w:r>
    </w:p>
    <w:p w14:paraId="5C0A0000">
      <w:pPr>
        <w:pStyle w:val="Style_2"/>
        <w:spacing w:before="91"/>
        <w:ind w:firstLine="0" w:left="3456"/>
        <w:jc w:val="left"/>
      </w:pPr>
      <w:r>
        <w:t>Мероприятия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поддержке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5"/>
        </w:rPr>
        <w:t>ЗПР</w:t>
      </w:r>
    </w:p>
    <w:p w14:paraId="5D0A0000">
      <w:pPr>
        <w:pStyle w:val="Style_1"/>
        <w:spacing w:before="100" w:line="252" w:lineRule="auto"/>
        <w:ind w:firstLine="706" w:left="940" w:right="967"/>
      </w:pPr>
      <w:r>
        <w:t>Коррекционно-развивающая</w:t>
      </w:r>
      <w:r>
        <w:rPr>
          <w:spacing w:val="80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обучающимся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определяется</w:t>
      </w:r>
      <w:r>
        <w:rPr>
          <w:spacing w:val="80"/>
        </w:rPr>
        <w:t xml:space="preserve"> </w:t>
      </w:r>
      <w:r>
        <w:t>в 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образовательными</w:t>
      </w:r>
      <w:r>
        <w:rPr>
          <w:spacing w:val="80"/>
        </w:rPr>
        <w:t xml:space="preserve"> </w:t>
      </w:r>
      <w:r>
        <w:t>потребностями,</w:t>
      </w:r>
      <w:r>
        <w:rPr>
          <w:spacing w:val="80"/>
        </w:rPr>
        <w:t xml:space="preserve"> </w:t>
      </w:r>
      <w:r>
        <w:t>обусловленными</w:t>
      </w:r>
      <w:r>
        <w:rPr>
          <w:spacing w:val="80"/>
        </w:rPr>
        <w:t xml:space="preserve"> </w:t>
      </w:r>
      <w:r>
        <w:t>возрастом,</w:t>
      </w:r>
      <w:r>
        <w:rPr>
          <w:spacing w:val="80"/>
        </w:rPr>
        <w:t xml:space="preserve"> </w:t>
      </w:r>
      <w:r>
        <w:t>степенью и</w:t>
      </w:r>
      <w:r>
        <w:rPr>
          <w:spacing w:val="80"/>
        </w:rPr>
        <w:t xml:space="preserve"> </w:t>
      </w:r>
      <w:r>
        <w:t>многообразием</w:t>
      </w:r>
      <w:r>
        <w:rPr>
          <w:spacing w:val="80"/>
        </w:rPr>
        <w:t xml:space="preserve"> </w:t>
      </w:r>
      <w:r>
        <w:t>нарушений,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также</w:t>
      </w:r>
      <w:r>
        <w:rPr>
          <w:spacing w:val="80"/>
        </w:rPr>
        <w:t xml:space="preserve"> </w:t>
      </w:r>
      <w:r>
        <w:t>социально-культурными</w:t>
      </w:r>
      <w:r>
        <w:rPr>
          <w:spacing w:val="80"/>
        </w:rPr>
        <w:t xml:space="preserve"> </w:t>
      </w:r>
      <w:r>
        <w:t>условиями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воспитания.</w:t>
      </w:r>
    </w:p>
    <w:p w14:paraId="5E0A0000">
      <w:pPr>
        <w:pStyle w:val="Style_1"/>
        <w:spacing w:before="6" w:line="252" w:lineRule="auto"/>
        <w:ind w:firstLine="706" w:left="940" w:right="941"/>
      </w:pPr>
      <w:r>
        <w:t>Прежде всего, необходимо учитывать, что такие дети особо нуждаются в постоянно поддерживаемой взрослыми ситуации успеха. Она должна относиться как к предметно- практической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которой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смог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усваивать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переносить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 навыки в н</w:t>
      </w:r>
      <w:r>
        <w:t>овые ситуации, так и к межличностному взаимодействию. Неразвитость и специфичность</w:t>
      </w:r>
      <w:r>
        <w:rPr>
          <w:spacing w:val="80"/>
        </w:rPr>
        <w:t xml:space="preserve"> </w:t>
      </w:r>
      <w:r>
        <w:t>коммуникативных</w:t>
      </w:r>
      <w:r>
        <w:rPr>
          <w:spacing w:val="80"/>
        </w:rPr>
        <w:t xml:space="preserve"> </w:t>
      </w:r>
      <w:r>
        <w:t>потребностей</w:t>
      </w:r>
      <w:r>
        <w:rPr>
          <w:spacing w:val="8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ЗПР</w:t>
      </w:r>
      <w:r>
        <w:rPr>
          <w:spacing w:val="80"/>
        </w:rPr>
        <w:t xml:space="preserve"> </w:t>
      </w:r>
      <w:r>
        <w:t>требует</w:t>
      </w:r>
      <w:r>
        <w:rPr>
          <w:spacing w:val="80"/>
        </w:rPr>
        <w:t xml:space="preserve"> </w:t>
      </w:r>
      <w:r>
        <w:t>параллельного</w:t>
      </w:r>
    </w:p>
    <w:p w14:paraId="5F0A0000">
      <w:pPr>
        <w:pStyle w:val="Style_1"/>
        <w:spacing w:before="61" w:line="252" w:lineRule="auto"/>
        <w:ind w:right="946"/>
      </w:pPr>
      <w:r>
        <w:t xml:space="preserve">ведения индивидуальной и коллективной работы. Наравне </w:t>
      </w:r>
      <w:r>
        <w:t>спознавательным</w:t>
      </w:r>
      <w:r>
        <w:t xml:space="preserve"> должно идти эмоциона</w:t>
      </w:r>
      <w:r>
        <w:t>льное развитие ребенка с ЗПР, что обусловлено незрелостью эмоционально- нравственной</w:t>
      </w:r>
      <w:r>
        <w:rPr>
          <w:spacing w:val="40"/>
        </w:rPr>
        <w:t xml:space="preserve"> </w:t>
      </w:r>
      <w:r>
        <w:t>сферы личности</w:t>
      </w:r>
      <w:r>
        <w:rPr>
          <w:spacing w:val="40"/>
        </w:rPr>
        <w:t xml:space="preserve"> </w:t>
      </w:r>
      <w:r>
        <w:t>этих детей.</w:t>
      </w:r>
    </w:p>
    <w:p w14:paraId="600A0000">
      <w:pPr>
        <w:pStyle w:val="Style_1"/>
        <w:spacing w:before="7" w:line="252" w:lineRule="auto"/>
        <w:ind w:firstLine="706" w:left="940" w:right="973"/>
      </w:pPr>
      <w:r>
        <w:t>Учет таких специфических потребностей будет способствовать безболезненной социализации ребенка.</w:t>
      </w:r>
    </w:p>
    <w:p w14:paraId="610A0000">
      <w:pPr>
        <w:pStyle w:val="Style_1"/>
        <w:spacing w:before="12" w:line="252" w:lineRule="auto"/>
        <w:ind w:firstLine="706" w:left="940" w:right="966"/>
      </w:pPr>
      <w:r>
        <w:t>Педагог-психолог акцентирует свое внимание на ко</w:t>
      </w:r>
      <w:r>
        <w:t>ррекции и развитии эмоциональной сферы и поведения ребенка, на развитии потребности в общении. В другом случае в индивидуальную работу включаются и занятия по коррекции познавательной сферы в соответствии</w:t>
      </w:r>
      <w:r>
        <w:rPr>
          <w:spacing w:val="40"/>
        </w:rPr>
        <w:t xml:space="preserve"> </w:t>
      </w:r>
      <w:r>
        <w:t>с результатами диагностики.</w:t>
      </w:r>
    </w:p>
    <w:p w14:paraId="620A0000">
      <w:pPr>
        <w:pStyle w:val="Style_1"/>
        <w:spacing w:before="6" w:line="252" w:lineRule="auto"/>
        <w:ind w:firstLine="706" w:left="940" w:right="967"/>
      </w:pPr>
      <w:r>
        <w:t>Одно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мест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отводиться</w:t>
      </w:r>
      <w:r>
        <w:rPr>
          <w:spacing w:val="4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 xml:space="preserve">формам </w:t>
      </w:r>
      <w:r>
        <w:rPr>
          <w:b w:val="1"/>
        </w:rPr>
        <w:t>ручной деятельности</w:t>
      </w:r>
      <w:r>
        <w:t>, включая рисование, лепку, аппликацию, конструирование, работу с мозаикой, пальчиковую</w:t>
      </w:r>
      <w:r>
        <w:rPr>
          <w:spacing w:val="40"/>
        </w:rPr>
        <w:t xml:space="preserve"> </w:t>
      </w:r>
      <w:r>
        <w:t>гимнастику,</w:t>
      </w:r>
      <w:r>
        <w:rPr>
          <w:spacing w:val="40"/>
        </w:rPr>
        <w:t xml:space="preserve"> </w:t>
      </w:r>
      <w:r>
        <w:t>шитье и</w:t>
      </w:r>
      <w:r>
        <w:rPr>
          <w:spacing w:val="40"/>
        </w:rPr>
        <w:t xml:space="preserve"> </w:t>
      </w:r>
      <w:r>
        <w:t>т. д.</w:t>
      </w:r>
    </w:p>
    <w:p w14:paraId="630A0000">
      <w:pPr>
        <w:pStyle w:val="Style_1"/>
        <w:spacing w:before="9" w:line="252" w:lineRule="auto"/>
        <w:ind w:firstLine="706" w:left="940" w:right="970"/>
      </w:pPr>
      <w:r>
        <w:rPr>
          <w:b w:val="1"/>
        </w:rPr>
        <w:t xml:space="preserve">В рисовании </w:t>
      </w:r>
      <w:r>
        <w:t>используются следующие игры-упражнения: срисовывание с обра</w:t>
      </w:r>
      <w:r>
        <w:t>зца;</w:t>
      </w:r>
      <w:r>
        <w:rPr>
          <w:spacing w:val="80"/>
        </w:rPr>
        <w:t xml:space="preserve"> </w:t>
      </w:r>
      <w:r>
        <w:t>работа с трафаретами; обведение контура, обведение по внешнему и внутреннему контуру; раскрашивание и штриховка.</w:t>
      </w:r>
    </w:p>
    <w:p w14:paraId="640A0000">
      <w:pPr>
        <w:pStyle w:val="Style_1"/>
        <w:spacing w:before="10" w:line="252" w:lineRule="auto"/>
        <w:ind w:firstLine="706" w:left="940" w:right="956"/>
      </w:pPr>
      <w:r>
        <w:rPr>
          <w:b w:val="1"/>
        </w:rPr>
        <w:t>В</w:t>
      </w:r>
      <w:r>
        <w:rPr>
          <w:b w:val="1"/>
          <w:spacing w:val="40"/>
        </w:rPr>
        <w:t xml:space="preserve"> </w:t>
      </w:r>
      <w:r>
        <w:rPr>
          <w:b w:val="1"/>
        </w:rPr>
        <w:t>аппликации</w:t>
      </w:r>
      <w:r>
        <w:rPr>
          <w:b w:val="1"/>
          <w:spacing w:val="40"/>
        </w:rPr>
        <w:t xml:space="preserve"> </w:t>
      </w:r>
      <w:r>
        <w:t>используется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метод</w:t>
      </w:r>
      <w:r>
        <w:rPr>
          <w:spacing w:val="40"/>
        </w:rPr>
        <w:t xml:space="preserve"> </w:t>
      </w:r>
      <w:r>
        <w:t>отрыва</w:t>
      </w:r>
      <w:r>
        <w:rPr>
          <w:spacing w:val="40"/>
        </w:rPr>
        <w:t xml:space="preserve"> </w:t>
      </w:r>
      <w:r>
        <w:t>(без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ножниц),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 метод вырезывания. Развитие навыков работы с ножницами может выступать как самостоятельный вид деятельности.</w:t>
      </w:r>
    </w:p>
    <w:p w14:paraId="650A0000">
      <w:pPr>
        <w:pStyle w:val="Style_1"/>
        <w:spacing w:before="8" w:line="252" w:lineRule="auto"/>
        <w:ind w:firstLine="706" w:left="940" w:right="948"/>
      </w:pPr>
      <w:r>
        <w:t>Обосновывая</w:t>
      </w:r>
      <w:r>
        <w:rPr>
          <w:spacing w:val="80"/>
        </w:rPr>
        <w:t xml:space="preserve"> </w:t>
      </w:r>
      <w:r>
        <w:t>взаимосвязь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движений</w:t>
      </w:r>
      <w:r>
        <w:rPr>
          <w:spacing w:val="80"/>
        </w:rPr>
        <w:t xml:space="preserve"> </w:t>
      </w:r>
      <w:r>
        <w:t>пальцев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интеллекта</w:t>
      </w:r>
      <w:r>
        <w:rPr>
          <w:spacing w:val="80"/>
        </w:rPr>
        <w:t xml:space="preserve"> </w:t>
      </w:r>
      <w:r>
        <w:t xml:space="preserve">детей, используется пальчиковая гимнастика как метод коррекции интеллекта детей. Цель занятий - синхронизация работы полушарий головного мозга, развитие потенциальных способностей, памяти, внимания, речи, мышления. Кроме того, методика в работу включаются </w:t>
      </w:r>
      <w:r>
        <w:t>дыхательные упражнения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упражнения,</w:t>
      </w:r>
      <w:r>
        <w:rPr>
          <w:spacing w:val="40"/>
        </w:rPr>
        <w:t xml:space="preserve"> </w:t>
      </w:r>
      <w:r>
        <w:t>развивающие</w:t>
      </w:r>
      <w:r>
        <w:rPr>
          <w:spacing w:val="40"/>
        </w:rPr>
        <w:t xml:space="preserve"> </w:t>
      </w:r>
      <w:r>
        <w:t>мышцы</w:t>
      </w:r>
      <w:r>
        <w:rPr>
          <w:spacing w:val="40"/>
        </w:rPr>
        <w:t xml:space="preserve"> </w:t>
      </w:r>
      <w:r>
        <w:t>языка.</w:t>
      </w:r>
    </w:p>
    <w:p w14:paraId="660A0000">
      <w:pPr>
        <w:pStyle w:val="Style_1"/>
        <w:spacing w:before="5" w:line="252" w:lineRule="auto"/>
        <w:ind w:firstLine="706" w:left="940" w:right="1124"/>
        <w:jc w:val="left"/>
      </w:pPr>
      <w:r>
        <w:t>Ребенку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предлагаются</w:t>
      </w:r>
      <w:r>
        <w:rPr>
          <w:spacing w:val="40"/>
        </w:rPr>
        <w:t xml:space="preserve"> </w:t>
      </w:r>
      <w:r>
        <w:rPr>
          <w:b w:val="1"/>
        </w:rPr>
        <w:t>игры</w:t>
      </w:r>
      <w:r>
        <w:rPr>
          <w:b w:val="1"/>
          <w:spacing w:val="40"/>
        </w:rPr>
        <w:t xml:space="preserve"> </w:t>
      </w:r>
      <w:r>
        <w:rPr>
          <w:b w:val="1"/>
        </w:rPr>
        <w:t>упражнения,</w:t>
      </w:r>
      <w:r>
        <w:rPr>
          <w:b w:val="1"/>
          <w:spacing w:val="40"/>
        </w:rPr>
        <w:t xml:space="preserve"> </w:t>
      </w:r>
      <w:r>
        <w:rPr>
          <w:b w:val="1"/>
        </w:rPr>
        <w:t>направленные</w:t>
      </w:r>
      <w:r>
        <w:rPr>
          <w:b w:val="1"/>
          <w:spacing w:val="40"/>
        </w:rPr>
        <w:t xml:space="preserve"> </w:t>
      </w:r>
      <w:r>
        <w:rPr>
          <w:b w:val="1"/>
        </w:rPr>
        <w:t>на</w:t>
      </w:r>
      <w:r>
        <w:rPr>
          <w:b w:val="1"/>
          <w:spacing w:val="40"/>
        </w:rPr>
        <w:t xml:space="preserve"> </w:t>
      </w:r>
      <w:r>
        <w:rPr>
          <w:b w:val="1"/>
        </w:rPr>
        <w:t xml:space="preserve">развитие тактильной чувствительности: </w:t>
      </w:r>
      <w:r>
        <w:t>в емкости</w:t>
      </w:r>
      <w:r>
        <w:rPr>
          <w:spacing w:val="40"/>
        </w:rPr>
        <w:t xml:space="preserve"> </w:t>
      </w:r>
      <w:r>
        <w:t>с крупой</w:t>
      </w:r>
      <w:r>
        <w:rPr>
          <w:spacing w:val="30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пшеном или</w:t>
      </w:r>
      <w:r>
        <w:rPr>
          <w:spacing w:val="40"/>
        </w:rPr>
        <w:t xml:space="preserve"> </w:t>
      </w:r>
      <w:r>
        <w:t>рисом)</w:t>
      </w:r>
      <w:r>
        <w:rPr>
          <w:spacing w:val="29"/>
        </w:rPr>
        <w:t xml:space="preserve"> </w:t>
      </w:r>
      <w:r>
        <w:t>прячется какая-нибудь мелкая игрушка, задача реб</w:t>
      </w:r>
      <w:r>
        <w:t>енка — найти ее и описать, не доставая; сортировка смешанных</w:t>
      </w:r>
      <w:r>
        <w:rPr>
          <w:spacing w:val="40"/>
        </w:rPr>
        <w:t xml:space="preserve"> </w:t>
      </w:r>
      <w:r>
        <w:t>круп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отдельным</w:t>
      </w:r>
      <w:r>
        <w:rPr>
          <w:spacing w:val="40"/>
        </w:rPr>
        <w:t xml:space="preserve"> </w:t>
      </w:r>
      <w:r>
        <w:t>коробочкам;</w:t>
      </w:r>
      <w:r>
        <w:rPr>
          <w:spacing w:val="40"/>
        </w:rPr>
        <w:t xml:space="preserve"> </w:t>
      </w:r>
      <w:r>
        <w:t>выкладывание</w:t>
      </w:r>
      <w:r>
        <w:rPr>
          <w:spacing w:val="40"/>
        </w:rPr>
        <w:t xml:space="preserve"> </w:t>
      </w:r>
      <w:r>
        <w:t>фигурок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круп;</w:t>
      </w:r>
      <w:r>
        <w:rPr>
          <w:spacing w:val="40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с кусочками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тканей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д.</w:t>
      </w:r>
    </w:p>
    <w:p w14:paraId="670A0000">
      <w:pPr>
        <w:pStyle w:val="Style_1"/>
        <w:spacing w:before="12" w:line="252" w:lineRule="auto"/>
        <w:ind w:firstLine="706" w:left="940" w:right="970"/>
        <w:jc w:val="left"/>
      </w:pPr>
      <w:r>
        <w:t>Кроме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играть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конструктора,</w:t>
      </w:r>
      <w:r>
        <w:rPr>
          <w:spacing w:val="40"/>
        </w:rPr>
        <w:t xml:space="preserve"> </w:t>
      </w:r>
      <w:r>
        <w:t>палочками,</w:t>
      </w:r>
      <w:r>
        <w:rPr>
          <w:spacing w:val="40"/>
        </w:rPr>
        <w:t xml:space="preserve"> </w:t>
      </w:r>
      <w:r>
        <w:t>пазлами</w:t>
      </w:r>
      <w:r>
        <w:t>,</w:t>
      </w:r>
      <w:r>
        <w:rPr>
          <w:spacing w:val="40"/>
        </w:rPr>
        <w:t xml:space="preserve"> </w:t>
      </w:r>
      <w:r>
        <w:t>мозаикой и т. д.</w:t>
      </w:r>
    </w:p>
    <w:p w14:paraId="680A0000">
      <w:pPr>
        <w:pStyle w:val="Style_1"/>
        <w:spacing w:before="7" w:line="252" w:lineRule="auto"/>
        <w:ind w:firstLine="706" w:left="940" w:right="949"/>
      </w:pPr>
      <w:r>
        <w:t xml:space="preserve">Особого внимания требует развитие речевого </w:t>
      </w:r>
      <w:r>
        <w:t>опосредования</w:t>
      </w:r>
      <w:r>
        <w:t xml:space="preserve"> действий ребенка. Таким образом, используются следующие приемы: поощрение и поддержка</w:t>
      </w:r>
      <w:r>
        <w:rPr>
          <w:spacing w:val="40"/>
        </w:rPr>
        <w:t xml:space="preserve"> </w:t>
      </w:r>
      <w:r>
        <w:t>правильных ответов на</w:t>
      </w:r>
      <w:r>
        <w:rPr>
          <w:spacing w:val="80"/>
        </w:rPr>
        <w:t xml:space="preserve"> </w:t>
      </w:r>
      <w:r>
        <w:t>этапе ориентировки в задании; проговаривание вместе с ребенком того, что о</w:t>
      </w:r>
      <w:r>
        <w:t>н будет делать, а также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действий;</w:t>
      </w:r>
      <w:r>
        <w:rPr>
          <w:spacing w:val="40"/>
        </w:rPr>
        <w:t xml:space="preserve"> </w:t>
      </w:r>
      <w:r>
        <w:t>повторение</w:t>
      </w:r>
      <w:r>
        <w:rPr>
          <w:spacing w:val="4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вслух;</w:t>
      </w:r>
      <w:r>
        <w:rPr>
          <w:spacing w:val="40"/>
        </w:rPr>
        <w:t xml:space="preserve"> </w:t>
      </w:r>
      <w:r>
        <w:t>вспомнить</w:t>
      </w:r>
      <w:r>
        <w:rPr>
          <w:spacing w:val="40"/>
        </w:rPr>
        <w:t xml:space="preserve"> </w:t>
      </w:r>
      <w:r>
        <w:t>и повторить</w:t>
      </w:r>
      <w:r>
        <w:rPr>
          <w:spacing w:val="40"/>
        </w:rPr>
        <w:t xml:space="preserve"> </w:t>
      </w:r>
      <w:r>
        <w:t>задание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оно</w:t>
      </w:r>
      <w:r>
        <w:rPr>
          <w:spacing w:val="40"/>
        </w:rPr>
        <w:t xml:space="preserve"> </w:t>
      </w:r>
      <w:r>
        <w:t>выполнено;</w:t>
      </w:r>
      <w:r>
        <w:rPr>
          <w:spacing w:val="40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помощника другим детям.</w:t>
      </w:r>
    </w:p>
    <w:p w14:paraId="690A0000">
      <w:pPr>
        <w:pStyle w:val="Style_1"/>
        <w:spacing w:before="3" w:line="252" w:lineRule="auto"/>
        <w:ind w:firstLine="706" w:left="940" w:right="953"/>
      </w:pPr>
      <w:r>
        <w:t>В работе с ребенком с ЗПР широко применяются дидакти</w:t>
      </w:r>
      <w:r>
        <w:t xml:space="preserve">ческие игры, которые </w:t>
      </w:r>
      <w:r>
        <w:t>способствуют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самоконтроля,</w:t>
      </w:r>
      <w:r>
        <w:rPr>
          <w:spacing w:val="80"/>
        </w:rPr>
        <w:t xml:space="preserve"> </w:t>
      </w:r>
      <w:r>
        <w:t>освоение</w:t>
      </w:r>
      <w:r>
        <w:rPr>
          <w:spacing w:val="80"/>
        </w:rPr>
        <w:t xml:space="preserve"> </w:t>
      </w:r>
      <w:r>
        <w:t>сенсорных</w:t>
      </w:r>
      <w:r>
        <w:rPr>
          <w:spacing w:val="80"/>
        </w:rPr>
        <w:t xml:space="preserve"> </w:t>
      </w:r>
      <w:r>
        <w:t>эталонов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навыков учебной деятельности.</w:t>
      </w:r>
    </w:p>
    <w:p w14:paraId="6A0A0000">
      <w:pPr>
        <w:pStyle w:val="Style_1"/>
        <w:spacing w:before="5" w:line="252" w:lineRule="auto"/>
        <w:ind w:firstLine="706" w:left="940" w:right="1004"/>
      </w:pPr>
      <w:r>
        <w:t>Ценность дидактической игры состоит в том, что сам процесс обучения она делает эмоциональным,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достаточно</w:t>
      </w:r>
      <w:r>
        <w:rPr>
          <w:spacing w:val="40"/>
        </w:rPr>
        <w:t xml:space="preserve"> </w:t>
      </w:r>
      <w:r>
        <w:t>большом</w:t>
      </w:r>
      <w:r>
        <w:rPr>
          <w:spacing w:val="40"/>
        </w:rPr>
        <w:t xml:space="preserve"> </w:t>
      </w:r>
      <w:r>
        <w:t>количестве</w:t>
      </w:r>
      <w:r>
        <w:rPr>
          <w:spacing w:val="40"/>
        </w:rPr>
        <w:t xml:space="preserve"> </w:t>
      </w:r>
      <w:r>
        <w:t>повторений</w:t>
      </w:r>
      <w:r>
        <w:rPr>
          <w:spacing w:val="40"/>
        </w:rPr>
        <w:t xml:space="preserve"> </w:t>
      </w:r>
      <w:r>
        <w:t>сохраняет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заданию.</w:t>
      </w:r>
      <w:r>
        <w:rPr>
          <w:spacing w:val="38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особенно важно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с ЗПР.</w:t>
      </w:r>
    </w:p>
    <w:p w14:paraId="6B0A0000">
      <w:pPr>
        <w:pStyle w:val="Style_1"/>
        <w:spacing w:before="60"/>
        <w:ind w:firstLine="0" w:left="0"/>
        <w:jc w:val="left"/>
      </w:pPr>
    </w:p>
    <w:p w14:paraId="6C0A0000">
      <w:pPr>
        <w:pStyle w:val="Style_2"/>
        <w:ind w:firstLine="0" w:left="3773"/>
      </w:pPr>
      <w:r>
        <w:t>Рекомендации</w:t>
      </w:r>
      <w:r>
        <w:rPr>
          <w:spacing w:val="53"/>
        </w:rPr>
        <w:t xml:space="preserve"> </w:t>
      </w:r>
      <w:r>
        <w:rPr>
          <w:spacing w:val="-2"/>
        </w:rPr>
        <w:t>родителям.</w:t>
      </w:r>
    </w:p>
    <w:p w14:paraId="6D0A0000">
      <w:pPr>
        <w:pStyle w:val="Style_1"/>
        <w:spacing w:before="2" w:line="252" w:lineRule="auto"/>
        <w:ind w:firstLine="706" w:left="940" w:right="958"/>
      </w:pPr>
      <w:r>
        <w:t>Значимость</w:t>
      </w:r>
      <w:r>
        <w:rPr>
          <w:spacing w:val="40"/>
        </w:rPr>
        <w:t xml:space="preserve"> </w:t>
      </w:r>
      <w:r>
        <w:t>налаживания</w:t>
      </w:r>
      <w:r>
        <w:rPr>
          <w:spacing w:val="40"/>
        </w:rPr>
        <w:t xml:space="preserve"> </w:t>
      </w:r>
      <w:r>
        <w:t>тесного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семьей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что именно</w:t>
      </w:r>
      <w:r>
        <w:rPr>
          <w:spacing w:val="40"/>
        </w:rPr>
        <w:t xml:space="preserve"> </w:t>
      </w:r>
      <w:r>
        <w:t>она,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важнейший</w:t>
      </w:r>
      <w:r>
        <w:rPr>
          <w:spacing w:val="40"/>
        </w:rPr>
        <w:t xml:space="preserve"> </w:t>
      </w:r>
      <w:r>
        <w:t>институт,</w:t>
      </w:r>
      <w:r>
        <w:rPr>
          <w:spacing w:val="40"/>
        </w:rPr>
        <w:t xml:space="preserve"> </w:t>
      </w:r>
      <w:r>
        <w:t>обуславливает</w:t>
      </w:r>
      <w:r>
        <w:rPr>
          <w:spacing w:val="40"/>
        </w:rPr>
        <w:t xml:space="preserve"> </w:t>
      </w:r>
      <w:r>
        <w:t>особенност</w:t>
      </w:r>
      <w:r>
        <w:t>и</w:t>
      </w:r>
      <w:r>
        <w:rPr>
          <w:spacing w:val="40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 xml:space="preserve">развития </w:t>
      </w:r>
      <w:r>
        <w:rPr>
          <w:spacing w:val="-2"/>
        </w:rPr>
        <w:t>ребенка.</w:t>
      </w:r>
    </w:p>
    <w:p w14:paraId="6E0A0000">
      <w:pPr>
        <w:pStyle w:val="Style_1"/>
        <w:spacing w:before="5" w:line="252" w:lineRule="auto"/>
        <w:ind w:firstLine="706" w:left="940" w:right="968"/>
      </w:pPr>
      <w:r>
        <w:t>Формирование и зоны ближайшего развития, и социальной ситуации развития определяется</w:t>
      </w:r>
      <w:r>
        <w:rPr>
          <w:spacing w:val="80"/>
        </w:rPr>
        <w:t xml:space="preserve"> </w:t>
      </w:r>
      <w:r>
        <w:t>сложившейся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семье</w:t>
      </w:r>
      <w:r>
        <w:rPr>
          <w:spacing w:val="80"/>
        </w:rPr>
        <w:t xml:space="preserve"> </w:t>
      </w:r>
      <w:r>
        <w:t>системой</w:t>
      </w:r>
      <w:r>
        <w:rPr>
          <w:spacing w:val="40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близкими</w:t>
      </w:r>
      <w:r>
        <w:rPr>
          <w:spacing w:val="39"/>
        </w:rPr>
        <w:t xml:space="preserve"> </w:t>
      </w:r>
      <w:r>
        <w:t>взрослыми,</w:t>
      </w:r>
    </w:p>
    <w:p w14:paraId="6F0A0000">
      <w:pPr>
        <w:pStyle w:val="Style_1"/>
        <w:spacing w:before="61" w:line="252" w:lineRule="auto"/>
        <w:ind w:firstLine="0" w:left="940" w:right="1002"/>
      </w:pPr>
      <w:r>
        <w:t>системой ценностей, норм и правил. Поэтому родители должны стать необходимым звеном в системе</w:t>
      </w:r>
      <w:r>
        <w:rPr>
          <w:spacing w:val="40"/>
        </w:rPr>
        <w:t xml:space="preserve"> </w:t>
      </w:r>
      <w:r>
        <w:t>коррекционно-развивающей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ребенком.</w:t>
      </w:r>
    </w:p>
    <w:p w14:paraId="700A0000">
      <w:pPr>
        <w:pStyle w:val="Style_1"/>
        <w:spacing w:before="4"/>
        <w:ind w:firstLine="0" w:left="1646"/>
      </w:pPr>
      <w:r>
        <w:t>Основными</w:t>
      </w:r>
      <w:r>
        <w:rPr>
          <w:spacing w:val="31"/>
        </w:rPr>
        <w:t xml:space="preserve"> </w:t>
      </w:r>
      <w:r>
        <w:t>задачами</w:t>
      </w:r>
      <w:r>
        <w:rPr>
          <w:spacing w:val="30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психолога</w:t>
      </w:r>
      <w:r>
        <w:rPr>
          <w:spacing w:val="3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2"/>
        </w:rPr>
        <w:t>родителями:</w:t>
      </w:r>
    </w:p>
    <w:p w14:paraId="710A0000">
      <w:pPr>
        <w:pStyle w:val="Style_1"/>
        <w:spacing w:before="16" w:line="252" w:lineRule="auto"/>
        <w:ind w:firstLine="706" w:left="940" w:right="1015"/>
      </w:pPr>
      <w:r>
        <w:t>помощь в осознании и принятии особенностей развития ребенка; обучить</w:t>
      </w:r>
      <w:r>
        <w:t xml:space="preserve"> способам и приемам</w:t>
      </w:r>
      <w:r>
        <w:rPr>
          <w:spacing w:val="40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коррекции</w:t>
      </w:r>
    </w:p>
    <w:p w14:paraId="720A0000">
      <w:pPr>
        <w:pStyle w:val="Style_1"/>
        <w:spacing w:before="10" w:line="252" w:lineRule="auto"/>
        <w:ind w:firstLine="706" w:left="940" w:right="961"/>
      </w:pPr>
      <w:r>
        <w:t>познавательной</w:t>
      </w:r>
      <w:r>
        <w:rPr>
          <w:spacing w:val="80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культурным</w:t>
      </w:r>
      <w:r>
        <w:rPr>
          <w:spacing w:val="80"/>
        </w:rPr>
        <w:t xml:space="preserve"> </w:t>
      </w:r>
      <w:r>
        <w:t>уровнем</w:t>
      </w:r>
      <w:r>
        <w:rPr>
          <w:spacing w:val="80"/>
        </w:rPr>
        <w:t xml:space="preserve"> </w:t>
      </w:r>
      <w:r>
        <w:t>родителей; ознакомление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направлениями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содержанием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школы.</w:t>
      </w:r>
    </w:p>
    <w:p w14:paraId="730A0000">
      <w:pPr>
        <w:pStyle w:val="Style_1"/>
        <w:spacing w:before="9" w:line="252" w:lineRule="auto"/>
        <w:ind w:firstLine="706" w:left="940" w:right="953"/>
      </w:pPr>
      <w:r>
        <w:t>Коррекционная работа начинается с изучения родительских устан</w:t>
      </w:r>
      <w:r>
        <w:t>овок, их отношения к особенностям своего ребенка. Важно «стабилизировать» стиль воспитания, помочь родителям адекватно</w:t>
      </w:r>
      <w:r>
        <w:rPr>
          <w:spacing w:val="80"/>
        </w:rPr>
        <w:t xml:space="preserve"> </w:t>
      </w:r>
      <w:r>
        <w:t>относиться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проблемам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ребенка.</w:t>
      </w:r>
      <w:r>
        <w:rPr>
          <w:spacing w:val="80"/>
        </w:rPr>
        <w:t xml:space="preserve"> </w:t>
      </w:r>
      <w:r>
        <w:t>Такая</w:t>
      </w:r>
      <w:r>
        <w:rPr>
          <w:spacing w:val="80"/>
        </w:rPr>
        <w:t xml:space="preserve"> </w:t>
      </w:r>
      <w:r>
        <w:t>необходимость</w:t>
      </w:r>
      <w:r>
        <w:rPr>
          <w:spacing w:val="80"/>
        </w:rPr>
        <w:t xml:space="preserve"> </w:t>
      </w:r>
      <w:r>
        <w:t>обусловлена частыми</w:t>
      </w:r>
      <w:r>
        <w:rPr>
          <w:spacing w:val="40"/>
        </w:rPr>
        <w:t xml:space="preserve"> </w:t>
      </w:r>
      <w:r>
        <w:t>нарушениями</w:t>
      </w:r>
      <w:r>
        <w:rPr>
          <w:spacing w:val="40"/>
        </w:rPr>
        <w:t xml:space="preserve"> </w:t>
      </w:r>
      <w:r>
        <w:t>стиля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гип</w:t>
      </w:r>
      <w:r>
        <w:t>о</w:t>
      </w:r>
      <w:r>
        <w:t>-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гиперопеки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семьях,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 есть ребенок с ЗПР. С одной стороны, родители, считая своего ребенка серьезно больным, начинают опекать его, ограничивать и так неразвитую самостоятельность, чем еще более усугубляют</w:t>
      </w:r>
      <w:r>
        <w:rPr>
          <w:spacing w:val="40"/>
        </w:rPr>
        <w:t xml:space="preserve"> </w:t>
      </w:r>
      <w:r>
        <w:t>ситуацию.</w:t>
      </w:r>
      <w:r>
        <w:rPr>
          <w:spacing w:val="40"/>
        </w:rPr>
        <w:t xml:space="preserve"> </w:t>
      </w:r>
      <w:r>
        <w:t>Сдругой</w:t>
      </w:r>
      <w:r>
        <w:t>,</w:t>
      </w:r>
      <w:r>
        <w:rPr>
          <w:spacing w:val="40"/>
        </w:rPr>
        <w:t xml:space="preserve"> </w:t>
      </w:r>
      <w:r>
        <w:t>родители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замечают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знают</w:t>
      </w:r>
      <w:r>
        <w:rPr>
          <w:spacing w:val="40"/>
        </w:rPr>
        <w:t xml:space="preserve"> </w:t>
      </w:r>
      <w:r>
        <w:t>своеобразия</w:t>
      </w:r>
      <w:r>
        <w:rPr>
          <w:spacing w:val="40"/>
        </w:rPr>
        <w:t xml:space="preserve"> </w:t>
      </w:r>
      <w:r>
        <w:t>своего ребенка, думают, что с возрастом ситуация улучшится сама по себе. Такие семьи обычно характеризуются низким культурным уровнем. От особенностей родителей будет зависеть стратегия работы с ними и</w:t>
      </w:r>
      <w:r>
        <w:rPr>
          <w:spacing w:val="40"/>
        </w:rPr>
        <w:t xml:space="preserve"> </w:t>
      </w:r>
      <w:r>
        <w:t>с ребенком.</w:t>
      </w:r>
    </w:p>
    <w:p w14:paraId="740A0000">
      <w:pPr>
        <w:pStyle w:val="Style_1"/>
        <w:spacing w:before="15" w:line="252" w:lineRule="auto"/>
        <w:ind w:firstLine="706" w:left="940" w:right="971"/>
      </w:pPr>
      <w:r>
        <w:t>Также необходимо помнить, что</w:t>
      </w:r>
      <w:r>
        <w:t xml:space="preserve"> полноценный коррекционный эффект достигается при переносе положительных сдвигов со специальных занятий в реальную повседневную жизнь ребенка. А это возможно лишь тогда, когда родители знают о позитивной динамике и знают способы и методы закрепления вырабо</w:t>
      </w:r>
      <w:r>
        <w:t>танных навыков. Поэтому основной акцент в работе психолога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сделан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просвещении.</w:t>
      </w:r>
    </w:p>
    <w:p w14:paraId="750A0000">
      <w:pPr>
        <w:pStyle w:val="Style_1"/>
        <w:spacing w:before="36"/>
        <w:ind w:firstLine="0" w:left="0"/>
        <w:jc w:val="left"/>
      </w:pPr>
    </w:p>
    <w:p w14:paraId="760A0000">
      <w:pPr>
        <w:sectPr>
          <w:pgSz w:h="16870" w:orient="portrait" w:w="11920"/>
          <w:pgMar w:bottom="1500" w:footer="1259" w:gutter="0" w:header="0" w:left="140" w:right="120" w:top="1340"/>
        </w:sectPr>
      </w:pPr>
    </w:p>
    <w:p w14:paraId="770A0000">
      <w:pPr>
        <w:pStyle w:val="Style_2"/>
        <w:tabs>
          <w:tab w:leader="none" w:pos="4109" w:val="left"/>
        </w:tabs>
        <w:spacing w:before="1" w:line="263" w:lineRule="exact"/>
        <w:ind w:firstLine="0" w:left="4109"/>
        <w:rPr>
          <w:color w:val="000009"/>
        </w:rPr>
      </w:pPr>
      <w:bookmarkStart w:id="19" w:name="_bookmark20"/>
      <w:bookmarkEnd w:id="19"/>
      <w:r>
        <w:rPr>
          <w:color w:val="000009"/>
        </w:rPr>
        <w:t>Материально-технические</w:t>
      </w:r>
      <w:r>
        <w:rPr>
          <w:color w:val="000009"/>
          <w:spacing w:val="27"/>
        </w:rPr>
        <w:t xml:space="preserve">  </w:t>
      </w:r>
      <w:r>
        <w:rPr>
          <w:color w:val="000009"/>
          <w:spacing w:val="-2"/>
        </w:rPr>
        <w:t>условия</w:t>
      </w:r>
    </w:p>
    <w:p w14:paraId="780A0000">
      <w:pPr>
        <w:pStyle w:val="Style_1"/>
        <w:spacing w:line="252" w:lineRule="auto"/>
        <w:ind w:firstLine="715" w:left="0" w:right="980"/>
      </w:pPr>
      <w:r>
        <w:rPr>
          <w:color w:val="000009"/>
        </w:rPr>
        <w:t>Материально-техническое обеспечение – это общие характеристики инфраструктуры организации,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информационно-образовательной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среды.</w:t>
      </w:r>
    </w:p>
    <w:p w14:paraId="790A0000">
      <w:pPr>
        <w:pStyle w:val="Style_1"/>
        <w:spacing w:before="5" w:line="252" w:lineRule="auto"/>
        <w:ind w:firstLine="715" w:left="0" w:right="965"/>
      </w:pPr>
      <w:r>
        <w:rPr>
          <w:color w:val="000009"/>
        </w:rPr>
        <w:t>Материально-технические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 результатам освоения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АООП НОО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ЗПР.</w:t>
      </w:r>
    </w:p>
    <w:p w14:paraId="7A0A0000">
      <w:pPr>
        <w:pStyle w:val="Style_1"/>
        <w:spacing w:before="5" w:line="252" w:lineRule="auto"/>
        <w:ind w:firstLine="715" w:left="0" w:right="944"/>
      </w:pPr>
      <w:r>
        <w:t>Материально-техническое</w:t>
      </w:r>
      <w:r>
        <w:rPr>
          <w:spacing w:val="80"/>
        </w:rPr>
        <w:t xml:space="preserve"> </w:t>
      </w:r>
      <w:r>
        <w:t>обеспечение</w:t>
      </w:r>
      <w:r>
        <w:rPr>
          <w:spacing w:val="80"/>
        </w:rPr>
        <w:t xml:space="preserve"> </w:t>
      </w:r>
      <w:r>
        <w:t>начального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с ЗПР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отвечать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общим,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особым</w:t>
      </w:r>
      <w:r>
        <w:rPr>
          <w:spacing w:val="40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потребностям.</w:t>
      </w:r>
      <w:r>
        <w:rPr>
          <w:spacing w:val="40"/>
        </w:rPr>
        <w:t xml:space="preserve"> </w:t>
      </w:r>
      <w:r>
        <w:t>В связи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этим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струк</w:t>
      </w:r>
      <w:r>
        <w:t>туре</w:t>
      </w:r>
      <w:r>
        <w:rPr>
          <w:spacing w:val="80"/>
        </w:rPr>
        <w:t xml:space="preserve"> </w:t>
      </w:r>
      <w:r>
        <w:t>материально-технического</w:t>
      </w:r>
      <w:r>
        <w:rPr>
          <w:spacing w:val="80"/>
        </w:rPr>
        <w:t xml:space="preserve"> </w:t>
      </w:r>
      <w:r>
        <w:t>обеспечения</w:t>
      </w:r>
      <w:r>
        <w:rPr>
          <w:spacing w:val="80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образования должна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отражена</w:t>
      </w:r>
      <w:r>
        <w:rPr>
          <w:spacing w:val="40"/>
        </w:rPr>
        <w:t xml:space="preserve"> </w:t>
      </w:r>
      <w:r>
        <w:t>специфика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к</w:t>
      </w:r>
      <w:r>
        <w:t>:</w:t>
      </w:r>
    </w:p>
    <w:p w14:paraId="7B0A0000">
      <w:pPr>
        <w:pStyle w:val="Style_11"/>
        <w:numPr>
          <w:ilvl w:val="1"/>
          <w:numId w:val="95"/>
        </w:numPr>
        <w:tabs>
          <w:tab w:leader="none" w:pos="2350" w:val="left"/>
        </w:tabs>
        <w:spacing w:line="321" w:lineRule="exact"/>
        <w:ind w:hanging="707" w:left="2350"/>
        <w:rPr>
          <w:sz w:val="23"/>
        </w:rPr>
      </w:pPr>
      <w:r>
        <w:rPr>
          <w:sz w:val="23"/>
        </w:rPr>
        <w:t>организации</w:t>
      </w:r>
      <w:r>
        <w:rPr>
          <w:spacing w:val="19"/>
          <w:sz w:val="23"/>
        </w:rPr>
        <w:t xml:space="preserve"> </w:t>
      </w:r>
      <w:r>
        <w:rPr>
          <w:sz w:val="23"/>
        </w:rPr>
        <w:t>пространства,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25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33"/>
          <w:sz w:val="23"/>
        </w:rPr>
        <w:t xml:space="preserve"> </w:t>
      </w:r>
      <w:r>
        <w:rPr>
          <w:sz w:val="23"/>
        </w:rPr>
        <w:t>обучается</w:t>
      </w:r>
      <w:r>
        <w:rPr>
          <w:spacing w:val="30"/>
          <w:sz w:val="23"/>
        </w:rPr>
        <w:t xml:space="preserve"> </w:t>
      </w:r>
      <w:r>
        <w:rPr>
          <w:sz w:val="23"/>
        </w:rPr>
        <w:t>ребенок</w:t>
      </w:r>
      <w:r>
        <w:rPr>
          <w:spacing w:val="32"/>
          <w:sz w:val="23"/>
        </w:rPr>
        <w:t xml:space="preserve"> </w:t>
      </w:r>
      <w:r>
        <w:rPr>
          <w:sz w:val="23"/>
        </w:rPr>
        <w:t>с</w:t>
      </w:r>
      <w:r>
        <w:rPr>
          <w:spacing w:val="15"/>
          <w:sz w:val="23"/>
        </w:rPr>
        <w:t xml:space="preserve"> </w:t>
      </w:r>
      <w:r>
        <w:rPr>
          <w:spacing w:val="-4"/>
          <w:sz w:val="23"/>
        </w:rPr>
        <w:t>ЗПР;</w:t>
      </w:r>
    </w:p>
    <w:p w14:paraId="7C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20" w:line="321" w:lineRule="exact"/>
        <w:ind w:hanging="707" w:left="2350"/>
        <w:rPr>
          <w:sz w:val="23"/>
        </w:rPr>
      </w:pPr>
      <w:r>
        <w:rPr>
          <w:sz w:val="23"/>
        </w:rPr>
        <w:t>организации</w:t>
      </w:r>
      <w:r>
        <w:rPr>
          <w:spacing w:val="26"/>
          <w:sz w:val="23"/>
        </w:rPr>
        <w:t xml:space="preserve"> </w:t>
      </w:r>
      <w:r>
        <w:rPr>
          <w:sz w:val="23"/>
        </w:rPr>
        <w:t>временного</w:t>
      </w:r>
      <w:r>
        <w:rPr>
          <w:spacing w:val="27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обучения;</w:t>
      </w:r>
    </w:p>
    <w:p w14:paraId="7D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" w:line="240" w:lineRule="auto"/>
        <w:ind w:firstLine="706" w:left="0" w:right="964"/>
        <w:rPr>
          <w:sz w:val="23"/>
        </w:rPr>
      </w:pPr>
      <w:r>
        <w:rPr>
          <w:sz w:val="23"/>
        </w:rPr>
        <w:t>техническим</w:t>
      </w:r>
      <w:r>
        <w:rPr>
          <w:spacing w:val="40"/>
          <w:sz w:val="23"/>
        </w:rPr>
        <w:t xml:space="preserve"> </w:t>
      </w:r>
      <w:r>
        <w:rPr>
          <w:sz w:val="23"/>
        </w:rPr>
        <w:t>средствам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40"/>
          <w:sz w:val="23"/>
        </w:rPr>
        <w:t xml:space="preserve"> </w:t>
      </w:r>
      <w:r>
        <w:rPr>
          <w:sz w:val="23"/>
        </w:rPr>
        <w:t>компьютерные</w:t>
      </w:r>
      <w:r>
        <w:rPr>
          <w:spacing w:val="40"/>
          <w:sz w:val="23"/>
        </w:rPr>
        <w:t xml:space="preserve"> </w:t>
      </w:r>
      <w:r>
        <w:rPr>
          <w:sz w:val="23"/>
        </w:rPr>
        <w:t>инструменты</w:t>
      </w:r>
      <w:r>
        <w:rPr>
          <w:spacing w:val="40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40"/>
          <w:sz w:val="23"/>
        </w:rPr>
        <w:t xml:space="preserve"> </w:t>
      </w:r>
      <w:r>
        <w:rPr>
          <w:sz w:val="23"/>
        </w:rPr>
        <w:t>ориентированные</w:t>
      </w:r>
      <w:r>
        <w:rPr>
          <w:spacing w:val="40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удовлетворение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0"/>
          <w:sz w:val="23"/>
        </w:rPr>
        <w:t xml:space="preserve"> </w:t>
      </w:r>
      <w:r>
        <w:rPr>
          <w:sz w:val="23"/>
        </w:rPr>
        <w:t>потребностей учащихся с ЗПР;</w:t>
      </w:r>
    </w:p>
    <w:p w14:paraId="7E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8" w:line="228" w:lineRule="auto"/>
        <w:ind w:firstLine="706" w:left="0" w:right="956"/>
        <w:rPr>
          <w:sz w:val="23"/>
        </w:rPr>
      </w:pPr>
      <w:r>
        <w:rPr>
          <w:sz w:val="23"/>
        </w:rPr>
        <w:t>учебникам, дидактическим материалам, отвечающим особым образовательным потребностям</w:t>
      </w:r>
      <w:r>
        <w:rPr>
          <w:spacing w:val="80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80"/>
          <w:sz w:val="23"/>
        </w:rPr>
        <w:t xml:space="preserve"> </w:t>
      </w:r>
      <w:r>
        <w:rPr>
          <w:sz w:val="23"/>
        </w:rPr>
        <w:t>с</w:t>
      </w:r>
      <w:r>
        <w:rPr>
          <w:spacing w:val="80"/>
          <w:sz w:val="23"/>
        </w:rPr>
        <w:t xml:space="preserve"> </w:t>
      </w:r>
      <w:r>
        <w:rPr>
          <w:sz w:val="23"/>
        </w:rPr>
        <w:t>ЗПР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r>
        <w:rPr>
          <w:sz w:val="23"/>
        </w:rPr>
        <w:t>позволяющих</w:t>
      </w:r>
      <w:r>
        <w:rPr>
          <w:spacing w:val="80"/>
          <w:sz w:val="23"/>
        </w:rPr>
        <w:t xml:space="preserve"> </w:t>
      </w:r>
      <w:r>
        <w:rPr>
          <w:sz w:val="23"/>
        </w:rPr>
        <w:t>реализовывать</w:t>
      </w:r>
      <w:r>
        <w:rPr>
          <w:spacing w:val="80"/>
          <w:sz w:val="23"/>
        </w:rPr>
        <w:t xml:space="preserve"> </w:t>
      </w:r>
      <w:r>
        <w:rPr>
          <w:sz w:val="23"/>
        </w:rPr>
        <w:t>выбранный</w:t>
      </w:r>
      <w:r>
        <w:rPr>
          <w:spacing w:val="80"/>
          <w:sz w:val="23"/>
        </w:rPr>
        <w:t xml:space="preserve"> </w:t>
      </w:r>
      <w:r>
        <w:rPr>
          <w:sz w:val="23"/>
        </w:rPr>
        <w:t xml:space="preserve">вариант </w:t>
      </w:r>
      <w:r>
        <w:rPr>
          <w:spacing w:val="-2"/>
          <w:sz w:val="23"/>
        </w:rPr>
        <w:t>программы.</w:t>
      </w:r>
    </w:p>
    <w:p w14:paraId="7F0A0000">
      <w:pPr>
        <w:pStyle w:val="Style_1"/>
        <w:spacing w:before="189"/>
        <w:ind w:firstLine="0" w:left="0"/>
        <w:jc w:val="left"/>
      </w:pPr>
    </w:p>
    <w:p w14:paraId="800A0000">
      <w:pPr>
        <w:pStyle w:val="Style_13"/>
        <w:ind w:firstLine="0" w:left="1215" w:right="1226"/>
        <w:jc w:val="center"/>
      </w:pPr>
      <w:r>
        <w:t>Требования</w:t>
      </w:r>
      <w:r>
        <w:rPr>
          <w:spacing w:val="3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rPr>
          <w:spacing w:val="-2"/>
        </w:rPr>
        <w:t>пространства</w:t>
      </w:r>
    </w:p>
    <w:p w14:paraId="810A0000">
      <w:pPr>
        <w:pStyle w:val="Style_1"/>
        <w:spacing w:before="141" w:line="252" w:lineRule="auto"/>
        <w:ind w:firstLine="715" w:left="0" w:right="968"/>
      </w:pPr>
      <w:r>
        <w:t>Пространство (прежде всего здание и прилегающая территория), в котором</w:t>
      </w:r>
      <w:r>
        <w:rPr>
          <w:spacing w:val="80"/>
        </w:rPr>
        <w:t xml:space="preserve"> </w:t>
      </w:r>
      <w:r>
        <w:t>осуществляется образование учащихся с ЗПР должно соответствовать общим требованиям, предъявляемым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образовательным</w:t>
      </w:r>
      <w:r>
        <w:rPr>
          <w:spacing w:val="40"/>
        </w:rPr>
        <w:t xml:space="preserve"> </w:t>
      </w:r>
      <w:r>
        <w:t>организациям,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частности:</w:t>
      </w:r>
    </w:p>
    <w:p w14:paraId="82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9" w:line="216" w:lineRule="auto"/>
        <w:ind w:firstLine="706" w:left="0" w:right="967"/>
        <w:rPr>
          <w:sz w:val="23"/>
        </w:rPr>
      </w:pPr>
      <w:r>
        <w:rPr>
          <w:sz w:val="23"/>
        </w:rPr>
        <w:t xml:space="preserve">к соблюдению </w:t>
      </w:r>
      <w:r>
        <w:rPr>
          <w:sz w:val="23"/>
        </w:rPr>
        <w:t>санитарно-гигиенических</w:t>
      </w:r>
      <w:r>
        <w:rPr>
          <w:sz w:val="23"/>
        </w:rPr>
        <w:t xml:space="preserve"> </w:t>
      </w:r>
      <w:r>
        <w:rPr>
          <w:sz w:val="23"/>
        </w:rPr>
        <w:t>нормобразовательного</w:t>
      </w:r>
      <w:r>
        <w:rPr>
          <w:sz w:val="23"/>
        </w:rPr>
        <w:t xml:space="preserve"> процесса (требования к</w:t>
      </w:r>
      <w:r>
        <w:rPr>
          <w:spacing w:val="40"/>
          <w:sz w:val="23"/>
        </w:rPr>
        <w:t xml:space="preserve"> </w:t>
      </w:r>
      <w:r>
        <w:rPr>
          <w:sz w:val="23"/>
        </w:rPr>
        <w:t>водоснабжению,</w:t>
      </w:r>
      <w:r>
        <w:rPr>
          <w:spacing w:val="40"/>
          <w:sz w:val="23"/>
        </w:rPr>
        <w:t xml:space="preserve"> </w:t>
      </w:r>
      <w:r>
        <w:rPr>
          <w:sz w:val="23"/>
        </w:rPr>
        <w:t>канализации,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освещению, </w:t>
      </w:r>
      <w:r>
        <w:rPr>
          <w:sz w:val="23"/>
        </w:rPr>
        <w:t>воздушнотепловому</w:t>
      </w:r>
      <w:r>
        <w:rPr>
          <w:spacing w:val="40"/>
          <w:sz w:val="23"/>
        </w:rPr>
        <w:t xml:space="preserve"> </w:t>
      </w:r>
      <w:r>
        <w:rPr>
          <w:sz w:val="23"/>
        </w:rPr>
        <w:t>режиму и</w:t>
      </w:r>
      <w:r>
        <w:rPr>
          <w:spacing w:val="40"/>
          <w:sz w:val="23"/>
        </w:rPr>
        <w:t xml:space="preserve"> </w:t>
      </w:r>
      <w:r>
        <w:rPr>
          <w:sz w:val="23"/>
        </w:rPr>
        <w:t>т. д.);</w:t>
      </w:r>
    </w:p>
    <w:p w14:paraId="83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26" w:line="228" w:lineRule="auto"/>
        <w:ind w:firstLine="706" w:left="0" w:right="938"/>
        <w:rPr>
          <w:sz w:val="23"/>
        </w:rPr>
      </w:pPr>
      <w:r>
        <w:rPr>
          <w:sz w:val="23"/>
        </w:rPr>
        <w:t>к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обеспечению</w:t>
      </w:r>
      <w:r>
        <w:rPr>
          <w:spacing w:val="40"/>
          <w:sz w:val="23"/>
        </w:rPr>
        <w:t xml:space="preserve"> </w:t>
      </w:r>
      <w:r>
        <w:rPr>
          <w:sz w:val="23"/>
        </w:rPr>
        <w:t>санитарно-бытовых</w:t>
      </w:r>
      <w:r>
        <w:rPr>
          <w:spacing w:val="40"/>
          <w:sz w:val="23"/>
        </w:rPr>
        <w:t xml:space="preserve"> </w:t>
      </w:r>
      <w:r>
        <w:rPr>
          <w:sz w:val="23"/>
        </w:rPr>
        <w:t>(наличие</w:t>
      </w:r>
      <w:r>
        <w:rPr>
          <w:spacing w:val="40"/>
          <w:sz w:val="23"/>
        </w:rPr>
        <w:t xml:space="preserve"> </w:t>
      </w:r>
      <w:r>
        <w:rPr>
          <w:sz w:val="23"/>
        </w:rPr>
        <w:t>оборудованных</w:t>
      </w:r>
      <w:r>
        <w:rPr>
          <w:spacing w:val="40"/>
          <w:sz w:val="23"/>
        </w:rPr>
        <w:t xml:space="preserve"> </w:t>
      </w:r>
      <w:r>
        <w:rPr>
          <w:sz w:val="23"/>
        </w:rPr>
        <w:t>гардеробов,</w:t>
      </w:r>
      <w:r>
        <w:rPr>
          <w:spacing w:val="40"/>
          <w:sz w:val="23"/>
        </w:rPr>
        <w:t xml:space="preserve"> </w:t>
      </w:r>
      <w:r>
        <w:rPr>
          <w:sz w:val="23"/>
        </w:rPr>
        <w:t>санузло</w:t>
      </w:r>
      <w:r>
        <w:rPr>
          <w:sz w:val="23"/>
        </w:rPr>
        <w:t>в,</w:t>
      </w:r>
      <w:r>
        <w:rPr>
          <w:spacing w:val="40"/>
          <w:sz w:val="23"/>
        </w:rPr>
        <w:t xml:space="preserve"> </w:t>
      </w:r>
      <w:r>
        <w:rPr>
          <w:sz w:val="23"/>
        </w:rPr>
        <w:t>мест</w:t>
      </w:r>
      <w:r>
        <w:rPr>
          <w:spacing w:val="40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40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т.д.)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социально-бытовых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40"/>
          <w:sz w:val="23"/>
        </w:rPr>
        <w:t xml:space="preserve"> </w:t>
      </w:r>
      <w:r>
        <w:rPr>
          <w:sz w:val="23"/>
        </w:rPr>
        <w:t>(наличие</w:t>
      </w:r>
      <w:r>
        <w:rPr>
          <w:spacing w:val="80"/>
          <w:sz w:val="23"/>
        </w:rPr>
        <w:t xml:space="preserve"> </w:t>
      </w:r>
      <w:r>
        <w:rPr>
          <w:sz w:val="23"/>
        </w:rPr>
        <w:t>оборудованного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рабочего</w:t>
      </w:r>
      <w:r>
        <w:rPr>
          <w:spacing w:val="40"/>
          <w:sz w:val="23"/>
        </w:rPr>
        <w:t xml:space="preserve"> </w:t>
      </w:r>
      <w:r>
        <w:rPr>
          <w:sz w:val="23"/>
        </w:rPr>
        <w:t>места,</w:t>
      </w:r>
      <w:r>
        <w:rPr>
          <w:spacing w:val="40"/>
          <w:sz w:val="23"/>
        </w:rPr>
        <w:t xml:space="preserve"> </w:t>
      </w:r>
      <w:r>
        <w:rPr>
          <w:sz w:val="23"/>
        </w:rPr>
        <w:t>учительской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т.д.);</w:t>
      </w:r>
    </w:p>
    <w:p w14:paraId="84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8"/>
        <w:ind w:hanging="707" w:left="2350"/>
        <w:rPr>
          <w:sz w:val="23"/>
        </w:rPr>
      </w:pPr>
      <w:r>
        <w:rPr>
          <w:sz w:val="23"/>
        </w:rPr>
        <w:t>к</w:t>
      </w:r>
      <w:r>
        <w:rPr>
          <w:spacing w:val="16"/>
          <w:sz w:val="23"/>
        </w:rPr>
        <w:t xml:space="preserve"> </w:t>
      </w:r>
      <w:r>
        <w:rPr>
          <w:sz w:val="23"/>
        </w:rPr>
        <w:t>соблюдению</w:t>
      </w:r>
      <w:r>
        <w:rPr>
          <w:spacing w:val="26"/>
          <w:sz w:val="23"/>
        </w:rPr>
        <w:t xml:space="preserve"> </w:t>
      </w:r>
      <w:r>
        <w:rPr>
          <w:sz w:val="23"/>
        </w:rPr>
        <w:t>пожарной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pacing w:val="-2"/>
          <w:sz w:val="23"/>
        </w:rPr>
        <w:t>электробезопасности</w:t>
      </w:r>
      <w:r>
        <w:rPr>
          <w:spacing w:val="-2"/>
          <w:sz w:val="23"/>
        </w:rPr>
        <w:t>;</w:t>
      </w:r>
    </w:p>
    <w:p w14:paraId="85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69"/>
        <w:ind w:hanging="707" w:left="2350"/>
        <w:rPr>
          <w:sz w:val="23"/>
        </w:rPr>
      </w:pPr>
      <w:r>
        <w:rPr>
          <w:sz w:val="23"/>
        </w:rPr>
        <w:t>к</w:t>
      </w:r>
      <w:r>
        <w:rPr>
          <w:spacing w:val="12"/>
          <w:sz w:val="23"/>
        </w:rPr>
        <w:t xml:space="preserve"> </w:t>
      </w:r>
      <w:r>
        <w:rPr>
          <w:sz w:val="23"/>
        </w:rPr>
        <w:t>соблюдению</w:t>
      </w:r>
      <w:r>
        <w:rPr>
          <w:spacing w:val="22"/>
          <w:sz w:val="23"/>
        </w:rPr>
        <w:t xml:space="preserve"> </w:t>
      </w:r>
      <w:r>
        <w:rPr>
          <w:sz w:val="23"/>
        </w:rPr>
        <w:t>требований</w:t>
      </w:r>
      <w:r>
        <w:rPr>
          <w:sz w:val="23"/>
        </w:rPr>
        <w:t xml:space="preserve"> </w:t>
      </w:r>
      <w:r>
        <w:rPr>
          <w:sz w:val="23"/>
        </w:rPr>
        <w:t>охраны</w:t>
      </w:r>
      <w:r>
        <w:rPr>
          <w:spacing w:val="42"/>
          <w:sz w:val="23"/>
        </w:rPr>
        <w:t xml:space="preserve"> </w:t>
      </w:r>
      <w:r>
        <w:rPr>
          <w:spacing w:val="-2"/>
          <w:sz w:val="23"/>
        </w:rPr>
        <w:t>труда;</w:t>
      </w:r>
    </w:p>
    <w:p w14:paraId="86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07" w:line="216" w:lineRule="auto"/>
        <w:ind w:firstLine="706" w:left="0" w:right="975"/>
        <w:rPr>
          <w:sz w:val="23"/>
        </w:rPr>
      </w:pPr>
      <w:r>
        <w:rPr>
          <w:sz w:val="23"/>
        </w:rPr>
        <w:t>к соблюдению своевременных сроков и необходимых объемов текущего и капитального ремонта и др.</w:t>
      </w:r>
    </w:p>
    <w:p w14:paraId="870A0000">
      <w:pPr>
        <w:pStyle w:val="Style_1"/>
        <w:spacing w:before="28" w:line="252" w:lineRule="auto"/>
        <w:ind w:firstLine="715" w:left="0" w:right="987"/>
      </w:pPr>
      <w:r>
        <w:rPr>
          <w:color w:val="000009"/>
        </w:rPr>
        <w:t>Материально-техническая база реализации адаптированной основной образовательной программы начального образования учащихся с ЗПР должна соответствовать действующим</w:t>
      </w:r>
      <w:r>
        <w:rPr>
          <w:color w:val="000009"/>
        </w:rPr>
        <w:t xml:space="preserve"> санитарным и противопожарным нормам, нормам охраны труда работников образовательных </w:t>
      </w:r>
      <w:r>
        <w:rPr>
          <w:color w:val="000009"/>
          <w:spacing w:val="-2"/>
        </w:rPr>
        <w:t>учреждениям,</w:t>
      </w:r>
    </w:p>
    <w:p w14:paraId="880A0000">
      <w:pPr>
        <w:pStyle w:val="Style_1"/>
        <w:spacing w:before="4"/>
        <w:ind/>
      </w:pPr>
      <w:r>
        <w:rPr>
          <w:color w:val="000009"/>
        </w:rPr>
        <w:t>предъявляемым</w:t>
      </w:r>
      <w:r>
        <w:rPr>
          <w:color w:val="000009"/>
          <w:spacing w:val="16"/>
        </w:rPr>
        <w:t xml:space="preserve"> </w:t>
      </w:r>
      <w:r>
        <w:rPr>
          <w:color w:val="000009"/>
          <w:spacing w:val="-5"/>
        </w:rPr>
        <w:t>к:</w:t>
      </w:r>
    </w:p>
    <w:p w14:paraId="89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97" w:line="240" w:lineRule="auto"/>
        <w:ind w:firstLine="706" w:left="0" w:right="949"/>
        <w:rPr>
          <w:sz w:val="23"/>
        </w:rPr>
      </w:pPr>
      <w:r>
        <w:rPr>
          <w:sz w:val="23"/>
        </w:rPr>
        <w:t>участку (территории) образовательного учреждения (площадь, инсоляция, освещение, размещение, необходимый набор зон для обеспечения образовательной и хозяйственной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</w:p>
    <w:p w14:paraId="8A0A0000">
      <w:pPr>
        <w:pStyle w:val="Style_1"/>
        <w:spacing w:before="12"/>
        <w:ind/>
      </w:pPr>
      <w:r>
        <w:t>их</w:t>
      </w:r>
      <w:r>
        <w:rPr>
          <w:spacing w:val="23"/>
        </w:rPr>
        <w:t xml:space="preserve"> </w:t>
      </w:r>
      <w:r>
        <w:rPr>
          <w:spacing w:val="-2"/>
        </w:rPr>
        <w:t>оборудование);</w:t>
      </w:r>
    </w:p>
    <w:p w14:paraId="8B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96" w:line="318" w:lineRule="exact"/>
        <w:ind w:hanging="707" w:left="2350"/>
        <w:rPr>
          <w:sz w:val="23"/>
        </w:rPr>
      </w:pPr>
      <w:r>
        <w:rPr>
          <w:sz w:val="23"/>
        </w:rPr>
        <w:t>зданию</w:t>
      </w:r>
      <w:r>
        <w:rPr>
          <w:spacing w:val="25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учрежден</w:t>
      </w:r>
      <w:r>
        <w:rPr>
          <w:sz w:val="23"/>
        </w:rPr>
        <w:t>ия</w:t>
      </w:r>
      <w:r>
        <w:rPr>
          <w:spacing w:val="20"/>
          <w:sz w:val="23"/>
        </w:rPr>
        <w:t xml:space="preserve"> </w:t>
      </w:r>
      <w:r>
        <w:rPr>
          <w:sz w:val="23"/>
        </w:rPr>
        <w:t>(высота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19"/>
          <w:sz w:val="23"/>
        </w:rPr>
        <w:t xml:space="preserve"> </w:t>
      </w:r>
      <w:r>
        <w:rPr>
          <w:sz w:val="23"/>
        </w:rPr>
        <w:t>архитектура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здания);</w:t>
      </w:r>
    </w:p>
    <w:p w14:paraId="8C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7" w:line="216" w:lineRule="auto"/>
        <w:ind w:firstLine="706" w:left="0" w:right="983"/>
        <w:rPr>
          <w:sz w:val="23"/>
        </w:rPr>
      </w:pPr>
      <w:r>
        <w:rPr>
          <w:sz w:val="23"/>
        </w:rPr>
        <w:t>помещениям библиотек (площадь, размещение рабочих зон, наличие читального зала, число читательских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мест, </w:t>
      </w:r>
      <w:r>
        <w:rPr>
          <w:sz w:val="23"/>
        </w:rPr>
        <w:t>медиатеки</w:t>
      </w:r>
      <w:r>
        <w:rPr>
          <w:sz w:val="23"/>
        </w:rPr>
        <w:t>);</w:t>
      </w:r>
    </w:p>
    <w:p w14:paraId="8D0A0000">
      <w:pPr>
        <w:pStyle w:val="Style_11"/>
        <w:numPr>
          <w:ilvl w:val="1"/>
          <w:numId w:val="95"/>
        </w:numPr>
        <w:tabs>
          <w:tab w:leader="none" w:pos="2350" w:val="left"/>
          <w:tab w:leader="none" w:pos="4464" w:val="left"/>
          <w:tab w:leader="none" w:pos="5602" w:val="left"/>
          <w:tab w:leader="none" w:pos="7952" w:val="left"/>
          <w:tab w:leader="none" w:pos="10551" w:val="left"/>
        </w:tabs>
        <w:spacing w:before="45" w:line="240" w:lineRule="auto"/>
        <w:ind w:firstLine="706" w:left="0" w:right="929"/>
        <w:rPr>
          <w:sz w:val="23"/>
        </w:rPr>
      </w:pPr>
      <w:r>
        <w:rPr>
          <w:spacing w:val="-2"/>
          <w:sz w:val="23"/>
        </w:rPr>
        <w:t>помещениям</w:t>
      </w:r>
      <w:r>
        <w:rPr>
          <w:sz w:val="23"/>
        </w:rPr>
        <w:tab/>
      </w:r>
      <w:r>
        <w:rPr>
          <w:spacing w:val="-4"/>
          <w:sz w:val="23"/>
        </w:rPr>
        <w:t>для</w:t>
      </w:r>
      <w:r>
        <w:rPr>
          <w:sz w:val="23"/>
        </w:rPr>
        <w:tab/>
      </w:r>
      <w:r>
        <w:rPr>
          <w:spacing w:val="-2"/>
          <w:sz w:val="23"/>
        </w:rPr>
        <w:t>осуществления</w:t>
      </w:r>
      <w:r>
        <w:rPr>
          <w:sz w:val="23"/>
        </w:rPr>
        <w:tab/>
      </w:r>
      <w:r>
        <w:rPr>
          <w:spacing w:val="-2"/>
          <w:sz w:val="23"/>
        </w:rPr>
        <w:t>образовательного</w:t>
      </w:r>
      <w:r>
        <w:rPr>
          <w:sz w:val="23"/>
        </w:rPr>
        <w:tab/>
      </w:r>
      <w:r>
        <w:rPr>
          <w:spacing w:val="-10"/>
          <w:sz w:val="23"/>
        </w:rPr>
        <w:t xml:space="preserve">и </w:t>
      </w:r>
      <w:r>
        <w:rPr>
          <w:sz w:val="23"/>
        </w:rPr>
        <w:t>коррекционноразвивающего</w:t>
      </w:r>
      <w:r>
        <w:rPr>
          <w:sz w:val="23"/>
        </w:rPr>
        <w:t xml:space="preserve"> процессов: классам, кабинетам учителя-дефектолога, учителя- </w:t>
      </w:r>
      <w:r>
        <w:rPr>
          <w:sz w:val="23"/>
        </w:rPr>
        <w:t>логопеда,</w:t>
      </w:r>
      <w:r>
        <w:rPr>
          <w:spacing w:val="40"/>
          <w:sz w:val="23"/>
        </w:rPr>
        <w:t xml:space="preserve"> </w:t>
      </w:r>
      <w:r>
        <w:rPr>
          <w:sz w:val="23"/>
        </w:rPr>
        <w:t>педагога-психолога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др.</w:t>
      </w:r>
      <w:r>
        <w:rPr>
          <w:spacing w:val="40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40"/>
          <w:sz w:val="23"/>
        </w:rPr>
        <w:t xml:space="preserve"> </w:t>
      </w:r>
      <w:r>
        <w:rPr>
          <w:sz w:val="23"/>
        </w:rPr>
        <w:t>(необходимый</w:t>
      </w:r>
      <w:r>
        <w:rPr>
          <w:spacing w:val="40"/>
          <w:sz w:val="23"/>
        </w:rPr>
        <w:t xml:space="preserve"> </w:t>
      </w:r>
      <w:r>
        <w:rPr>
          <w:sz w:val="23"/>
        </w:rPr>
        <w:t>набор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размещение,</w:t>
      </w:r>
      <w:r>
        <w:rPr>
          <w:spacing w:val="40"/>
          <w:sz w:val="23"/>
        </w:rPr>
        <w:t xml:space="preserve"> </w:t>
      </w:r>
      <w:r>
        <w:rPr>
          <w:sz w:val="23"/>
        </w:rPr>
        <w:t>их площадь, освещенность, расположение и размеры, структура которых должна обеспечивать во</w:t>
      </w:r>
      <w:r>
        <w:rPr>
          <w:sz w:val="23"/>
        </w:rPr>
        <w:t>зможность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деятельности);</w:t>
      </w:r>
    </w:p>
    <w:p w14:paraId="8E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39"/>
        <w:ind w:hanging="707" w:left="2350"/>
        <w:rPr>
          <w:sz w:val="23"/>
        </w:rPr>
      </w:pPr>
      <w:r>
        <w:rPr>
          <w:sz w:val="23"/>
        </w:rPr>
        <w:t>актовому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физкультурному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>залам;</w:t>
      </w:r>
    </w:p>
    <w:p w14:paraId="8F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15"/>
        <w:ind w:hanging="707" w:left="2350"/>
        <w:rPr>
          <w:sz w:val="23"/>
        </w:rPr>
      </w:pPr>
      <w:r>
        <w:rPr>
          <w:sz w:val="23"/>
        </w:rPr>
        <w:t>кабинетам</w:t>
      </w:r>
      <w:r>
        <w:rPr>
          <w:spacing w:val="28"/>
          <w:sz w:val="23"/>
        </w:rPr>
        <w:t xml:space="preserve"> </w:t>
      </w:r>
      <w:r>
        <w:rPr>
          <w:sz w:val="23"/>
        </w:rPr>
        <w:t>медицинского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назначения;</w:t>
      </w:r>
    </w:p>
    <w:p w14:paraId="90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141" w:line="216" w:lineRule="auto"/>
        <w:ind w:firstLine="706" w:left="0" w:right="970"/>
        <w:rPr>
          <w:sz w:val="23"/>
        </w:rPr>
      </w:pPr>
      <w:r>
        <w:rPr>
          <w:sz w:val="23"/>
        </w:rPr>
        <w:t>помещениям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40"/>
          <w:sz w:val="23"/>
        </w:rPr>
        <w:t xml:space="preserve"> </w:t>
      </w:r>
      <w:r>
        <w:rPr>
          <w:sz w:val="23"/>
        </w:rPr>
        <w:t>учащихся,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также</w:t>
      </w:r>
      <w:r>
        <w:rPr>
          <w:spacing w:val="40"/>
          <w:sz w:val="23"/>
        </w:rPr>
        <w:t xml:space="preserve"> </w:t>
      </w:r>
      <w:r>
        <w:rPr>
          <w:sz w:val="23"/>
        </w:rPr>
        <w:t>для</w:t>
      </w:r>
      <w:r>
        <w:rPr>
          <w:spacing w:val="40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приготовления пищи,</w:t>
      </w:r>
      <w:r>
        <w:rPr>
          <w:spacing w:val="40"/>
          <w:sz w:val="23"/>
        </w:rPr>
        <w:t xml:space="preserve"> </w:t>
      </w:r>
      <w:r>
        <w:rPr>
          <w:sz w:val="23"/>
        </w:rPr>
        <w:t>обеспечивающим</w:t>
      </w:r>
      <w:r>
        <w:rPr>
          <w:spacing w:val="40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40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40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40"/>
          <w:sz w:val="23"/>
        </w:rPr>
        <w:t xml:space="preserve"> </w:t>
      </w:r>
      <w:r>
        <w:rPr>
          <w:sz w:val="23"/>
        </w:rPr>
        <w:t>горячего</w:t>
      </w:r>
      <w:r>
        <w:rPr>
          <w:spacing w:val="40"/>
          <w:sz w:val="23"/>
        </w:rPr>
        <w:t xml:space="preserve"> </w:t>
      </w:r>
      <w:r>
        <w:rPr>
          <w:sz w:val="23"/>
        </w:rPr>
        <w:t>питания;</w:t>
      </w:r>
    </w:p>
    <w:p w14:paraId="910A0000">
      <w:pPr>
        <w:pStyle w:val="Style_11"/>
        <w:numPr>
          <w:ilvl w:val="1"/>
          <w:numId w:val="95"/>
        </w:numPr>
        <w:tabs>
          <w:tab w:leader="none" w:pos="2350" w:val="left"/>
        </w:tabs>
        <w:spacing w:before="52"/>
        <w:ind w:hanging="707" w:left="2350"/>
        <w:rPr>
          <w:sz w:val="23"/>
        </w:rPr>
      </w:pPr>
      <w:r>
        <w:rPr>
          <w:sz w:val="23"/>
        </w:rPr>
        <w:t>туалетам,</w:t>
      </w:r>
      <w:r>
        <w:rPr>
          <w:spacing w:val="28"/>
          <w:sz w:val="23"/>
        </w:rPr>
        <w:t xml:space="preserve"> </w:t>
      </w:r>
      <w:r>
        <w:rPr>
          <w:sz w:val="23"/>
        </w:rPr>
        <w:t>коридорам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20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помещениям.</w:t>
      </w:r>
    </w:p>
    <w:p w14:paraId="920A0000">
      <w:pPr>
        <w:pStyle w:val="Style_1"/>
        <w:spacing w:before="69" w:line="252" w:lineRule="auto"/>
        <w:ind w:firstLine="715" w:left="0" w:right="963"/>
      </w:pPr>
      <w:r>
        <w:t xml:space="preserve">Должно быть организовано пространство для отдыха и двигательной </w:t>
      </w:r>
      <w:r>
        <w:t>активности</w:t>
      </w:r>
      <w:r>
        <w:t xml:space="preserve"> обучающихся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перемене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половине</w:t>
      </w:r>
      <w:r>
        <w:rPr>
          <w:spacing w:val="40"/>
        </w:rPr>
        <w:t xml:space="preserve"> </w:t>
      </w:r>
      <w:r>
        <w:t>дня,</w:t>
      </w:r>
      <w:r>
        <w:rPr>
          <w:spacing w:val="40"/>
        </w:rPr>
        <w:t xml:space="preserve"> </w:t>
      </w:r>
      <w:r>
        <w:t>желательно</w:t>
      </w:r>
      <w:r>
        <w:rPr>
          <w:spacing w:val="4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 xml:space="preserve">игрового </w:t>
      </w:r>
      <w:r>
        <w:rPr>
          <w:spacing w:val="-2"/>
        </w:rPr>
        <w:t>помещения.</w:t>
      </w:r>
    </w:p>
    <w:p w14:paraId="930A0000">
      <w:pPr>
        <w:pStyle w:val="Style_1"/>
        <w:spacing w:before="5" w:line="252" w:lineRule="auto"/>
        <w:ind w:firstLine="715" w:left="0" w:right="954"/>
      </w:pPr>
      <w:r>
        <w:t xml:space="preserve">Важным условием организации пространства, в котором обучаются учащиеся с ЗПР, является наличие доступного пространства, которое позволит воспринимать максимальное количество сведений через </w:t>
      </w:r>
      <w:r>
        <w:t>аудио-визуализированные</w:t>
      </w:r>
      <w:r>
        <w:t xml:space="preserve"> источники, удобно расположенные и доступные</w:t>
      </w:r>
      <w:r>
        <w:rPr>
          <w:spacing w:val="40"/>
        </w:rPr>
        <w:t xml:space="preserve"> </w:t>
      </w:r>
      <w:r>
        <w:t>стенды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представленным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наглядным</w:t>
      </w:r>
      <w:r>
        <w:rPr>
          <w:spacing w:val="40"/>
        </w:rPr>
        <w:t xml:space="preserve"> </w:t>
      </w:r>
      <w:r>
        <w:t>материалом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внутришкольных</w:t>
      </w:r>
      <w:r>
        <w:t xml:space="preserve"> правилах поведения, правилах безопасности, распорядке/режиме функционирования</w:t>
      </w:r>
      <w:r>
        <w:rPr>
          <w:spacing w:val="8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расписании</w:t>
      </w:r>
      <w:r>
        <w:rPr>
          <w:spacing w:val="40"/>
        </w:rPr>
        <w:t xml:space="preserve"> </w:t>
      </w:r>
      <w:r>
        <w:t>уроков,</w:t>
      </w:r>
      <w:r>
        <w:rPr>
          <w:spacing w:val="40"/>
        </w:rPr>
        <w:t xml:space="preserve"> </w:t>
      </w:r>
      <w:r>
        <w:t>изменениях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последних</w:t>
      </w:r>
      <w:r>
        <w:rPr>
          <w:spacing w:val="40"/>
        </w:rPr>
        <w:t xml:space="preserve"> </w:t>
      </w:r>
      <w:r>
        <w:t>событиях</w:t>
      </w:r>
      <w:r>
        <w:rPr>
          <w:spacing w:val="40"/>
        </w:rPr>
        <w:t xml:space="preserve"> </w:t>
      </w:r>
      <w:r>
        <w:t>в школе, ближайших планах и т.д.</w:t>
      </w:r>
    </w:p>
    <w:p w14:paraId="940A0000">
      <w:pPr>
        <w:pStyle w:val="Style_1"/>
        <w:spacing w:before="7" w:line="252" w:lineRule="auto"/>
        <w:ind w:firstLine="715" w:left="0" w:right="963"/>
      </w:pP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учащегося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классепредполагает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парты и партнера.</w:t>
      </w:r>
    </w:p>
    <w:p w14:paraId="950A0000">
      <w:pPr>
        <w:pStyle w:val="Style_1"/>
        <w:spacing w:before="2" w:line="252" w:lineRule="auto"/>
        <w:ind w:firstLine="715" w:left="0" w:right="951"/>
      </w:pPr>
      <w:r>
        <w:t>Каждый</w:t>
      </w:r>
      <w:r>
        <w:rPr>
          <w:spacing w:val="40"/>
        </w:rPr>
        <w:t xml:space="preserve"> </w:t>
      </w:r>
      <w:r>
        <w:t>класс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оборудован</w:t>
      </w:r>
      <w:r>
        <w:rPr>
          <w:spacing w:val="40"/>
        </w:rPr>
        <w:t xml:space="preserve"> </w:t>
      </w:r>
      <w:r>
        <w:t>партами,</w:t>
      </w:r>
      <w:r>
        <w:rPr>
          <w:spacing w:val="40"/>
        </w:rPr>
        <w:t xml:space="preserve"> </w:t>
      </w:r>
      <w:r>
        <w:t>регулируемыми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 xml:space="preserve">с ростом учащихся. Номер парты подбирается тщательно, </w:t>
      </w:r>
      <w:r>
        <w:t>в соответствии с ростом ученика, что обеспечивает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поддерживать</w:t>
      </w:r>
      <w:r>
        <w:rPr>
          <w:spacing w:val="40"/>
        </w:rPr>
        <w:t xml:space="preserve"> </w:t>
      </w:r>
      <w:r>
        <w:t>правильную</w:t>
      </w:r>
      <w:r>
        <w:rPr>
          <w:spacing w:val="40"/>
        </w:rPr>
        <w:t xml:space="preserve"> </w:t>
      </w:r>
      <w:r>
        <w:t>позу.</w:t>
      </w:r>
    </w:p>
    <w:p w14:paraId="960A0000">
      <w:pPr>
        <w:pStyle w:val="Style_1"/>
        <w:spacing w:before="4" w:line="252" w:lineRule="auto"/>
        <w:ind w:firstLine="715" w:left="0" w:right="961"/>
      </w:pPr>
      <w:r>
        <w:t>Обязательным условием к организации рабочего места учащегося с ЗПР является обеспечение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постоянно</w:t>
      </w:r>
      <w:r>
        <w:rPr>
          <w:spacing w:val="40"/>
        </w:rPr>
        <w:t xml:space="preserve"> </w:t>
      </w:r>
      <w:r>
        <w:t>находиться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педагога.</w:t>
      </w:r>
    </w:p>
    <w:p w14:paraId="970A0000">
      <w:pPr>
        <w:pStyle w:val="Style_1"/>
        <w:tabs>
          <w:tab w:leader="none" w:pos="3042" w:val="left"/>
          <w:tab w:leader="none" w:pos="5882" w:val="left"/>
          <w:tab w:leader="none" w:pos="7873" w:val="left"/>
          <w:tab w:leader="none" w:pos="10033" w:val="left"/>
        </w:tabs>
        <w:spacing w:before="61" w:line="252" w:lineRule="auto"/>
        <w:ind w:firstLine="715" w:left="0" w:right="951"/>
      </w:pPr>
      <w:r>
        <w:t>нарушениями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организациях,</w:t>
      </w:r>
      <w:r>
        <w:rPr>
          <w:spacing w:val="-3"/>
        </w:rPr>
        <w:t xml:space="preserve"> </w:t>
      </w:r>
      <w:r>
        <w:t>осуществляющих образовательную деятельность.</w:t>
      </w:r>
    </w:p>
    <w:sectPr>
      <w:pgSz w:h="16870" w:orient="portrait" w:w="11920"/>
      <w:pgMar w:bottom="1500" w:footer="1259" w:gutter="0" w:header="0" w:left="140" w:right="120" w:top="13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5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7" name="Picture 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8" name="Picture 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9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29" name="Picture 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D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1" name="Picture 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2" name="Picture 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1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3" name="Picture 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4" name="Picture 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5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6" name="Picture 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9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7" name="Picture 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D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39" name="Picture 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0" name="Picture 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1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1" name="Picture 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2" name="Picture 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5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4" name="Picture 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9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5" name="Picture 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46" name="Picture 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6624955</wp:posOffset>
              </wp:positionH>
              <wp:positionV relativeFrom="page">
                <wp:posOffset>9739630</wp:posOffset>
              </wp:positionV>
              <wp:extent cx="301625" cy="16573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16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b w:val="1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435" w:left="1646"/>
        <w:jc w:val="right"/>
      </w:pPr>
      <w:rPr>
        <w:spacing w:val="0"/>
      </w:rPr>
    </w:lvl>
    <w:lvl w:ilvl="1">
      <w:start w:val="1"/>
      <w:numFmt w:val="decimal"/>
      <w:lvlText w:val="%1.%2."/>
      <w:lvlJc w:val="left"/>
      <w:pPr>
        <w:ind w:hanging="360" w:left="2006"/>
        <w:jc w:val="left"/>
      </w:pPr>
      <w:rPr>
        <w:spacing w:val="-8"/>
      </w:rPr>
    </w:lvl>
    <w:lvl w:ilvl="2">
      <w:numFmt w:val="bullet"/>
      <w:lvlText w:val="•"/>
      <w:lvlJc w:val="left"/>
      <w:pPr>
        <w:ind w:hanging="360" w:left="3072"/>
      </w:pPr>
    </w:lvl>
    <w:lvl w:ilvl="3">
      <w:numFmt w:val="bullet"/>
      <w:lvlText w:val="•"/>
      <w:lvlJc w:val="left"/>
      <w:pPr>
        <w:ind w:hanging="360" w:left="4144"/>
      </w:pPr>
    </w:lvl>
    <w:lvl w:ilvl="4">
      <w:numFmt w:val="bullet"/>
      <w:lvlText w:val="•"/>
      <w:lvlJc w:val="left"/>
      <w:pPr>
        <w:ind w:hanging="360" w:left="5217"/>
      </w:pPr>
    </w:lvl>
    <w:lvl w:ilvl="5">
      <w:numFmt w:val="bullet"/>
      <w:lvlText w:val="•"/>
      <w:lvlJc w:val="left"/>
      <w:pPr>
        <w:ind w:hanging="360" w:left="6289"/>
      </w:pPr>
    </w:lvl>
    <w:lvl w:ilvl="6">
      <w:numFmt w:val="bullet"/>
      <w:lvlText w:val="•"/>
      <w:lvlJc w:val="left"/>
      <w:pPr>
        <w:ind w:hanging="360" w:left="7361"/>
      </w:pPr>
    </w:lvl>
    <w:lvl w:ilvl="7">
      <w:numFmt w:val="bullet"/>
      <w:lvlText w:val="•"/>
      <w:lvlJc w:val="left"/>
      <w:pPr>
        <w:ind w:hanging="360" w:left="8434"/>
      </w:pPr>
    </w:lvl>
    <w:lvl w:ilvl="8">
      <w:numFmt w:val="bullet"/>
      <w:lvlText w:val="•"/>
      <w:lvlJc w:val="left"/>
      <w:pPr>
        <w:ind w:hanging="360" w:left="9506"/>
      </w:pPr>
    </w:lvl>
  </w:abstractNum>
  <w:abstractNum w:abstractNumId="1">
    <w:lvl w:ilvl="0">
      <w:start w:val="2"/>
      <w:numFmt w:val="decimal"/>
      <w:lvlText w:val="%1"/>
      <w:lvlJc w:val="left"/>
      <w:pPr>
        <w:ind w:hanging="425" w:left="2078"/>
        <w:jc w:val="left"/>
      </w:pPr>
    </w:lvl>
    <w:lvl w:ilvl="1">
      <w:start w:val="1"/>
      <w:numFmt w:val="decimal"/>
      <w:lvlText w:val="%1.%2."/>
      <w:lvlJc w:val="left"/>
      <w:pPr>
        <w:ind w:hanging="425" w:left="2078"/>
        <w:jc w:val="left"/>
      </w:pPr>
      <w:rPr>
        <w:rFonts w:ascii="Times New Roman" w:hAnsi="Times New Roman"/>
        <w:b w:val="0"/>
        <w:i w:val="0"/>
        <w:color w:val="000009"/>
        <w:spacing w:val="-4"/>
        <w:sz w:val="23"/>
      </w:rPr>
    </w:lvl>
    <w:lvl w:ilvl="2">
      <w:start w:val="1"/>
      <w:numFmt w:val="decimal"/>
      <w:lvlText w:val="%1.%2.%3."/>
      <w:lvlJc w:val="left"/>
      <w:pPr>
        <w:ind w:hanging="608" w:left="2250"/>
        <w:jc w:val="left"/>
      </w:pPr>
      <w:rPr>
        <w:rFonts w:ascii="Times New Roman" w:hAnsi="Times New Roman"/>
        <w:b w:val="0"/>
        <w:i w:val="0"/>
        <w:spacing w:val="-12"/>
        <w:sz w:val="23"/>
      </w:rPr>
    </w:lvl>
    <w:lvl w:ilvl="3">
      <w:start w:val="1"/>
      <w:numFmt w:val="decimal"/>
      <w:lvlText w:val="%1.%2.%3.%4"/>
      <w:lvlJc w:val="left"/>
      <w:pPr>
        <w:ind w:hanging="731" w:left="3787"/>
        <w:jc w:val="left"/>
      </w:pPr>
      <w:rPr>
        <w:rFonts w:ascii="Times New Roman" w:hAnsi="Times New Roman"/>
        <w:b w:val="0"/>
        <w:i w:val="0"/>
        <w:spacing w:val="-5"/>
        <w:sz w:val="23"/>
      </w:rPr>
    </w:lvl>
    <w:lvl w:ilvl="4">
      <w:numFmt w:val="bullet"/>
      <w:lvlText w:val="•"/>
      <w:lvlJc w:val="left"/>
      <w:pPr>
        <w:ind w:hanging="731" w:left="5747"/>
      </w:pPr>
    </w:lvl>
    <w:lvl w:ilvl="5">
      <w:numFmt w:val="bullet"/>
      <w:lvlText w:val="•"/>
      <w:lvlJc w:val="left"/>
      <w:pPr>
        <w:ind w:hanging="731" w:left="6731"/>
      </w:pPr>
    </w:lvl>
    <w:lvl w:ilvl="6">
      <w:numFmt w:val="bullet"/>
      <w:lvlText w:val="•"/>
      <w:lvlJc w:val="left"/>
      <w:pPr>
        <w:ind w:hanging="731" w:left="7715"/>
      </w:pPr>
    </w:lvl>
    <w:lvl w:ilvl="7">
      <w:numFmt w:val="bullet"/>
      <w:lvlText w:val="•"/>
      <w:lvlJc w:val="left"/>
      <w:pPr>
        <w:ind w:hanging="731" w:left="8699"/>
      </w:pPr>
    </w:lvl>
    <w:lvl w:ilvl="8">
      <w:numFmt w:val="bullet"/>
      <w:lvlText w:val="•"/>
      <w:lvlJc w:val="left"/>
      <w:pPr>
        <w:ind w:hanging="731" w:left="9683"/>
      </w:pPr>
    </w:lvl>
  </w:abstractNum>
  <w:abstractNum w:abstractNumId="2">
    <w:lvl w:ilvl="0">
      <w:start w:val="2"/>
      <w:numFmt w:val="decimal"/>
      <w:lvlText w:val="%1"/>
      <w:lvlJc w:val="left"/>
      <w:pPr>
        <w:ind w:hanging="776" w:left="3842"/>
        <w:jc w:val="left"/>
      </w:pPr>
    </w:lvl>
    <w:lvl w:ilvl="1">
      <w:start w:val="2"/>
      <w:numFmt w:val="decimal"/>
      <w:lvlText w:val="%1.%2"/>
      <w:lvlJc w:val="left"/>
      <w:pPr>
        <w:ind w:hanging="776" w:left="3842"/>
        <w:jc w:val="left"/>
      </w:pPr>
    </w:lvl>
    <w:lvl w:ilvl="2">
      <w:start w:val="1"/>
      <w:numFmt w:val="decimal"/>
      <w:lvlText w:val="%1.%2.%3"/>
      <w:lvlJc w:val="left"/>
      <w:pPr>
        <w:ind w:hanging="776" w:left="3842"/>
        <w:jc w:val="left"/>
      </w:pPr>
    </w:lvl>
    <w:lvl w:ilvl="3">
      <w:start w:val="2"/>
      <w:numFmt w:val="decimal"/>
      <w:lvlText w:val="%1.%2.%3.%4."/>
      <w:lvlJc w:val="left"/>
      <w:pPr>
        <w:ind w:hanging="776" w:left="3842"/>
        <w:jc w:val="left"/>
      </w:pPr>
      <w:rPr>
        <w:rFonts w:ascii="Times New Roman" w:hAnsi="Times New Roman"/>
        <w:b w:val="0"/>
        <w:i w:val="0"/>
        <w:spacing w:val="0"/>
        <w:sz w:val="23"/>
      </w:rPr>
    </w:lvl>
    <w:lvl w:ilvl="4">
      <w:numFmt w:val="bullet"/>
      <w:lvlText w:val="•"/>
      <w:lvlJc w:val="left"/>
      <w:pPr>
        <w:ind w:hanging="776" w:left="6964"/>
      </w:pPr>
    </w:lvl>
    <w:lvl w:ilvl="5">
      <w:numFmt w:val="bullet"/>
      <w:lvlText w:val="•"/>
      <w:lvlJc w:val="left"/>
      <w:pPr>
        <w:ind w:hanging="776" w:left="7745"/>
      </w:pPr>
    </w:lvl>
    <w:lvl w:ilvl="6">
      <w:numFmt w:val="bullet"/>
      <w:lvlText w:val="•"/>
      <w:lvlJc w:val="left"/>
      <w:pPr>
        <w:ind w:hanging="776" w:left="8526"/>
      </w:pPr>
    </w:lvl>
    <w:lvl w:ilvl="7">
      <w:numFmt w:val="bullet"/>
      <w:lvlText w:val="•"/>
      <w:lvlJc w:val="left"/>
      <w:pPr>
        <w:ind w:hanging="776" w:left="9307"/>
      </w:pPr>
    </w:lvl>
    <w:lvl w:ilvl="8">
      <w:numFmt w:val="bullet"/>
      <w:lvlText w:val="•"/>
      <w:lvlJc w:val="left"/>
      <w:pPr>
        <w:ind w:hanging="776" w:left="10088"/>
      </w:pPr>
    </w:lvl>
  </w:abstractNum>
  <w:abstractNum w:abstractNumId="3">
    <w:lvl w:ilvl="0">
      <w:start w:val="2"/>
      <w:numFmt w:val="decimal"/>
      <w:lvlText w:val="%1"/>
      <w:lvlJc w:val="left"/>
      <w:pPr>
        <w:ind w:hanging="731" w:left="3787"/>
        <w:jc w:val="left"/>
      </w:pPr>
    </w:lvl>
    <w:lvl w:ilvl="1">
      <w:start w:val="2"/>
      <w:numFmt w:val="decimal"/>
      <w:lvlText w:val="%1.%2"/>
      <w:lvlJc w:val="left"/>
      <w:pPr>
        <w:ind w:hanging="731" w:left="3787"/>
        <w:jc w:val="left"/>
      </w:pPr>
    </w:lvl>
    <w:lvl w:ilvl="2">
      <w:start w:val="1"/>
      <w:numFmt w:val="decimal"/>
      <w:lvlText w:val="%1.%2.%3"/>
      <w:lvlJc w:val="left"/>
      <w:pPr>
        <w:ind w:hanging="731" w:left="3787"/>
        <w:jc w:val="left"/>
      </w:pPr>
    </w:lvl>
    <w:lvl w:ilvl="3">
      <w:start w:val="3"/>
      <w:numFmt w:val="decimal"/>
      <w:lvlText w:val="%1.%2.%3.%4"/>
      <w:lvlJc w:val="left"/>
      <w:pPr>
        <w:ind w:hanging="731" w:left="3787"/>
        <w:jc w:val="left"/>
      </w:pPr>
      <w:rPr>
        <w:rFonts w:ascii="Times New Roman" w:hAnsi="Times New Roman"/>
        <w:b w:val="0"/>
        <w:i w:val="0"/>
        <w:spacing w:val="-5"/>
        <w:sz w:val="23"/>
      </w:rPr>
    </w:lvl>
    <w:lvl w:ilvl="4">
      <w:numFmt w:val="bullet"/>
      <w:lvlText w:val="•"/>
      <w:lvlJc w:val="left"/>
      <w:pPr>
        <w:ind w:hanging="731" w:left="6928"/>
      </w:pPr>
    </w:lvl>
    <w:lvl w:ilvl="5">
      <w:numFmt w:val="bullet"/>
      <w:lvlText w:val="•"/>
      <w:lvlJc w:val="left"/>
      <w:pPr>
        <w:ind w:hanging="731" w:left="7715"/>
      </w:pPr>
    </w:lvl>
    <w:lvl w:ilvl="6">
      <w:numFmt w:val="bullet"/>
      <w:lvlText w:val="•"/>
      <w:lvlJc w:val="left"/>
      <w:pPr>
        <w:ind w:hanging="731" w:left="8502"/>
      </w:pPr>
    </w:lvl>
    <w:lvl w:ilvl="7">
      <w:numFmt w:val="bullet"/>
      <w:lvlText w:val="•"/>
      <w:lvlJc w:val="left"/>
      <w:pPr>
        <w:ind w:hanging="731" w:left="9289"/>
      </w:pPr>
    </w:lvl>
    <w:lvl w:ilvl="8">
      <w:numFmt w:val="bullet"/>
      <w:lvlText w:val="•"/>
      <w:lvlJc w:val="left"/>
      <w:pPr>
        <w:ind w:hanging="731" w:left="10076"/>
      </w:pPr>
    </w:lvl>
  </w:abstractNum>
  <w:abstractNum w:abstractNumId="4">
    <w:lvl w:ilvl="0">
      <w:start w:val="2"/>
      <w:numFmt w:val="decimal"/>
      <w:lvlText w:val="%1"/>
      <w:lvlJc w:val="left"/>
      <w:pPr>
        <w:ind w:hanging="788" w:left="3845"/>
        <w:jc w:val="left"/>
      </w:pPr>
    </w:lvl>
    <w:lvl w:ilvl="1">
      <w:start w:val="2"/>
      <w:numFmt w:val="decimal"/>
      <w:lvlText w:val="%1.%2"/>
      <w:lvlJc w:val="left"/>
      <w:pPr>
        <w:ind w:hanging="788" w:left="3845"/>
        <w:jc w:val="left"/>
      </w:pPr>
    </w:lvl>
    <w:lvl w:ilvl="2">
      <w:start w:val="1"/>
      <w:numFmt w:val="decimal"/>
      <w:lvlText w:val="%1.%2.%3"/>
      <w:lvlJc w:val="left"/>
      <w:pPr>
        <w:ind w:hanging="788" w:left="3845"/>
        <w:jc w:val="left"/>
      </w:pPr>
    </w:lvl>
    <w:lvl w:ilvl="3">
      <w:start w:val="5"/>
      <w:numFmt w:val="decimal"/>
      <w:lvlText w:val="%1.%2.%3.%4."/>
      <w:lvlJc w:val="left"/>
      <w:pPr>
        <w:ind w:hanging="788" w:left="3845"/>
        <w:jc w:val="left"/>
      </w:pPr>
      <w:rPr>
        <w:rFonts w:ascii="Times New Roman" w:hAnsi="Times New Roman"/>
        <w:b w:val="0"/>
        <w:i w:val="0"/>
        <w:spacing w:val="-5"/>
        <w:sz w:val="23"/>
      </w:rPr>
    </w:lvl>
    <w:lvl w:ilvl="4">
      <w:numFmt w:val="bullet"/>
      <w:lvlText w:val="•"/>
      <w:lvlJc w:val="left"/>
      <w:pPr>
        <w:ind w:hanging="788" w:left="6964"/>
      </w:pPr>
    </w:lvl>
    <w:lvl w:ilvl="5">
      <w:numFmt w:val="bullet"/>
      <w:lvlText w:val="•"/>
      <w:lvlJc w:val="left"/>
      <w:pPr>
        <w:ind w:hanging="788" w:left="7745"/>
      </w:pPr>
    </w:lvl>
    <w:lvl w:ilvl="6">
      <w:numFmt w:val="bullet"/>
      <w:lvlText w:val="•"/>
      <w:lvlJc w:val="left"/>
      <w:pPr>
        <w:ind w:hanging="788" w:left="8526"/>
      </w:pPr>
    </w:lvl>
    <w:lvl w:ilvl="7">
      <w:numFmt w:val="bullet"/>
      <w:lvlText w:val="•"/>
      <w:lvlJc w:val="left"/>
      <w:pPr>
        <w:ind w:hanging="788" w:left="9307"/>
      </w:pPr>
    </w:lvl>
    <w:lvl w:ilvl="8">
      <w:numFmt w:val="bullet"/>
      <w:lvlText w:val="•"/>
      <w:lvlJc w:val="left"/>
      <w:pPr>
        <w:ind w:hanging="788" w:left="10088"/>
      </w:pPr>
    </w:lvl>
  </w:abstractNum>
  <w:abstractNum w:abstractNumId="5">
    <w:lvl w:ilvl="0">
      <w:start w:val="2"/>
      <w:numFmt w:val="decimal"/>
      <w:lvlText w:val="%1"/>
      <w:lvlJc w:val="left"/>
      <w:pPr>
        <w:ind w:hanging="382" w:left="1998"/>
        <w:jc w:val="left"/>
      </w:pPr>
    </w:lvl>
    <w:lvl w:ilvl="1">
      <w:start w:val="3"/>
      <w:numFmt w:val="decimal"/>
      <w:lvlText w:val="%1.%2"/>
      <w:lvlJc w:val="left"/>
      <w:pPr>
        <w:ind w:hanging="382" w:left="1998"/>
        <w:jc w:val="left"/>
      </w:pPr>
      <w:rPr>
        <w:rFonts w:ascii="Times New Roman" w:hAnsi="Times New Roman"/>
        <w:b w:val="0"/>
        <w:i w:val="0"/>
        <w:color w:val="000009"/>
        <w:spacing w:val="0"/>
        <w:sz w:val="23"/>
      </w:rPr>
    </w:lvl>
    <w:lvl w:ilvl="2">
      <w:numFmt w:val="bullet"/>
      <w:lvlText w:val="•"/>
      <w:lvlJc w:val="left"/>
      <w:pPr>
        <w:ind w:hanging="382" w:left="3930"/>
      </w:pPr>
    </w:lvl>
    <w:lvl w:ilvl="3">
      <w:numFmt w:val="bullet"/>
      <w:lvlText w:val="•"/>
      <w:lvlJc w:val="left"/>
      <w:pPr>
        <w:ind w:hanging="382" w:left="4895"/>
      </w:pPr>
    </w:lvl>
    <w:lvl w:ilvl="4">
      <w:numFmt w:val="bullet"/>
      <w:lvlText w:val="•"/>
      <w:lvlJc w:val="left"/>
      <w:pPr>
        <w:ind w:hanging="382" w:left="5860"/>
      </w:pPr>
    </w:lvl>
    <w:lvl w:ilvl="5">
      <w:numFmt w:val="bullet"/>
      <w:lvlText w:val="•"/>
      <w:lvlJc w:val="left"/>
      <w:pPr>
        <w:ind w:hanging="382" w:left="6825"/>
      </w:pPr>
    </w:lvl>
    <w:lvl w:ilvl="6">
      <w:numFmt w:val="bullet"/>
      <w:lvlText w:val="•"/>
      <w:lvlJc w:val="left"/>
      <w:pPr>
        <w:ind w:hanging="382" w:left="7790"/>
      </w:pPr>
    </w:lvl>
    <w:lvl w:ilvl="7">
      <w:numFmt w:val="bullet"/>
      <w:lvlText w:val="•"/>
      <w:lvlJc w:val="left"/>
      <w:pPr>
        <w:ind w:hanging="382" w:left="8755"/>
      </w:pPr>
    </w:lvl>
    <w:lvl w:ilvl="8">
      <w:numFmt w:val="bullet"/>
      <w:lvlText w:val="•"/>
      <w:lvlJc w:val="left"/>
      <w:pPr>
        <w:ind w:hanging="382" w:left="9720"/>
      </w:pPr>
    </w:lvl>
  </w:abstractNum>
  <w:abstractNum w:abstractNumId="6">
    <w:lvl w:ilvl="0">
      <w:start w:val="2"/>
      <w:numFmt w:val="decimal"/>
      <w:lvlText w:val="%1"/>
      <w:lvlJc w:val="left"/>
      <w:pPr>
        <w:ind w:hanging="422" w:left="1077"/>
        <w:jc w:val="left"/>
      </w:pPr>
    </w:lvl>
    <w:lvl w:ilvl="1">
      <w:start w:val="4"/>
      <w:numFmt w:val="decimal"/>
      <w:lvlText w:val="%1.%2."/>
      <w:lvlJc w:val="left"/>
      <w:pPr>
        <w:ind w:hanging="422" w:left="1077"/>
        <w:jc w:val="left"/>
      </w:pPr>
      <w:rPr>
        <w:rFonts w:ascii="Times New Roman" w:hAnsi="Times New Roman"/>
        <w:b w:val="0"/>
        <w:i w:val="0"/>
        <w:color w:val="000009"/>
        <w:spacing w:val="0"/>
        <w:sz w:val="23"/>
      </w:rPr>
    </w:lvl>
    <w:lvl w:ilvl="2">
      <w:numFmt w:val="bullet"/>
      <w:lvlText w:val="•"/>
      <w:lvlJc w:val="left"/>
      <w:pPr>
        <w:ind w:hanging="422" w:left="3194"/>
      </w:pPr>
    </w:lvl>
    <w:lvl w:ilvl="3">
      <w:numFmt w:val="bullet"/>
      <w:lvlText w:val="•"/>
      <w:lvlJc w:val="left"/>
      <w:pPr>
        <w:ind w:hanging="422" w:left="4251"/>
      </w:pPr>
    </w:lvl>
    <w:lvl w:ilvl="4">
      <w:numFmt w:val="bullet"/>
      <w:lvlText w:val="•"/>
      <w:lvlJc w:val="left"/>
      <w:pPr>
        <w:ind w:hanging="422" w:left="5308"/>
      </w:pPr>
    </w:lvl>
    <w:lvl w:ilvl="5">
      <w:numFmt w:val="bullet"/>
      <w:lvlText w:val="•"/>
      <w:lvlJc w:val="left"/>
      <w:pPr>
        <w:ind w:hanging="422" w:left="6365"/>
      </w:pPr>
    </w:lvl>
    <w:lvl w:ilvl="6">
      <w:numFmt w:val="bullet"/>
      <w:lvlText w:val="•"/>
      <w:lvlJc w:val="left"/>
      <w:pPr>
        <w:ind w:hanging="422" w:left="7422"/>
      </w:pPr>
    </w:lvl>
    <w:lvl w:ilvl="7">
      <w:numFmt w:val="bullet"/>
      <w:lvlText w:val="•"/>
      <w:lvlJc w:val="left"/>
      <w:pPr>
        <w:ind w:hanging="422" w:left="8479"/>
      </w:pPr>
    </w:lvl>
    <w:lvl w:ilvl="8">
      <w:numFmt w:val="bullet"/>
      <w:lvlText w:val="•"/>
      <w:lvlJc w:val="left"/>
      <w:pPr>
        <w:ind w:hanging="422" w:left="9536"/>
      </w:pPr>
    </w:lvl>
  </w:abstractNum>
  <w:abstractNum w:abstractNumId="7">
    <w:lvl w:ilvl="0">
      <w:start w:val="3"/>
      <w:numFmt w:val="decimal"/>
      <w:lvlText w:val="%1"/>
      <w:lvlJc w:val="left"/>
      <w:pPr>
        <w:ind w:hanging="360" w:left="2006"/>
        <w:jc w:val="left"/>
      </w:pPr>
    </w:lvl>
    <w:lvl w:ilvl="1">
      <w:start w:val="1"/>
      <w:numFmt w:val="decimal"/>
      <w:lvlText w:val="%1.%2."/>
      <w:lvlJc w:val="left"/>
      <w:pPr>
        <w:ind w:hanging="360" w:left="2006"/>
        <w:jc w:val="left"/>
      </w:pPr>
      <w:rPr>
        <w:rFonts w:ascii="Times New Roman" w:hAnsi="Times New Roman"/>
        <w:b w:val="0"/>
        <w:i w:val="0"/>
        <w:color w:val="000009"/>
        <w:spacing w:val="-8"/>
        <w:sz w:val="22"/>
      </w:rPr>
    </w:lvl>
    <w:lvl w:ilvl="2">
      <w:start w:val="1"/>
      <w:numFmt w:val="decimal"/>
      <w:lvlText w:val="%1.%2.%3."/>
      <w:lvlJc w:val="left"/>
      <w:pPr>
        <w:ind w:hanging="728" w:left="3078"/>
        <w:jc w:val="left"/>
      </w:pPr>
      <w:rPr>
        <w:rFonts w:ascii="Times New Roman" w:hAnsi="Times New Roman"/>
        <w:b w:val="0"/>
        <w:i w:val="0"/>
        <w:color w:val="000009"/>
        <w:spacing w:val="-5"/>
        <w:sz w:val="23"/>
      </w:rPr>
    </w:lvl>
    <w:lvl w:ilvl="3">
      <w:numFmt w:val="bullet"/>
      <w:lvlText w:val="•"/>
      <w:lvlJc w:val="left"/>
      <w:pPr>
        <w:ind w:hanging="728" w:left="4984"/>
      </w:pPr>
    </w:lvl>
    <w:lvl w:ilvl="4">
      <w:numFmt w:val="bullet"/>
      <w:lvlText w:val="•"/>
      <w:lvlJc w:val="left"/>
      <w:pPr>
        <w:ind w:hanging="728" w:left="5937"/>
      </w:pPr>
    </w:lvl>
    <w:lvl w:ilvl="5">
      <w:numFmt w:val="bullet"/>
      <w:lvlText w:val="•"/>
      <w:lvlJc w:val="left"/>
      <w:pPr>
        <w:ind w:hanging="728" w:left="6889"/>
      </w:pPr>
    </w:lvl>
    <w:lvl w:ilvl="6">
      <w:numFmt w:val="bullet"/>
      <w:lvlText w:val="•"/>
      <w:lvlJc w:val="left"/>
      <w:pPr>
        <w:ind w:hanging="728" w:left="7841"/>
      </w:pPr>
    </w:lvl>
    <w:lvl w:ilvl="7">
      <w:numFmt w:val="bullet"/>
      <w:lvlText w:val="•"/>
      <w:lvlJc w:val="left"/>
      <w:pPr>
        <w:ind w:hanging="728" w:left="8794"/>
      </w:pPr>
    </w:lvl>
    <w:lvl w:ilvl="8">
      <w:numFmt w:val="bullet"/>
      <w:lvlText w:val="•"/>
      <w:lvlJc w:val="left"/>
      <w:pPr>
        <w:ind w:hanging="728" w:left="9746"/>
      </w:pPr>
    </w:lvl>
  </w:abstractNum>
  <w:abstractNum w:abstractNumId="8">
    <w:lvl w:ilvl="0">
      <w:start w:val="3"/>
      <w:numFmt w:val="decimal"/>
      <w:lvlText w:val="%1"/>
      <w:lvlJc w:val="left"/>
      <w:pPr>
        <w:ind w:hanging="543" w:left="940"/>
        <w:jc w:val="left"/>
      </w:pPr>
    </w:lvl>
    <w:lvl w:ilvl="1">
      <w:start w:val="2"/>
      <w:numFmt w:val="decimal"/>
      <w:lvlText w:val="%1.%2"/>
      <w:lvlJc w:val="left"/>
      <w:pPr>
        <w:ind w:hanging="543" w:left="940"/>
        <w:jc w:val="left"/>
      </w:pPr>
    </w:lvl>
    <w:lvl w:ilvl="2">
      <w:start w:val="2"/>
      <w:numFmt w:val="decimal"/>
      <w:lvlText w:val="%1.%2.%3"/>
      <w:lvlJc w:val="left"/>
      <w:pPr>
        <w:ind w:hanging="543" w:left="940"/>
        <w:jc w:val="right"/>
      </w:pPr>
      <w:rPr>
        <w:rFonts w:ascii="Times New Roman" w:hAnsi="Times New Roman"/>
        <w:b w:val="0"/>
        <w:i w:val="0"/>
        <w:color w:val="000009"/>
        <w:spacing w:val="-5"/>
        <w:sz w:val="23"/>
      </w:rPr>
    </w:lvl>
    <w:lvl w:ilvl="3">
      <w:numFmt w:val="bullet"/>
      <w:lvlText w:val="•"/>
      <w:lvlJc w:val="left"/>
      <w:pPr>
        <w:ind w:hanging="543" w:left="4153"/>
      </w:pPr>
    </w:lvl>
    <w:lvl w:ilvl="4">
      <w:numFmt w:val="bullet"/>
      <w:lvlText w:val="•"/>
      <w:lvlJc w:val="left"/>
      <w:pPr>
        <w:ind w:hanging="543" w:left="5224"/>
      </w:pPr>
    </w:lvl>
    <w:lvl w:ilvl="5">
      <w:numFmt w:val="bullet"/>
      <w:lvlText w:val="•"/>
      <w:lvlJc w:val="left"/>
      <w:pPr>
        <w:ind w:hanging="543" w:left="6295"/>
      </w:pPr>
    </w:lvl>
    <w:lvl w:ilvl="6">
      <w:numFmt w:val="bullet"/>
      <w:lvlText w:val="•"/>
      <w:lvlJc w:val="left"/>
      <w:pPr>
        <w:ind w:hanging="543" w:left="7366"/>
      </w:pPr>
    </w:lvl>
    <w:lvl w:ilvl="7">
      <w:numFmt w:val="bullet"/>
      <w:lvlText w:val="•"/>
      <w:lvlJc w:val="left"/>
      <w:pPr>
        <w:ind w:hanging="543" w:left="8437"/>
      </w:pPr>
    </w:lvl>
    <w:lvl w:ilvl="8">
      <w:numFmt w:val="bullet"/>
      <w:lvlText w:val="•"/>
      <w:lvlJc w:val="left"/>
      <w:pPr>
        <w:ind w:hanging="543" w:left="9508"/>
      </w:pPr>
    </w:lvl>
  </w:abstractNum>
  <w:abstractNum w:abstractNumId="9">
    <w:lvl w:ilvl="0">
      <w:start w:val="18"/>
      <w:numFmt w:val="decimal"/>
      <w:lvlText w:val="%1"/>
      <w:lvlJc w:val="left"/>
      <w:pPr>
        <w:ind w:hanging="300" w:left="1199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1">
      <w:start w:val="1"/>
      <w:numFmt w:val="decimal"/>
      <w:lvlText w:val="%1.%2"/>
      <w:lvlJc w:val="left"/>
      <w:pPr>
        <w:ind w:hanging="387" w:left="4706"/>
        <w:jc w:val="left"/>
      </w:pPr>
      <w:rPr>
        <w:rFonts w:ascii="Times New Roman" w:hAnsi="Times New Roman"/>
        <w:b w:val="1"/>
        <w:i w:val="0"/>
        <w:spacing w:val="0"/>
        <w:sz w:val="23"/>
      </w:rPr>
    </w:lvl>
    <w:lvl w:ilvl="2">
      <w:numFmt w:val="bullet"/>
      <w:lvlText w:val="•"/>
      <w:lvlJc w:val="left"/>
      <w:pPr>
        <w:ind w:hanging="387" w:left="5472"/>
      </w:pPr>
    </w:lvl>
    <w:lvl w:ilvl="3">
      <w:numFmt w:val="bullet"/>
      <w:lvlText w:val="•"/>
      <w:lvlJc w:val="left"/>
      <w:pPr>
        <w:ind w:hanging="387" w:left="6244"/>
      </w:pPr>
    </w:lvl>
    <w:lvl w:ilvl="4">
      <w:numFmt w:val="bullet"/>
      <w:lvlText w:val="•"/>
      <w:lvlJc w:val="left"/>
      <w:pPr>
        <w:ind w:hanging="387" w:left="7017"/>
      </w:pPr>
    </w:lvl>
    <w:lvl w:ilvl="5">
      <w:numFmt w:val="bullet"/>
      <w:lvlText w:val="•"/>
      <w:lvlJc w:val="left"/>
      <w:pPr>
        <w:ind w:hanging="387" w:left="7789"/>
      </w:pPr>
    </w:lvl>
    <w:lvl w:ilvl="6">
      <w:numFmt w:val="bullet"/>
      <w:lvlText w:val="•"/>
      <w:lvlJc w:val="left"/>
      <w:pPr>
        <w:ind w:hanging="387" w:left="8561"/>
      </w:pPr>
    </w:lvl>
    <w:lvl w:ilvl="7">
      <w:numFmt w:val="bullet"/>
      <w:lvlText w:val="•"/>
      <w:lvlJc w:val="left"/>
      <w:pPr>
        <w:ind w:hanging="387" w:left="9334"/>
      </w:pPr>
    </w:lvl>
    <w:lvl w:ilvl="8">
      <w:numFmt w:val="bullet"/>
      <w:lvlText w:val="•"/>
      <w:lvlJc w:val="left"/>
      <w:pPr>
        <w:ind w:hanging="387" w:left="10106"/>
      </w:pPr>
    </w:lvl>
  </w:abstractNum>
  <w:abstractNum w:abstractNumId="10">
    <w:lvl w:ilvl="0">
      <w:numFmt w:val="bullet"/>
      <w:lvlText w:val="•"/>
      <w:lvlJc w:val="left"/>
      <w:pPr>
        <w:ind w:hanging="706" w:left="940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1">
    <w:lvl w:ilvl="0">
      <w:start w:val="1"/>
      <w:numFmt w:val="decimal"/>
      <w:lvlText w:val="%1"/>
      <w:lvlJc w:val="left"/>
      <w:pPr>
        <w:ind w:hanging="742" w:left="940"/>
        <w:jc w:val="left"/>
      </w:pPr>
    </w:lvl>
    <w:lvl w:ilvl="1">
      <w:start w:val="1"/>
      <w:numFmt w:val="decimal"/>
      <w:lvlText w:val="%1.%2"/>
      <w:lvlJc w:val="left"/>
      <w:pPr>
        <w:ind w:hanging="742" w:left="940"/>
        <w:jc w:val="left"/>
      </w:pPr>
    </w:lvl>
    <w:lvl w:ilvl="2">
      <w:start w:val="1"/>
      <w:numFmt w:val="decimal"/>
      <w:lvlText w:val="%1.%2.%3."/>
      <w:lvlJc w:val="left"/>
      <w:pPr>
        <w:ind w:hanging="742" w:left="940"/>
        <w:jc w:val="right"/>
      </w:pPr>
      <w:rPr>
        <w:rFonts w:ascii="Times New Roman" w:hAnsi="Times New Roman"/>
        <w:b w:val="1"/>
        <w:i w:val="0"/>
        <w:spacing w:val="-10"/>
        <w:sz w:val="23"/>
      </w:rPr>
    </w:lvl>
    <w:lvl w:ilvl="3">
      <w:numFmt w:val="bullet"/>
      <w:lvlText w:val="•"/>
      <w:lvlJc w:val="left"/>
      <w:pPr>
        <w:ind w:hanging="706" w:left="940"/>
      </w:pPr>
      <w:rPr>
        <w:rFonts w:ascii="Arial MT" w:hAnsi="Arial MT"/>
        <w:b w:val="0"/>
        <w:i w:val="0"/>
        <w:spacing w:val="0"/>
        <w:sz w:val="28"/>
      </w:r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2">
    <w:lvl w:ilvl="0">
      <w:start w:val="1"/>
      <w:numFmt w:val="decimal"/>
      <w:lvlText w:val="%1"/>
      <w:lvlJc w:val="left"/>
      <w:pPr>
        <w:ind w:hanging="420" w:left="2618"/>
        <w:jc w:val="left"/>
      </w:pPr>
    </w:lvl>
    <w:lvl w:ilvl="1">
      <w:start w:val="2"/>
      <w:numFmt w:val="decimal"/>
      <w:lvlText w:val="%1.%2."/>
      <w:lvlJc w:val="left"/>
      <w:pPr>
        <w:ind w:hanging="420" w:left="2618"/>
        <w:jc w:val="right"/>
      </w:pPr>
      <w:rPr>
        <w:rFonts w:ascii="Times New Roman" w:hAnsi="Times New Roman"/>
        <w:b w:val="1"/>
        <w:i w:val="0"/>
        <w:spacing w:val="-3"/>
        <w:sz w:val="23"/>
      </w:rPr>
    </w:lvl>
    <w:lvl w:ilvl="2">
      <w:numFmt w:val="bullet"/>
      <w:lvlText w:val="•"/>
      <w:lvlJc w:val="left"/>
      <w:pPr>
        <w:ind w:hanging="706" w:left="940"/>
      </w:pPr>
      <w:rPr>
        <w:rFonts w:ascii="Times New Roman" w:hAnsi="Times New Roman"/>
        <w:b w:val="0"/>
        <w:i w:val="0"/>
        <w:spacing w:val="0"/>
        <w:sz w:val="28"/>
      </w:rPr>
    </w:lvl>
    <w:lvl w:ilvl="3">
      <w:numFmt w:val="bullet"/>
      <w:lvlText w:val="•"/>
      <w:lvlJc w:val="left"/>
      <w:pPr>
        <w:ind w:hanging="706" w:left="4626"/>
      </w:pPr>
    </w:lvl>
    <w:lvl w:ilvl="4">
      <w:numFmt w:val="bullet"/>
      <w:lvlText w:val="•"/>
      <w:lvlJc w:val="left"/>
      <w:pPr>
        <w:ind w:hanging="706" w:left="5630"/>
      </w:pPr>
    </w:lvl>
    <w:lvl w:ilvl="5">
      <w:numFmt w:val="bullet"/>
      <w:lvlText w:val="•"/>
      <w:lvlJc w:val="left"/>
      <w:pPr>
        <w:ind w:hanging="706" w:left="6633"/>
      </w:pPr>
    </w:lvl>
    <w:lvl w:ilvl="6">
      <w:numFmt w:val="bullet"/>
      <w:lvlText w:val="•"/>
      <w:lvlJc w:val="left"/>
      <w:pPr>
        <w:ind w:hanging="706" w:left="7637"/>
      </w:pPr>
    </w:lvl>
    <w:lvl w:ilvl="7">
      <w:numFmt w:val="bullet"/>
      <w:lvlText w:val="•"/>
      <w:lvlJc w:val="left"/>
      <w:pPr>
        <w:ind w:hanging="706" w:left="8640"/>
      </w:pPr>
    </w:lvl>
    <w:lvl w:ilvl="8">
      <w:numFmt w:val="bullet"/>
      <w:lvlText w:val="•"/>
      <w:lvlJc w:val="left"/>
      <w:pPr>
        <w:ind w:hanging="706" w:left="9644"/>
      </w:pPr>
    </w:lvl>
  </w:abstractNum>
  <w:abstractNum w:abstractNumId="13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color w:val="000009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4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color w:val="000009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5">
    <w:lvl w:ilvl="0">
      <w:start w:val="1"/>
      <w:numFmt w:val="decimal"/>
      <w:lvlText w:val="%1)"/>
      <w:lvlJc w:val="left"/>
      <w:pPr>
        <w:ind w:hanging="706" w:left="940"/>
        <w:jc w:val="righ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6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7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color w:val="000009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8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19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0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1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2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3">
    <w:lvl w:ilvl="0">
      <w:start w:val="1"/>
      <w:numFmt w:val="decimal"/>
      <w:lvlText w:val="%1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4">
    <w:lvl w:ilvl="0">
      <w:start w:val="1"/>
      <w:numFmt w:val="decimal"/>
      <w:lvlText w:val="%1)"/>
      <w:lvlJc w:val="left"/>
      <w:pPr>
        <w:ind w:hanging="708" w:left="2351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8" w:left="3289"/>
      </w:pPr>
    </w:lvl>
    <w:lvl w:ilvl="2">
      <w:numFmt w:val="bullet"/>
      <w:lvlText w:val="•"/>
      <w:lvlJc w:val="left"/>
      <w:pPr>
        <w:ind w:hanging="708" w:left="4218"/>
      </w:pPr>
    </w:lvl>
    <w:lvl w:ilvl="3">
      <w:numFmt w:val="bullet"/>
      <w:lvlText w:val="•"/>
      <w:lvlJc w:val="left"/>
      <w:pPr>
        <w:ind w:hanging="708" w:left="5147"/>
      </w:pPr>
    </w:lvl>
    <w:lvl w:ilvl="4">
      <w:numFmt w:val="bullet"/>
      <w:lvlText w:val="•"/>
      <w:lvlJc w:val="left"/>
      <w:pPr>
        <w:ind w:hanging="708" w:left="6076"/>
      </w:pPr>
    </w:lvl>
    <w:lvl w:ilvl="5">
      <w:numFmt w:val="bullet"/>
      <w:lvlText w:val="•"/>
      <w:lvlJc w:val="left"/>
      <w:pPr>
        <w:ind w:hanging="708" w:left="7005"/>
      </w:pPr>
    </w:lvl>
    <w:lvl w:ilvl="6">
      <w:numFmt w:val="bullet"/>
      <w:lvlText w:val="•"/>
      <w:lvlJc w:val="left"/>
      <w:pPr>
        <w:ind w:hanging="708" w:left="7934"/>
      </w:pPr>
    </w:lvl>
    <w:lvl w:ilvl="7">
      <w:numFmt w:val="bullet"/>
      <w:lvlText w:val="•"/>
      <w:lvlJc w:val="left"/>
      <w:pPr>
        <w:ind w:hanging="708" w:left="8863"/>
      </w:pPr>
    </w:lvl>
    <w:lvl w:ilvl="8">
      <w:numFmt w:val="bullet"/>
      <w:lvlText w:val="•"/>
      <w:lvlJc w:val="left"/>
      <w:pPr>
        <w:ind w:hanging="708" w:left="9792"/>
      </w:pPr>
    </w:lvl>
  </w:abstractNum>
  <w:abstractNum w:abstractNumId="25">
    <w:lvl w:ilvl="0">
      <w:start w:val="1"/>
      <w:numFmt w:val="decimal"/>
      <w:lvlText w:val="%1"/>
      <w:lvlJc w:val="left"/>
      <w:pPr>
        <w:ind w:hanging="542" w:left="1631"/>
        <w:jc w:val="left"/>
      </w:pPr>
    </w:lvl>
    <w:lvl w:ilvl="1">
      <w:start w:val="2"/>
      <w:numFmt w:val="decimal"/>
      <w:lvlText w:val="%1.%2"/>
      <w:lvlJc w:val="left"/>
      <w:pPr>
        <w:ind w:hanging="542" w:left="1631"/>
        <w:jc w:val="left"/>
      </w:pPr>
    </w:lvl>
    <w:lvl w:ilvl="2">
      <w:start w:val="1"/>
      <w:numFmt w:val="decimal"/>
      <w:lvlText w:val="%1.%2.%3."/>
      <w:lvlJc w:val="left"/>
      <w:pPr>
        <w:ind w:hanging="542" w:left="1631"/>
        <w:jc w:val="left"/>
      </w:pPr>
      <w:rPr>
        <w:rFonts w:ascii="Times New Roman" w:hAnsi="Times New Roman"/>
        <w:b w:val="1"/>
        <w:i w:val="0"/>
        <w:color w:val="000009"/>
        <w:spacing w:val="-2"/>
        <w:sz w:val="21"/>
      </w:rPr>
    </w:lvl>
    <w:lvl w:ilvl="3">
      <w:start w:val="1"/>
      <w:numFmt w:val="decimal"/>
      <w:lvlText w:val="%4)"/>
      <w:lvlJc w:val="left"/>
      <w:pPr>
        <w:ind w:hanging="706" w:left="940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4">
      <w:numFmt w:val="bullet"/>
      <w:lvlText w:val="•"/>
      <w:lvlJc w:val="left"/>
      <w:pPr>
        <w:ind w:hanging="706" w:left="4977"/>
      </w:pPr>
    </w:lvl>
    <w:lvl w:ilvl="5">
      <w:numFmt w:val="bullet"/>
      <w:lvlText w:val="•"/>
      <w:lvlJc w:val="left"/>
      <w:pPr>
        <w:ind w:hanging="706" w:left="6089"/>
      </w:pPr>
    </w:lvl>
    <w:lvl w:ilvl="6">
      <w:numFmt w:val="bullet"/>
      <w:lvlText w:val="•"/>
      <w:lvlJc w:val="left"/>
      <w:pPr>
        <w:ind w:hanging="706" w:left="7201"/>
      </w:pPr>
    </w:lvl>
    <w:lvl w:ilvl="7">
      <w:numFmt w:val="bullet"/>
      <w:lvlText w:val="•"/>
      <w:lvlJc w:val="left"/>
      <w:pPr>
        <w:ind w:hanging="706" w:left="8314"/>
      </w:pPr>
    </w:lvl>
    <w:lvl w:ilvl="8">
      <w:numFmt w:val="bullet"/>
      <w:lvlText w:val="•"/>
      <w:lvlJc w:val="left"/>
      <w:pPr>
        <w:ind w:hanging="706" w:left="9426"/>
      </w:pPr>
    </w:lvl>
  </w:abstractNum>
  <w:abstractNum w:abstractNumId="26">
    <w:lvl w:ilvl="0">
      <w:numFmt w:val="bullet"/>
      <w:lvlText w:val="-"/>
      <w:lvlJc w:val="left"/>
      <w:pPr>
        <w:ind w:hanging="706" w:left="940"/>
      </w:pPr>
      <w:rPr>
        <w:rFonts w:ascii="Times New Roman" w:hAnsi="Times New Roman"/>
        <w:b w:val="0"/>
        <w:i w:val="0"/>
        <w:color w:val="000009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7">
    <w:lvl w:ilvl="0">
      <w:numFmt w:val="bullet"/>
      <w:lvlText w:val="•"/>
      <w:lvlJc w:val="left"/>
      <w:pPr>
        <w:ind w:hanging="706" w:left="940"/>
      </w:pPr>
      <w:rPr>
        <w:rFonts w:ascii="Arial MT" w:hAnsi="Arial MT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28">
    <w:lvl w:ilvl="0">
      <w:start w:val="1"/>
      <w:numFmt w:val="decimal"/>
      <w:lvlText w:val="%1)"/>
      <w:lvlJc w:val="left"/>
      <w:pPr>
        <w:ind w:hanging="708" w:left="2351"/>
        <w:jc w:val="left"/>
      </w:pPr>
      <w:rPr>
        <w:rFonts w:ascii="Times New Roman" w:hAnsi="Times New Roman"/>
        <w:b w:val="0"/>
        <w:i w:val="0"/>
        <w:color w:val="000009"/>
        <w:spacing w:val="0"/>
        <w:sz w:val="28"/>
      </w:rPr>
    </w:lvl>
    <w:lvl w:ilvl="1">
      <w:numFmt w:val="bullet"/>
      <w:lvlText w:val="•"/>
      <w:lvlJc w:val="left"/>
      <w:pPr>
        <w:ind w:hanging="706" w:left="940"/>
      </w:pPr>
      <w:rPr>
        <w:rFonts w:ascii="Arial MT" w:hAnsi="Arial MT"/>
        <w:b w:val="0"/>
        <w:i w:val="0"/>
        <w:spacing w:val="0"/>
        <w:sz w:val="28"/>
      </w:rPr>
    </w:lvl>
    <w:lvl w:ilvl="2">
      <w:numFmt w:val="bullet"/>
      <w:lvlText w:val="•"/>
      <w:lvlJc w:val="left"/>
      <w:pPr>
        <w:ind w:hanging="706" w:left="3392"/>
      </w:pPr>
    </w:lvl>
    <w:lvl w:ilvl="3">
      <w:numFmt w:val="bullet"/>
      <w:lvlText w:val="•"/>
      <w:lvlJc w:val="left"/>
      <w:pPr>
        <w:ind w:hanging="706" w:left="4424"/>
      </w:pPr>
    </w:lvl>
    <w:lvl w:ilvl="4">
      <w:numFmt w:val="bullet"/>
      <w:lvlText w:val="•"/>
      <w:lvlJc w:val="left"/>
      <w:pPr>
        <w:ind w:hanging="706" w:left="5457"/>
      </w:pPr>
    </w:lvl>
    <w:lvl w:ilvl="5">
      <w:numFmt w:val="bullet"/>
      <w:lvlText w:val="•"/>
      <w:lvlJc w:val="left"/>
      <w:pPr>
        <w:ind w:hanging="706" w:left="6489"/>
      </w:pPr>
    </w:lvl>
    <w:lvl w:ilvl="6">
      <w:numFmt w:val="bullet"/>
      <w:lvlText w:val="•"/>
      <w:lvlJc w:val="left"/>
      <w:pPr>
        <w:ind w:hanging="706" w:left="7521"/>
      </w:pPr>
    </w:lvl>
    <w:lvl w:ilvl="7">
      <w:numFmt w:val="bullet"/>
      <w:lvlText w:val="•"/>
      <w:lvlJc w:val="left"/>
      <w:pPr>
        <w:ind w:hanging="706" w:left="8554"/>
      </w:pPr>
    </w:lvl>
    <w:lvl w:ilvl="8">
      <w:numFmt w:val="bullet"/>
      <w:lvlText w:val="•"/>
      <w:lvlJc w:val="left"/>
      <w:pPr>
        <w:ind w:hanging="706" w:left="9586"/>
      </w:pPr>
    </w:lvl>
  </w:abstractNum>
  <w:abstractNum w:abstractNumId="29">
    <w:lvl w:ilvl="0">
      <w:start w:val="1"/>
      <w:numFmt w:val="decimal"/>
      <w:lvlText w:val="%1"/>
      <w:lvlJc w:val="left"/>
      <w:pPr>
        <w:ind w:hanging="540" w:left="3924"/>
        <w:jc w:val="left"/>
      </w:pPr>
    </w:lvl>
    <w:lvl w:ilvl="1">
      <w:start w:val="3"/>
      <w:numFmt w:val="decimal"/>
      <w:lvlText w:val="%1.%2"/>
      <w:lvlJc w:val="left"/>
      <w:pPr>
        <w:ind w:hanging="540" w:left="3924"/>
        <w:jc w:val="left"/>
      </w:pPr>
    </w:lvl>
    <w:lvl w:ilvl="2">
      <w:start w:val="1"/>
      <w:numFmt w:val="decimal"/>
      <w:lvlText w:val="%1.%2.%3."/>
      <w:lvlJc w:val="left"/>
      <w:pPr>
        <w:ind w:hanging="540" w:left="3924"/>
        <w:jc w:val="left"/>
      </w:pPr>
      <w:rPr>
        <w:rFonts w:ascii="Times New Roman" w:hAnsi="Times New Roman"/>
        <w:b w:val="1"/>
        <w:i w:val="0"/>
        <w:spacing w:val="-8"/>
        <w:sz w:val="22"/>
      </w:rPr>
    </w:lvl>
    <w:lvl w:ilvl="3">
      <w:start w:val="1"/>
      <w:numFmt w:val="decimal"/>
      <w:lvlText w:val="%4."/>
      <w:lvlJc w:val="left"/>
      <w:pPr>
        <w:ind w:hanging="382" w:left="2229"/>
        <w:jc w:val="right"/>
      </w:pPr>
      <w:rPr>
        <w:rFonts w:ascii="Times New Roman" w:hAnsi="Times New Roman"/>
        <w:b w:val="0"/>
        <w:i w:val="0"/>
        <w:spacing w:val="-1"/>
        <w:sz w:val="23"/>
      </w:rPr>
    </w:lvl>
    <w:lvl w:ilvl="4">
      <w:numFmt w:val="bullet"/>
      <w:lvlText w:val="•"/>
      <w:lvlJc w:val="left"/>
      <w:pPr>
        <w:ind w:hanging="504" w:left="1286"/>
      </w:pPr>
      <w:rPr>
        <w:rFonts w:ascii="Times New Roman" w:hAnsi="Times New Roman"/>
        <w:b w:val="0"/>
        <w:i w:val="0"/>
        <w:spacing w:val="0"/>
        <w:sz w:val="23"/>
      </w:rPr>
    </w:lvl>
    <w:lvl w:ilvl="5">
      <w:numFmt w:val="bullet"/>
      <w:lvlText w:val="•"/>
      <w:lvlJc w:val="left"/>
      <w:pPr>
        <w:ind w:hanging="504" w:left="5208"/>
      </w:pPr>
    </w:lvl>
    <w:lvl w:ilvl="6">
      <w:numFmt w:val="bullet"/>
      <w:lvlText w:val="•"/>
      <w:lvlJc w:val="left"/>
      <w:pPr>
        <w:ind w:hanging="504" w:left="6497"/>
      </w:pPr>
    </w:lvl>
    <w:lvl w:ilvl="7">
      <w:numFmt w:val="bullet"/>
      <w:lvlText w:val="•"/>
      <w:lvlJc w:val="left"/>
      <w:pPr>
        <w:ind w:hanging="504" w:left="7785"/>
      </w:pPr>
    </w:lvl>
    <w:lvl w:ilvl="8">
      <w:numFmt w:val="bullet"/>
      <w:lvlText w:val="•"/>
      <w:lvlJc w:val="left"/>
      <w:pPr>
        <w:ind w:hanging="504" w:left="9074"/>
      </w:pPr>
    </w:lvl>
  </w:abstractNum>
  <w:abstractNum w:abstractNumId="30">
    <w:lvl w:ilvl="0">
      <w:numFmt w:val="bullet"/>
      <w:lvlText w:val="-"/>
      <w:lvlJc w:val="left"/>
      <w:pPr>
        <w:ind w:hanging="641" w:left="3064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641" w:left="3919"/>
      </w:pPr>
    </w:lvl>
    <w:lvl w:ilvl="2">
      <w:numFmt w:val="bullet"/>
      <w:lvlText w:val="•"/>
      <w:lvlJc w:val="left"/>
      <w:pPr>
        <w:ind w:hanging="641" w:left="4778"/>
      </w:pPr>
    </w:lvl>
    <w:lvl w:ilvl="3">
      <w:numFmt w:val="bullet"/>
      <w:lvlText w:val="•"/>
      <w:lvlJc w:val="left"/>
      <w:pPr>
        <w:ind w:hanging="641" w:left="5637"/>
      </w:pPr>
    </w:lvl>
    <w:lvl w:ilvl="4">
      <w:numFmt w:val="bullet"/>
      <w:lvlText w:val="•"/>
      <w:lvlJc w:val="left"/>
      <w:pPr>
        <w:ind w:hanging="641" w:left="6496"/>
      </w:pPr>
    </w:lvl>
    <w:lvl w:ilvl="5">
      <w:numFmt w:val="bullet"/>
      <w:lvlText w:val="•"/>
      <w:lvlJc w:val="left"/>
      <w:pPr>
        <w:ind w:hanging="641" w:left="7355"/>
      </w:pPr>
    </w:lvl>
    <w:lvl w:ilvl="6">
      <w:numFmt w:val="bullet"/>
      <w:lvlText w:val="•"/>
      <w:lvlJc w:val="left"/>
      <w:pPr>
        <w:ind w:hanging="641" w:left="8214"/>
      </w:pPr>
    </w:lvl>
    <w:lvl w:ilvl="7">
      <w:numFmt w:val="bullet"/>
      <w:lvlText w:val="•"/>
      <w:lvlJc w:val="left"/>
      <w:pPr>
        <w:ind w:hanging="641" w:left="9073"/>
      </w:pPr>
    </w:lvl>
    <w:lvl w:ilvl="8">
      <w:numFmt w:val="bullet"/>
      <w:lvlText w:val="•"/>
      <w:lvlJc w:val="left"/>
      <w:pPr>
        <w:ind w:hanging="641" w:left="9932"/>
      </w:pPr>
    </w:lvl>
  </w:abstractNum>
  <w:abstractNum w:abstractNumId="31">
    <w:lvl w:ilvl="0">
      <w:numFmt w:val="bullet"/>
      <w:lvlText w:val="•"/>
      <w:lvlJc w:val="left"/>
      <w:pPr>
        <w:ind w:hanging="284" w:left="1559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284" w:left="2569"/>
      </w:pPr>
    </w:lvl>
    <w:lvl w:ilvl="2">
      <w:numFmt w:val="bullet"/>
      <w:lvlText w:val="•"/>
      <w:lvlJc w:val="left"/>
      <w:pPr>
        <w:ind w:hanging="284" w:left="3578"/>
      </w:pPr>
    </w:lvl>
    <w:lvl w:ilvl="3">
      <w:numFmt w:val="bullet"/>
      <w:lvlText w:val="•"/>
      <w:lvlJc w:val="left"/>
      <w:pPr>
        <w:ind w:hanging="284" w:left="4587"/>
      </w:pPr>
    </w:lvl>
    <w:lvl w:ilvl="4">
      <w:numFmt w:val="bullet"/>
      <w:lvlText w:val="•"/>
      <w:lvlJc w:val="left"/>
      <w:pPr>
        <w:ind w:hanging="284" w:left="5596"/>
      </w:pPr>
    </w:lvl>
    <w:lvl w:ilvl="5">
      <w:numFmt w:val="bullet"/>
      <w:lvlText w:val="•"/>
      <w:lvlJc w:val="left"/>
      <w:pPr>
        <w:ind w:hanging="284" w:left="6605"/>
      </w:pPr>
    </w:lvl>
    <w:lvl w:ilvl="6">
      <w:numFmt w:val="bullet"/>
      <w:lvlText w:val="•"/>
      <w:lvlJc w:val="left"/>
      <w:pPr>
        <w:ind w:hanging="284" w:left="7614"/>
      </w:pPr>
    </w:lvl>
    <w:lvl w:ilvl="7">
      <w:numFmt w:val="bullet"/>
      <w:lvlText w:val="•"/>
      <w:lvlJc w:val="left"/>
      <w:pPr>
        <w:ind w:hanging="284" w:left="8623"/>
      </w:pPr>
    </w:lvl>
    <w:lvl w:ilvl="8">
      <w:numFmt w:val="bullet"/>
      <w:lvlText w:val="•"/>
      <w:lvlJc w:val="left"/>
      <w:pPr>
        <w:ind w:hanging="284" w:left="9632"/>
      </w:pPr>
    </w:lvl>
  </w:abstractNum>
  <w:abstractNum w:abstractNumId="32">
    <w:lvl w:ilvl="0">
      <w:numFmt w:val="bullet"/>
      <w:lvlText w:val="•"/>
      <w:lvlJc w:val="left"/>
      <w:pPr>
        <w:ind w:hanging="1083" w:left="2366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32" w:left="2056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332" w:left="3392"/>
      </w:pPr>
    </w:lvl>
    <w:lvl w:ilvl="3">
      <w:numFmt w:val="bullet"/>
      <w:lvlText w:val="•"/>
      <w:lvlJc w:val="left"/>
      <w:pPr>
        <w:ind w:hanging="332" w:left="4424"/>
      </w:pPr>
    </w:lvl>
    <w:lvl w:ilvl="4">
      <w:numFmt w:val="bullet"/>
      <w:lvlText w:val="•"/>
      <w:lvlJc w:val="left"/>
      <w:pPr>
        <w:ind w:hanging="332" w:left="5457"/>
      </w:pPr>
    </w:lvl>
    <w:lvl w:ilvl="5">
      <w:numFmt w:val="bullet"/>
      <w:lvlText w:val="•"/>
      <w:lvlJc w:val="left"/>
      <w:pPr>
        <w:ind w:hanging="332" w:left="6489"/>
      </w:pPr>
    </w:lvl>
    <w:lvl w:ilvl="6">
      <w:numFmt w:val="bullet"/>
      <w:lvlText w:val="•"/>
      <w:lvlJc w:val="left"/>
      <w:pPr>
        <w:ind w:hanging="332" w:left="7521"/>
      </w:pPr>
    </w:lvl>
    <w:lvl w:ilvl="7">
      <w:numFmt w:val="bullet"/>
      <w:lvlText w:val="•"/>
      <w:lvlJc w:val="left"/>
      <w:pPr>
        <w:ind w:hanging="332" w:left="8554"/>
      </w:pPr>
    </w:lvl>
    <w:lvl w:ilvl="8">
      <w:numFmt w:val="bullet"/>
      <w:lvlText w:val="•"/>
      <w:lvlJc w:val="left"/>
      <w:pPr>
        <w:ind w:hanging="332" w:left="9586"/>
      </w:pPr>
    </w:lvl>
  </w:abstractNum>
  <w:abstractNum w:abstractNumId="33">
    <w:lvl w:ilvl="0">
      <w:start w:val="1"/>
      <w:numFmt w:val="decimal"/>
      <w:lvlText w:val="%1)"/>
      <w:lvlJc w:val="left"/>
      <w:pPr>
        <w:ind w:hanging="360" w:left="1286"/>
        <w:jc w:val="left"/>
      </w:pPr>
      <w:rPr>
        <w:rFonts w:ascii="Times New Roman" w:hAnsi="Times New Roman"/>
        <w:b w:val="0"/>
        <w:i w:val="0"/>
        <w:spacing w:val="-2"/>
        <w:sz w:val="23"/>
      </w:rPr>
    </w:lvl>
    <w:lvl w:ilvl="1">
      <w:numFmt w:val="bullet"/>
      <w:lvlText w:val="•"/>
      <w:lvlJc w:val="left"/>
      <w:pPr>
        <w:ind w:hanging="360" w:left="2317"/>
      </w:pPr>
    </w:lvl>
    <w:lvl w:ilvl="2">
      <w:numFmt w:val="bullet"/>
      <w:lvlText w:val="•"/>
      <w:lvlJc w:val="left"/>
      <w:pPr>
        <w:ind w:hanging="360" w:left="3354"/>
      </w:pPr>
    </w:lvl>
    <w:lvl w:ilvl="3">
      <w:numFmt w:val="bullet"/>
      <w:lvlText w:val="•"/>
      <w:lvlJc w:val="left"/>
      <w:pPr>
        <w:ind w:hanging="360" w:left="4391"/>
      </w:pPr>
    </w:lvl>
    <w:lvl w:ilvl="4">
      <w:numFmt w:val="bullet"/>
      <w:lvlText w:val="•"/>
      <w:lvlJc w:val="left"/>
      <w:pPr>
        <w:ind w:hanging="360" w:left="5428"/>
      </w:pPr>
    </w:lvl>
    <w:lvl w:ilvl="5">
      <w:numFmt w:val="bullet"/>
      <w:lvlText w:val="•"/>
      <w:lvlJc w:val="left"/>
      <w:pPr>
        <w:ind w:hanging="360" w:left="6465"/>
      </w:pPr>
    </w:lvl>
    <w:lvl w:ilvl="6">
      <w:numFmt w:val="bullet"/>
      <w:lvlText w:val="•"/>
      <w:lvlJc w:val="left"/>
      <w:pPr>
        <w:ind w:hanging="360" w:left="7502"/>
      </w:pPr>
    </w:lvl>
    <w:lvl w:ilvl="7">
      <w:numFmt w:val="bullet"/>
      <w:lvlText w:val="•"/>
      <w:lvlJc w:val="left"/>
      <w:pPr>
        <w:ind w:hanging="360" w:left="8539"/>
      </w:pPr>
    </w:lvl>
    <w:lvl w:ilvl="8">
      <w:numFmt w:val="bullet"/>
      <w:lvlText w:val="•"/>
      <w:lvlJc w:val="left"/>
      <w:pPr>
        <w:ind w:hanging="360" w:left="9576"/>
      </w:pPr>
    </w:lvl>
  </w:abstractNum>
  <w:abstractNum w:abstractNumId="34">
    <w:lvl w:ilvl="0">
      <w:start w:val="2"/>
      <w:numFmt w:val="decimal"/>
      <w:lvlText w:val="%1."/>
      <w:lvlJc w:val="left"/>
      <w:pPr>
        <w:ind w:hanging="269" w:left="4581"/>
        <w:jc w:val="right"/>
      </w:pPr>
      <w:rPr>
        <w:rFonts w:ascii="Times New Roman" w:hAnsi="Times New Roman"/>
        <w:b w:val="1"/>
        <w:i w:val="0"/>
        <w:spacing w:val="0"/>
        <w:sz w:val="28"/>
      </w:rPr>
    </w:lvl>
    <w:lvl w:ilvl="1">
      <w:start w:val="1"/>
      <w:numFmt w:val="decimal"/>
      <w:lvlText w:val="%1.%2."/>
      <w:lvlJc w:val="left"/>
      <w:pPr>
        <w:ind w:hanging="500" w:left="5126"/>
        <w:jc w:val="right"/>
      </w:pPr>
      <w:rPr>
        <w:spacing w:val="-6"/>
      </w:rPr>
    </w:lvl>
    <w:lvl w:ilvl="2">
      <w:start w:val="1"/>
      <w:numFmt w:val="decimal"/>
      <w:lvlText w:val="%1.%2.%3."/>
      <w:lvlJc w:val="left"/>
      <w:pPr>
        <w:ind w:hanging="605" w:left="2200"/>
        <w:jc w:val="right"/>
      </w:pPr>
      <w:rPr>
        <w:spacing w:val="-3"/>
      </w:rPr>
    </w:lvl>
    <w:lvl w:ilvl="3">
      <w:numFmt w:val="bullet"/>
      <w:lvlText w:val="•"/>
      <w:lvlJc w:val="left"/>
      <w:pPr>
        <w:ind w:hanging="605" w:left="5120"/>
      </w:pPr>
    </w:lvl>
    <w:lvl w:ilvl="4">
      <w:numFmt w:val="bullet"/>
      <w:lvlText w:val="•"/>
      <w:lvlJc w:val="left"/>
      <w:pPr>
        <w:ind w:hanging="605" w:left="6053"/>
      </w:pPr>
    </w:lvl>
    <w:lvl w:ilvl="5">
      <w:numFmt w:val="bullet"/>
      <w:lvlText w:val="•"/>
      <w:lvlJc w:val="left"/>
      <w:pPr>
        <w:ind w:hanging="605" w:left="6986"/>
      </w:pPr>
    </w:lvl>
    <w:lvl w:ilvl="6">
      <w:numFmt w:val="bullet"/>
      <w:lvlText w:val="•"/>
      <w:lvlJc w:val="left"/>
      <w:pPr>
        <w:ind w:hanging="605" w:left="7919"/>
      </w:pPr>
    </w:lvl>
    <w:lvl w:ilvl="7">
      <w:numFmt w:val="bullet"/>
      <w:lvlText w:val="•"/>
      <w:lvlJc w:val="left"/>
      <w:pPr>
        <w:ind w:hanging="605" w:left="8852"/>
      </w:pPr>
    </w:lvl>
    <w:lvl w:ilvl="8">
      <w:numFmt w:val="bullet"/>
      <w:lvlText w:val="•"/>
      <w:lvlJc w:val="left"/>
      <w:pPr>
        <w:ind w:hanging="605" w:left="9785"/>
      </w:pPr>
    </w:lvl>
  </w:abstractNum>
  <w:abstractNum w:abstractNumId="35">
    <w:lvl w:ilvl="0">
      <w:numFmt w:val="bullet"/>
      <w:lvlText w:val="•"/>
      <w:lvlJc w:val="left"/>
      <w:pPr>
        <w:ind w:hanging="353" w:left="2006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-"/>
      <w:lvlJc w:val="left"/>
      <w:pPr>
        <w:ind w:hanging="504" w:left="1286"/>
      </w:pPr>
      <w:rPr>
        <w:rFonts w:ascii="Lucida Console" w:hAnsi="Lucida Console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504" w:left="3072"/>
      </w:pPr>
    </w:lvl>
    <w:lvl w:ilvl="3">
      <w:numFmt w:val="bullet"/>
      <w:lvlText w:val="•"/>
      <w:lvlJc w:val="left"/>
      <w:pPr>
        <w:ind w:hanging="504" w:left="4144"/>
      </w:pPr>
    </w:lvl>
    <w:lvl w:ilvl="4">
      <w:numFmt w:val="bullet"/>
      <w:lvlText w:val="•"/>
      <w:lvlJc w:val="left"/>
      <w:pPr>
        <w:ind w:hanging="504" w:left="5217"/>
      </w:pPr>
    </w:lvl>
    <w:lvl w:ilvl="5">
      <w:numFmt w:val="bullet"/>
      <w:lvlText w:val="•"/>
      <w:lvlJc w:val="left"/>
      <w:pPr>
        <w:ind w:hanging="504" w:left="6289"/>
      </w:pPr>
    </w:lvl>
    <w:lvl w:ilvl="6">
      <w:numFmt w:val="bullet"/>
      <w:lvlText w:val="•"/>
      <w:lvlJc w:val="left"/>
      <w:pPr>
        <w:ind w:hanging="504" w:left="7361"/>
      </w:pPr>
    </w:lvl>
    <w:lvl w:ilvl="7">
      <w:numFmt w:val="bullet"/>
      <w:lvlText w:val="•"/>
      <w:lvlJc w:val="left"/>
      <w:pPr>
        <w:ind w:hanging="504" w:left="8434"/>
      </w:pPr>
    </w:lvl>
    <w:lvl w:ilvl="8">
      <w:numFmt w:val="bullet"/>
      <w:lvlText w:val="•"/>
      <w:lvlJc w:val="left"/>
      <w:pPr>
        <w:ind w:hanging="504" w:left="9506"/>
      </w:pPr>
    </w:lvl>
  </w:abstractNum>
  <w:abstractNum w:abstractNumId="36">
    <w:lvl w:ilvl="0">
      <w:numFmt w:val="bullet"/>
      <w:lvlText w:val="-"/>
      <w:lvlJc w:val="left"/>
      <w:pPr>
        <w:ind w:hanging="274" w:left="2006"/>
      </w:pPr>
      <w:rPr>
        <w:rFonts w:ascii="Lucida Console" w:hAnsi="Lucida Console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274" w:left="2965"/>
      </w:pPr>
    </w:lvl>
    <w:lvl w:ilvl="2">
      <w:numFmt w:val="bullet"/>
      <w:lvlText w:val="•"/>
      <w:lvlJc w:val="left"/>
      <w:pPr>
        <w:ind w:hanging="274" w:left="3930"/>
      </w:pPr>
    </w:lvl>
    <w:lvl w:ilvl="3">
      <w:numFmt w:val="bullet"/>
      <w:lvlText w:val="•"/>
      <w:lvlJc w:val="left"/>
      <w:pPr>
        <w:ind w:hanging="274" w:left="4895"/>
      </w:pPr>
    </w:lvl>
    <w:lvl w:ilvl="4">
      <w:numFmt w:val="bullet"/>
      <w:lvlText w:val="•"/>
      <w:lvlJc w:val="left"/>
      <w:pPr>
        <w:ind w:hanging="274" w:left="5860"/>
      </w:pPr>
    </w:lvl>
    <w:lvl w:ilvl="5">
      <w:numFmt w:val="bullet"/>
      <w:lvlText w:val="•"/>
      <w:lvlJc w:val="left"/>
      <w:pPr>
        <w:ind w:hanging="274" w:left="6825"/>
      </w:pPr>
    </w:lvl>
    <w:lvl w:ilvl="6">
      <w:numFmt w:val="bullet"/>
      <w:lvlText w:val="•"/>
      <w:lvlJc w:val="left"/>
      <w:pPr>
        <w:ind w:hanging="274" w:left="7790"/>
      </w:pPr>
    </w:lvl>
    <w:lvl w:ilvl="7">
      <w:numFmt w:val="bullet"/>
      <w:lvlText w:val="•"/>
      <w:lvlJc w:val="left"/>
      <w:pPr>
        <w:ind w:hanging="274" w:left="8755"/>
      </w:pPr>
    </w:lvl>
    <w:lvl w:ilvl="8">
      <w:numFmt w:val="bullet"/>
      <w:lvlText w:val="•"/>
      <w:lvlJc w:val="left"/>
      <w:pPr>
        <w:ind w:hanging="274" w:left="9720"/>
      </w:pPr>
    </w:lvl>
  </w:abstractNum>
  <w:abstractNum w:abstractNumId="37">
    <w:lvl w:ilvl="0">
      <w:numFmt w:val="bullet"/>
      <w:lvlText w:val="•"/>
      <w:lvlJc w:val="left"/>
      <w:pPr>
        <w:ind w:hanging="773" w:left="2423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764" w:left="2553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764" w:left="3570"/>
      </w:pPr>
    </w:lvl>
    <w:lvl w:ilvl="3">
      <w:numFmt w:val="bullet"/>
      <w:lvlText w:val="•"/>
      <w:lvlJc w:val="left"/>
      <w:pPr>
        <w:ind w:hanging="764" w:left="4580"/>
      </w:pPr>
    </w:lvl>
    <w:lvl w:ilvl="4">
      <w:numFmt w:val="bullet"/>
      <w:lvlText w:val="•"/>
      <w:lvlJc w:val="left"/>
      <w:pPr>
        <w:ind w:hanging="764" w:left="5590"/>
      </w:pPr>
    </w:lvl>
    <w:lvl w:ilvl="5">
      <w:numFmt w:val="bullet"/>
      <w:lvlText w:val="•"/>
      <w:lvlJc w:val="left"/>
      <w:pPr>
        <w:ind w:hanging="764" w:left="6600"/>
      </w:pPr>
    </w:lvl>
    <w:lvl w:ilvl="6">
      <w:numFmt w:val="bullet"/>
      <w:lvlText w:val="•"/>
      <w:lvlJc w:val="left"/>
      <w:pPr>
        <w:ind w:hanging="764" w:left="7610"/>
      </w:pPr>
    </w:lvl>
    <w:lvl w:ilvl="7">
      <w:numFmt w:val="bullet"/>
      <w:lvlText w:val="•"/>
      <w:lvlJc w:val="left"/>
      <w:pPr>
        <w:ind w:hanging="764" w:left="8620"/>
      </w:pPr>
    </w:lvl>
    <w:lvl w:ilvl="8">
      <w:numFmt w:val="bullet"/>
      <w:lvlText w:val="•"/>
      <w:lvlJc w:val="left"/>
      <w:pPr>
        <w:ind w:hanging="764" w:left="9630"/>
      </w:pPr>
    </w:lvl>
  </w:abstractNum>
  <w:abstractNum w:abstractNumId="38">
    <w:lvl w:ilvl="0">
      <w:numFmt w:val="bullet"/>
      <w:lvlText w:val="-"/>
      <w:lvlJc w:val="left"/>
      <w:pPr>
        <w:ind w:hanging="504" w:left="1286"/>
      </w:pPr>
      <w:rPr>
        <w:rFonts w:ascii="Lucida Console" w:hAnsi="Lucida Console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504" w:left="2317"/>
      </w:pPr>
    </w:lvl>
    <w:lvl w:ilvl="2">
      <w:numFmt w:val="bullet"/>
      <w:lvlText w:val="•"/>
      <w:lvlJc w:val="left"/>
      <w:pPr>
        <w:ind w:hanging="504" w:left="3354"/>
      </w:pPr>
    </w:lvl>
    <w:lvl w:ilvl="3">
      <w:numFmt w:val="bullet"/>
      <w:lvlText w:val="•"/>
      <w:lvlJc w:val="left"/>
      <w:pPr>
        <w:ind w:hanging="504" w:left="4391"/>
      </w:pPr>
    </w:lvl>
    <w:lvl w:ilvl="4">
      <w:numFmt w:val="bullet"/>
      <w:lvlText w:val="•"/>
      <w:lvlJc w:val="left"/>
      <w:pPr>
        <w:ind w:hanging="504" w:left="5428"/>
      </w:pPr>
    </w:lvl>
    <w:lvl w:ilvl="5">
      <w:numFmt w:val="bullet"/>
      <w:lvlText w:val="•"/>
      <w:lvlJc w:val="left"/>
      <w:pPr>
        <w:ind w:hanging="504" w:left="6465"/>
      </w:pPr>
    </w:lvl>
    <w:lvl w:ilvl="6">
      <w:numFmt w:val="bullet"/>
      <w:lvlText w:val="•"/>
      <w:lvlJc w:val="left"/>
      <w:pPr>
        <w:ind w:hanging="504" w:left="7502"/>
      </w:pPr>
    </w:lvl>
    <w:lvl w:ilvl="7">
      <w:numFmt w:val="bullet"/>
      <w:lvlText w:val="•"/>
      <w:lvlJc w:val="left"/>
      <w:pPr>
        <w:ind w:hanging="504" w:left="8539"/>
      </w:pPr>
    </w:lvl>
    <w:lvl w:ilvl="8">
      <w:numFmt w:val="bullet"/>
      <w:lvlText w:val="•"/>
      <w:lvlJc w:val="left"/>
      <w:pPr>
        <w:ind w:hanging="504" w:left="9576"/>
      </w:pPr>
    </w:lvl>
  </w:abstractNum>
  <w:abstractNum w:abstractNumId="39">
    <w:lvl w:ilvl="0">
      <w:numFmt w:val="bullet"/>
      <w:lvlText w:val="-"/>
      <w:lvlJc w:val="left"/>
      <w:pPr>
        <w:ind w:hanging="239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"/>
      <w:lvlJc w:val="left"/>
      <w:pPr>
        <w:ind w:hanging="210" w:left="2366"/>
      </w:pPr>
      <w:rPr>
        <w:rFonts w:ascii="Wingdings" w:hAnsi="Wingdings"/>
        <w:b w:val="0"/>
        <w:i w:val="0"/>
        <w:spacing w:val="0"/>
        <w:sz w:val="23"/>
      </w:rPr>
    </w:lvl>
    <w:lvl w:ilvl="2">
      <w:numFmt w:val="bullet"/>
      <w:lvlText w:val=""/>
      <w:lvlJc w:val="left"/>
      <w:pPr>
        <w:ind w:hanging="370" w:left="1646"/>
      </w:pPr>
      <w:rPr>
        <w:rFonts w:ascii="Wingdings" w:hAnsi="Wingdings"/>
        <w:b w:val="0"/>
        <w:i w:val="0"/>
        <w:spacing w:val="0"/>
        <w:sz w:val="23"/>
      </w:rPr>
    </w:lvl>
    <w:lvl w:ilvl="3">
      <w:numFmt w:val="bullet"/>
      <w:lvlText w:val="•"/>
      <w:lvlJc w:val="left"/>
      <w:pPr>
        <w:ind w:hanging="370" w:left="3521"/>
      </w:pPr>
    </w:lvl>
    <w:lvl w:ilvl="4">
      <w:numFmt w:val="bullet"/>
      <w:lvlText w:val="•"/>
      <w:lvlJc w:val="left"/>
      <w:pPr>
        <w:ind w:hanging="370" w:left="4682"/>
      </w:pPr>
    </w:lvl>
    <w:lvl w:ilvl="5">
      <w:numFmt w:val="bullet"/>
      <w:lvlText w:val="•"/>
      <w:lvlJc w:val="left"/>
      <w:pPr>
        <w:ind w:hanging="370" w:left="5844"/>
      </w:pPr>
    </w:lvl>
    <w:lvl w:ilvl="6">
      <w:numFmt w:val="bullet"/>
      <w:lvlText w:val="•"/>
      <w:lvlJc w:val="left"/>
      <w:pPr>
        <w:ind w:hanging="370" w:left="7005"/>
      </w:pPr>
    </w:lvl>
    <w:lvl w:ilvl="7">
      <w:numFmt w:val="bullet"/>
      <w:lvlText w:val="•"/>
      <w:lvlJc w:val="left"/>
      <w:pPr>
        <w:ind w:hanging="370" w:left="8167"/>
      </w:pPr>
    </w:lvl>
    <w:lvl w:ilvl="8">
      <w:numFmt w:val="bullet"/>
      <w:lvlText w:val="•"/>
      <w:lvlJc w:val="left"/>
      <w:pPr>
        <w:ind w:hanging="370" w:left="9328"/>
      </w:pPr>
    </w:lvl>
  </w:abstractNum>
  <w:abstractNum w:abstractNumId="40">
    <w:lvl w:ilvl="0">
      <w:numFmt w:val="bullet"/>
      <w:lvlText w:val="•"/>
      <w:lvlJc w:val="left"/>
      <w:pPr>
        <w:ind w:hanging="346" w:left="2006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-"/>
      <w:lvlJc w:val="left"/>
      <w:pPr>
        <w:ind w:hanging="140" w:left="1286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140" w:left="3072"/>
      </w:pPr>
    </w:lvl>
    <w:lvl w:ilvl="3">
      <w:numFmt w:val="bullet"/>
      <w:lvlText w:val="•"/>
      <w:lvlJc w:val="left"/>
      <w:pPr>
        <w:ind w:hanging="140" w:left="4144"/>
      </w:pPr>
    </w:lvl>
    <w:lvl w:ilvl="4">
      <w:numFmt w:val="bullet"/>
      <w:lvlText w:val="•"/>
      <w:lvlJc w:val="left"/>
      <w:pPr>
        <w:ind w:hanging="140" w:left="5217"/>
      </w:pPr>
    </w:lvl>
    <w:lvl w:ilvl="5">
      <w:numFmt w:val="bullet"/>
      <w:lvlText w:val="•"/>
      <w:lvlJc w:val="left"/>
      <w:pPr>
        <w:ind w:hanging="140" w:left="6289"/>
      </w:pPr>
    </w:lvl>
    <w:lvl w:ilvl="6">
      <w:numFmt w:val="bullet"/>
      <w:lvlText w:val="•"/>
      <w:lvlJc w:val="left"/>
      <w:pPr>
        <w:ind w:hanging="140" w:left="7361"/>
      </w:pPr>
    </w:lvl>
    <w:lvl w:ilvl="7">
      <w:numFmt w:val="bullet"/>
      <w:lvlText w:val="•"/>
      <w:lvlJc w:val="left"/>
      <w:pPr>
        <w:ind w:hanging="140" w:left="8434"/>
      </w:pPr>
    </w:lvl>
    <w:lvl w:ilvl="8">
      <w:numFmt w:val="bullet"/>
      <w:lvlText w:val="•"/>
      <w:lvlJc w:val="left"/>
      <w:pPr>
        <w:ind w:hanging="140" w:left="9506"/>
      </w:pPr>
    </w:lvl>
  </w:abstractNum>
  <w:abstractNum w:abstractNumId="41">
    <w:lvl w:ilvl="0">
      <w:numFmt w:val="bullet"/>
      <w:lvlText w:val="-"/>
      <w:lvlJc w:val="left"/>
      <w:pPr>
        <w:ind w:hanging="303" w:left="2562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03" w:left="3469"/>
      </w:pPr>
    </w:lvl>
    <w:lvl w:ilvl="2">
      <w:numFmt w:val="bullet"/>
      <w:lvlText w:val="•"/>
      <w:lvlJc w:val="left"/>
      <w:pPr>
        <w:ind w:hanging="303" w:left="4378"/>
      </w:pPr>
    </w:lvl>
    <w:lvl w:ilvl="3">
      <w:numFmt w:val="bullet"/>
      <w:lvlText w:val="•"/>
      <w:lvlJc w:val="left"/>
      <w:pPr>
        <w:ind w:hanging="303" w:left="5287"/>
      </w:pPr>
    </w:lvl>
    <w:lvl w:ilvl="4">
      <w:numFmt w:val="bullet"/>
      <w:lvlText w:val="•"/>
      <w:lvlJc w:val="left"/>
      <w:pPr>
        <w:ind w:hanging="303" w:left="6196"/>
      </w:pPr>
    </w:lvl>
    <w:lvl w:ilvl="5">
      <w:numFmt w:val="bullet"/>
      <w:lvlText w:val="•"/>
      <w:lvlJc w:val="left"/>
      <w:pPr>
        <w:ind w:hanging="303" w:left="7105"/>
      </w:pPr>
    </w:lvl>
    <w:lvl w:ilvl="6">
      <w:numFmt w:val="bullet"/>
      <w:lvlText w:val="•"/>
      <w:lvlJc w:val="left"/>
      <w:pPr>
        <w:ind w:hanging="303" w:left="8014"/>
      </w:pPr>
    </w:lvl>
    <w:lvl w:ilvl="7">
      <w:numFmt w:val="bullet"/>
      <w:lvlText w:val="•"/>
      <w:lvlJc w:val="left"/>
      <w:pPr>
        <w:ind w:hanging="303" w:left="8923"/>
      </w:pPr>
    </w:lvl>
    <w:lvl w:ilvl="8">
      <w:numFmt w:val="bullet"/>
      <w:lvlText w:val="•"/>
      <w:lvlJc w:val="left"/>
      <w:pPr>
        <w:ind w:hanging="303" w:left="9832"/>
      </w:pPr>
    </w:lvl>
  </w:abstractNum>
  <w:abstractNum w:abstractNumId="42">
    <w:lvl w:ilvl="0">
      <w:numFmt w:val="bullet"/>
      <w:lvlText w:val="-"/>
      <w:lvlJc w:val="left"/>
      <w:pPr>
        <w:ind w:hanging="145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45" w:left="2011"/>
      </w:pPr>
    </w:lvl>
    <w:lvl w:ilvl="2">
      <w:numFmt w:val="bullet"/>
      <w:lvlText w:val="•"/>
      <w:lvlJc w:val="left"/>
      <w:pPr>
        <w:ind w:hanging="145" w:left="3082"/>
      </w:pPr>
    </w:lvl>
    <w:lvl w:ilvl="3">
      <w:numFmt w:val="bullet"/>
      <w:lvlText w:val="•"/>
      <w:lvlJc w:val="left"/>
      <w:pPr>
        <w:ind w:hanging="145" w:left="4153"/>
      </w:pPr>
    </w:lvl>
    <w:lvl w:ilvl="4">
      <w:numFmt w:val="bullet"/>
      <w:lvlText w:val="•"/>
      <w:lvlJc w:val="left"/>
      <w:pPr>
        <w:ind w:hanging="145" w:left="5224"/>
      </w:pPr>
    </w:lvl>
    <w:lvl w:ilvl="5">
      <w:numFmt w:val="bullet"/>
      <w:lvlText w:val="•"/>
      <w:lvlJc w:val="left"/>
      <w:pPr>
        <w:ind w:hanging="145" w:left="6295"/>
      </w:pPr>
    </w:lvl>
    <w:lvl w:ilvl="6">
      <w:numFmt w:val="bullet"/>
      <w:lvlText w:val="•"/>
      <w:lvlJc w:val="left"/>
      <w:pPr>
        <w:ind w:hanging="145" w:left="7366"/>
      </w:pPr>
    </w:lvl>
    <w:lvl w:ilvl="7">
      <w:numFmt w:val="bullet"/>
      <w:lvlText w:val="•"/>
      <w:lvlJc w:val="left"/>
      <w:pPr>
        <w:ind w:hanging="145" w:left="8437"/>
      </w:pPr>
    </w:lvl>
    <w:lvl w:ilvl="8">
      <w:numFmt w:val="bullet"/>
      <w:lvlText w:val="•"/>
      <w:lvlJc w:val="left"/>
      <w:pPr>
        <w:ind w:hanging="145" w:left="9508"/>
      </w:pPr>
    </w:lvl>
  </w:abstractNum>
  <w:abstractNum w:abstractNumId="43">
    <w:lvl w:ilvl="0">
      <w:start w:val="2"/>
      <w:numFmt w:val="decimal"/>
      <w:lvlText w:val="%1"/>
      <w:lvlJc w:val="left"/>
      <w:pPr>
        <w:ind w:hanging="3659" w:left="3770"/>
        <w:jc w:val="left"/>
      </w:pPr>
    </w:lvl>
    <w:lvl w:ilvl="1">
      <w:start w:val="2"/>
      <w:numFmt w:val="decimal"/>
      <w:lvlText w:val="%1.%2"/>
      <w:lvlJc w:val="left"/>
      <w:pPr>
        <w:ind w:hanging="3659" w:left="3770"/>
        <w:jc w:val="left"/>
      </w:pPr>
    </w:lvl>
    <w:lvl w:ilvl="2">
      <w:start w:val="1"/>
      <w:numFmt w:val="decimal"/>
      <w:lvlText w:val="%1.%2.%3"/>
      <w:lvlJc w:val="left"/>
      <w:pPr>
        <w:ind w:hanging="3659" w:left="3770"/>
        <w:jc w:val="left"/>
      </w:pPr>
      <w:rPr>
        <w:rFonts w:ascii="Times New Roman" w:hAnsi="Times New Roman"/>
        <w:b w:val="1"/>
        <w:i w:val="0"/>
        <w:spacing w:val="-8"/>
        <w:sz w:val="22"/>
      </w:rPr>
    </w:lvl>
    <w:lvl w:ilvl="3">
      <w:start w:val="1"/>
      <w:numFmt w:val="decimal"/>
      <w:lvlText w:val="%1.%2.%3.%4"/>
      <w:lvlJc w:val="left"/>
      <w:pPr>
        <w:ind w:hanging="730" w:left="5458"/>
        <w:jc w:val="right"/>
      </w:pPr>
      <w:rPr>
        <w:spacing w:val="-5"/>
      </w:rPr>
    </w:lvl>
    <w:lvl w:ilvl="4">
      <w:numFmt w:val="bullet"/>
      <w:lvlText w:val="•"/>
      <w:lvlJc w:val="left"/>
      <w:pPr>
        <w:ind w:hanging="730" w:left="7523"/>
      </w:pPr>
    </w:lvl>
    <w:lvl w:ilvl="5">
      <w:numFmt w:val="bullet"/>
      <w:lvlText w:val="•"/>
      <w:lvlJc w:val="left"/>
      <w:pPr>
        <w:ind w:hanging="730" w:left="8211"/>
      </w:pPr>
    </w:lvl>
    <w:lvl w:ilvl="6">
      <w:numFmt w:val="bullet"/>
      <w:lvlText w:val="•"/>
      <w:lvlJc w:val="left"/>
      <w:pPr>
        <w:ind w:hanging="730" w:left="8899"/>
      </w:pPr>
    </w:lvl>
    <w:lvl w:ilvl="7">
      <w:numFmt w:val="bullet"/>
      <w:lvlText w:val="•"/>
      <w:lvlJc w:val="left"/>
      <w:pPr>
        <w:ind w:hanging="730" w:left="9587"/>
      </w:pPr>
    </w:lvl>
    <w:lvl w:ilvl="8">
      <w:numFmt w:val="bullet"/>
      <w:lvlText w:val="•"/>
      <w:lvlJc w:val="left"/>
      <w:pPr>
        <w:ind w:hanging="730" w:left="10275"/>
      </w:pPr>
    </w:lvl>
  </w:abstractNum>
  <w:abstractNum w:abstractNumId="44">
    <w:lvl w:ilvl="0">
      <w:start w:val="2"/>
      <w:numFmt w:val="decimal"/>
      <w:lvlText w:val="%1"/>
      <w:lvlJc w:val="left"/>
      <w:pPr>
        <w:ind w:hanging="778" w:left="1646"/>
        <w:jc w:val="left"/>
      </w:pPr>
    </w:lvl>
    <w:lvl w:ilvl="1">
      <w:start w:val="2"/>
      <w:numFmt w:val="decimal"/>
      <w:lvlText w:val="%1.%2"/>
      <w:lvlJc w:val="left"/>
      <w:pPr>
        <w:ind w:hanging="778" w:left="1646"/>
        <w:jc w:val="left"/>
      </w:pPr>
    </w:lvl>
    <w:lvl w:ilvl="2">
      <w:start w:val="1"/>
      <w:numFmt w:val="decimal"/>
      <w:lvlText w:val="%1.%2.%3"/>
      <w:lvlJc w:val="left"/>
      <w:pPr>
        <w:ind w:hanging="778" w:left="1646"/>
        <w:jc w:val="left"/>
      </w:pPr>
    </w:lvl>
    <w:lvl w:ilvl="3">
      <w:start w:val="3"/>
      <w:numFmt w:val="decimal"/>
      <w:lvlText w:val="%1.%2.%3.%4."/>
      <w:lvlJc w:val="left"/>
      <w:pPr>
        <w:ind w:hanging="778" w:left="1646"/>
        <w:jc w:val="right"/>
      </w:pPr>
      <w:rPr>
        <w:rFonts w:ascii="Times New Roman" w:hAnsi="Times New Roman"/>
        <w:b w:val="1"/>
        <w:i w:val="1"/>
        <w:spacing w:val="-5"/>
        <w:sz w:val="23"/>
      </w:rPr>
    </w:lvl>
    <w:lvl w:ilvl="4">
      <w:numFmt w:val="bullet"/>
      <w:lvlText w:val="•"/>
      <w:lvlJc w:val="left"/>
      <w:pPr>
        <w:ind w:hanging="778" w:left="5644"/>
      </w:pPr>
    </w:lvl>
    <w:lvl w:ilvl="5">
      <w:numFmt w:val="bullet"/>
      <w:lvlText w:val="•"/>
      <w:lvlJc w:val="left"/>
      <w:pPr>
        <w:ind w:hanging="778" w:left="6645"/>
      </w:pPr>
    </w:lvl>
    <w:lvl w:ilvl="6">
      <w:numFmt w:val="bullet"/>
      <w:lvlText w:val="•"/>
      <w:lvlJc w:val="left"/>
      <w:pPr>
        <w:ind w:hanging="778" w:left="7646"/>
      </w:pPr>
    </w:lvl>
    <w:lvl w:ilvl="7">
      <w:numFmt w:val="bullet"/>
      <w:lvlText w:val="•"/>
      <w:lvlJc w:val="left"/>
      <w:pPr>
        <w:ind w:hanging="778" w:left="8647"/>
      </w:pPr>
    </w:lvl>
    <w:lvl w:ilvl="8">
      <w:numFmt w:val="bullet"/>
      <w:lvlText w:val="•"/>
      <w:lvlJc w:val="left"/>
      <w:pPr>
        <w:ind w:hanging="778" w:left="9648"/>
      </w:pPr>
    </w:lvl>
  </w:abstractNum>
  <w:abstractNum w:abstractNumId="45">
    <w:lvl w:ilvl="0">
      <w:start w:val="2"/>
      <w:numFmt w:val="decimal"/>
      <w:lvlText w:val="%1"/>
      <w:lvlJc w:val="left"/>
      <w:pPr>
        <w:ind w:hanging="520" w:left="2957"/>
        <w:jc w:val="left"/>
      </w:pPr>
    </w:lvl>
    <w:lvl w:ilvl="1">
      <w:start w:val="2"/>
      <w:numFmt w:val="decimal"/>
      <w:lvlText w:val="%1.%2"/>
      <w:lvlJc w:val="left"/>
      <w:pPr>
        <w:ind w:hanging="520" w:left="2957"/>
        <w:jc w:val="left"/>
      </w:pPr>
    </w:lvl>
    <w:lvl w:ilvl="2">
      <w:start w:val="2"/>
      <w:numFmt w:val="decimal"/>
      <w:lvlText w:val="%1.%2.%3."/>
      <w:lvlJc w:val="left"/>
      <w:pPr>
        <w:ind w:hanging="520" w:left="2957"/>
        <w:jc w:val="left"/>
      </w:pPr>
      <w:rPr>
        <w:rFonts w:ascii="Times New Roman" w:hAnsi="Times New Roman"/>
        <w:b w:val="1"/>
        <w:i w:val="0"/>
        <w:spacing w:val="-1"/>
        <w:sz w:val="21"/>
      </w:rPr>
    </w:lvl>
    <w:lvl w:ilvl="3">
      <w:numFmt w:val="bullet"/>
      <w:lvlText w:val="•"/>
      <w:lvlJc w:val="left"/>
      <w:pPr>
        <w:ind w:hanging="520" w:left="5567"/>
      </w:pPr>
    </w:lvl>
    <w:lvl w:ilvl="4">
      <w:numFmt w:val="bullet"/>
      <w:lvlText w:val="•"/>
      <w:lvlJc w:val="left"/>
      <w:pPr>
        <w:ind w:hanging="520" w:left="6436"/>
      </w:pPr>
    </w:lvl>
    <w:lvl w:ilvl="5">
      <w:numFmt w:val="bullet"/>
      <w:lvlText w:val="•"/>
      <w:lvlJc w:val="left"/>
      <w:pPr>
        <w:ind w:hanging="520" w:left="7305"/>
      </w:pPr>
    </w:lvl>
    <w:lvl w:ilvl="6">
      <w:numFmt w:val="bullet"/>
      <w:lvlText w:val="•"/>
      <w:lvlJc w:val="left"/>
      <w:pPr>
        <w:ind w:hanging="520" w:left="8174"/>
      </w:pPr>
    </w:lvl>
    <w:lvl w:ilvl="7">
      <w:numFmt w:val="bullet"/>
      <w:lvlText w:val="•"/>
      <w:lvlJc w:val="left"/>
      <w:pPr>
        <w:ind w:hanging="520" w:left="9043"/>
      </w:pPr>
    </w:lvl>
    <w:lvl w:ilvl="8">
      <w:numFmt w:val="bullet"/>
      <w:lvlText w:val="•"/>
      <w:lvlJc w:val="left"/>
      <w:pPr>
        <w:ind w:hanging="520" w:left="9912"/>
      </w:pPr>
    </w:lvl>
  </w:abstractNum>
  <w:abstractNum w:abstractNumId="46">
    <w:lvl w:ilvl="0">
      <w:numFmt w:val="bullet"/>
      <w:lvlText w:val="-"/>
      <w:lvlJc w:val="left"/>
      <w:pPr>
        <w:ind w:hanging="224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46" w:left="2006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346" w:left="3072"/>
      </w:pPr>
    </w:lvl>
    <w:lvl w:ilvl="3">
      <w:numFmt w:val="bullet"/>
      <w:lvlText w:val="•"/>
      <w:lvlJc w:val="left"/>
      <w:pPr>
        <w:ind w:hanging="346" w:left="4144"/>
      </w:pPr>
    </w:lvl>
    <w:lvl w:ilvl="4">
      <w:numFmt w:val="bullet"/>
      <w:lvlText w:val="•"/>
      <w:lvlJc w:val="left"/>
      <w:pPr>
        <w:ind w:hanging="346" w:left="5217"/>
      </w:pPr>
    </w:lvl>
    <w:lvl w:ilvl="5">
      <w:numFmt w:val="bullet"/>
      <w:lvlText w:val="•"/>
      <w:lvlJc w:val="left"/>
      <w:pPr>
        <w:ind w:hanging="346" w:left="6289"/>
      </w:pPr>
    </w:lvl>
    <w:lvl w:ilvl="6">
      <w:numFmt w:val="bullet"/>
      <w:lvlText w:val="•"/>
      <w:lvlJc w:val="left"/>
      <w:pPr>
        <w:ind w:hanging="346" w:left="7361"/>
      </w:pPr>
    </w:lvl>
    <w:lvl w:ilvl="7">
      <w:numFmt w:val="bullet"/>
      <w:lvlText w:val="•"/>
      <w:lvlJc w:val="left"/>
      <w:pPr>
        <w:ind w:hanging="346" w:left="8434"/>
      </w:pPr>
    </w:lvl>
    <w:lvl w:ilvl="8">
      <w:numFmt w:val="bullet"/>
      <w:lvlText w:val="•"/>
      <w:lvlJc w:val="left"/>
      <w:pPr>
        <w:ind w:hanging="346" w:left="9506"/>
      </w:pPr>
    </w:lvl>
  </w:abstractNum>
  <w:abstractNum w:abstractNumId="47">
    <w:lvl w:ilvl="0">
      <w:numFmt w:val="bullet"/>
      <w:lvlText w:val="-"/>
      <w:lvlJc w:val="left"/>
      <w:pPr>
        <w:ind w:hanging="140" w:left="1286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40" w:left="2317"/>
      </w:pPr>
    </w:lvl>
    <w:lvl w:ilvl="2">
      <w:numFmt w:val="bullet"/>
      <w:lvlText w:val="•"/>
      <w:lvlJc w:val="left"/>
      <w:pPr>
        <w:ind w:hanging="140" w:left="3354"/>
      </w:pPr>
    </w:lvl>
    <w:lvl w:ilvl="3">
      <w:numFmt w:val="bullet"/>
      <w:lvlText w:val="•"/>
      <w:lvlJc w:val="left"/>
      <w:pPr>
        <w:ind w:hanging="140" w:left="4391"/>
      </w:pPr>
    </w:lvl>
    <w:lvl w:ilvl="4">
      <w:numFmt w:val="bullet"/>
      <w:lvlText w:val="•"/>
      <w:lvlJc w:val="left"/>
      <w:pPr>
        <w:ind w:hanging="140" w:left="5428"/>
      </w:pPr>
    </w:lvl>
    <w:lvl w:ilvl="5">
      <w:numFmt w:val="bullet"/>
      <w:lvlText w:val="•"/>
      <w:lvlJc w:val="left"/>
      <w:pPr>
        <w:ind w:hanging="140" w:left="6465"/>
      </w:pPr>
    </w:lvl>
    <w:lvl w:ilvl="6">
      <w:numFmt w:val="bullet"/>
      <w:lvlText w:val="•"/>
      <w:lvlJc w:val="left"/>
      <w:pPr>
        <w:ind w:hanging="140" w:left="7502"/>
      </w:pPr>
    </w:lvl>
    <w:lvl w:ilvl="7">
      <w:numFmt w:val="bullet"/>
      <w:lvlText w:val="•"/>
      <w:lvlJc w:val="left"/>
      <w:pPr>
        <w:ind w:hanging="140" w:left="8539"/>
      </w:pPr>
    </w:lvl>
    <w:lvl w:ilvl="8">
      <w:numFmt w:val="bullet"/>
      <w:lvlText w:val="•"/>
      <w:lvlJc w:val="left"/>
      <w:pPr>
        <w:ind w:hanging="140" w:left="9576"/>
      </w:pPr>
    </w:lvl>
  </w:abstractNum>
  <w:abstractNum w:abstractNumId="48">
    <w:lvl w:ilvl="0">
      <w:numFmt w:val="bullet"/>
      <w:lvlText w:val="-"/>
      <w:lvlJc w:val="left"/>
      <w:pPr>
        <w:ind w:hanging="147" w:left="1221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47" w:left="2263"/>
      </w:pPr>
    </w:lvl>
    <w:lvl w:ilvl="2">
      <w:numFmt w:val="bullet"/>
      <w:lvlText w:val="•"/>
      <w:lvlJc w:val="left"/>
      <w:pPr>
        <w:ind w:hanging="147" w:left="3306"/>
      </w:pPr>
    </w:lvl>
    <w:lvl w:ilvl="3">
      <w:numFmt w:val="bullet"/>
      <w:lvlText w:val="•"/>
      <w:lvlJc w:val="left"/>
      <w:pPr>
        <w:ind w:hanging="147" w:left="4349"/>
      </w:pPr>
    </w:lvl>
    <w:lvl w:ilvl="4">
      <w:numFmt w:val="bullet"/>
      <w:lvlText w:val="•"/>
      <w:lvlJc w:val="left"/>
      <w:pPr>
        <w:ind w:hanging="147" w:left="5392"/>
      </w:pPr>
    </w:lvl>
    <w:lvl w:ilvl="5">
      <w:numFmt w:val="bullet"/>
      <w:lvlText w:val="•"/>
      <w:lvlJc w:val="left"/>
      <w:pPr>
        <w:ind w:hanging="147" w:left="6435"/>
      </w:pPr>
    </w:lvl>
    <w:lvl w:ilvl="6">
      <w:numFmt w:val="bullet"/>
      <w:lvlText w:val="•"/>
      <w:lvlJc w:val="left"/>
      <w:pPr>
        <w:ind w:hanging="147" w:left="7478"/>
      </w:pPr>
    </w:lvl>
    <w:lvl w:ilvl="7">
      <w:numFmt w:val="bullet"/>
      <w:lvlText w:val="•"/>
      <w:lvlJc w:val="left"/>
      <w:pPr>
        <w:ind w:hanging="147" w:left="8521"/>
      </w:pPr>
    </w:lvl>
    <w:lvl w:ilvl="8">
      <w:numFmt w:val="bullet"/>
      <w:lvlText w:val="•"/>
      <w:lvlJc w:val="left"/>
      <w:pPr>
        <w:ind w:hanging="147" w:left="9564"/>
      </w:pPr>
    </w:lvl>
  </w:abstractNum>
  <w:abstractNum w:abstractNumId="49">
    <w:lvl w:ilvl="0">
      <w:numFmt w:val="bullet"/>
      <w:lvlText w:val="-"/>
      <w:lvlJc w:val="left"/>
      <w:pPr>
        <w:ind w:hanging="147" w:left="1473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47" w:left="2497"/>
      </w:pPr>
    </w:lvl>
    <w:lvl w:ilvl="2">
      <w:numFmt w:val="bullet"/>
      <w:lvlText w:val="•"/>
      <w:lvlJc w:val="left"/>
      <w:pPr>
        <w:ind w:hanging="147" w:left="3514"/>
      </w:pPr>
    </w:lvl>
    <w:lvl w:ilvl="3">
      <w:numFmt w:val="bullet"/>
      <w:lvlText w:val="•"/>
      <w:lvlJc w:val="left"/>
      <w:pPr>
        <w:ind w:hanging="147" w:left="4531"/>
      </w:pPr>
    </w:lvl>
    <w:lvl w:ilvl="4">
      <w:numFmt w:val="bullet"/>
      <w:lvlText w:val="•"/>
      <w:lvlJc w:val="left"/>
      <w:pPr>
        <w:ind w:hanging="147" w:left="5548"/>
      </w:pPr>
    </w:lvl>
    <w:lvl w:ilvl="5">
      <w:numFmt w:val="bullet"/>
      <w:lvlText w:val="•"/>
      <w:lvlJc w:val="left"/>
      <w:pPr>
        <w:ind w:hanging="147" w:left="6565"/>
      </w:pPr>
    </w:lvl>
    <w:lvl w:ilvl="6">
      <w:numFmt w:val="bullet"/>
      <w:lvlText w:val="•"/>
      <w:lvlJc w:val="left"/>
      <w:pPr>
        <w:ind w:hanging="147" w:left="7582"/>
      </w:pPr>
    </w:lvl>
    <w:lvl w:ilvl="7">
      <w:numFmt w:val="bullet"/>
      <w:lvlText w:val="•"/>
      <w:lvlJc w:val="left"/>
      <w:pPr>
        <w:ind w:hanging="147" w:left="8599"/>
      </w:pPr>
    </w:lvl>
    <w:lvl w:ilvl="8">
      <w:numFmt w:val="bullet"/>
      <w:lvlText w:val="•"/>
      <w:lvlJc w:val="left"/>
      <w:pPr>
        <w:ind w:hanging="147" w:left="9616"/>
      </w:pPr>
    </w:lvl>
  </w:abstractNum>
  <w:abstractNum w:abstractNumId="50">
    <w:lvl w:ilvl="0">
      <w:start w:val="1"/>
      <w:numFmt w:val="decimal"/>
      <w:lvlText w:val="%1."/>
      <w:lvlJc w:val="left"/>
      <w:pPr>
        <w:ind w:hanging="360" w:left="1696"/>
        <w:jc w:val="left"/>
      </w:pPr>
      <w:rPr>
        <w:rFonts w:ascii="Times New Roman" w:hAnsi="Times New Roman"/>
        <w:b w:val="0"/>
        <w:i w:val="1"/>
        <w:spacing w:val="0"/>
        <w:sz w:val="23"/>
      </w:rPr>
    </w:lvl>
    <w:lvl w:ilvl="1">
      <w:numFmt w:val="bullet"/>
      <w:lvlText w:val="-"/>
      <w:lvlJc w:val="left"/>
      <w:pPr>
        <w:ind w:hanging="159" w:left="940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-"/>
      <w:lvlJc w:val="left"/>
      <w:pPr>
        <w:ind w:hanging="147" w:left="1790"/>
      </w:pPr>
      <w:rPr>
        <w:rFonts w:ascii="Times New Roman" w:hAnsi="Times New Roman"/>
        <w:b w:val="0"/>
        <w:i w:val="0"/>
        <w:spacing w:val="0"/>
        <w:sz w:val="23"/>
      </w:rPr>
    </w:lvl>
    <w:lvl w:ilvl="3">
      <w:numFmt w:val="bullet"/>
      <w:lvlText w:val=""/>
      <w:lvlJc w:val="left"/>
      <w:pPr>
        <w:ind w:hanging="291" w:left="2056"/>
      </w:pPr>
      <w:rPr>
        <w:rFonts w:ascii="Symbol" w:hAnsi="Symbol"/>
        <w:b w:val="0"/>
        <w:i w:val="0"/>
        <w:spacing w:val="0"/>
        <w:sz w:val="23"/>
      </w:rPr>
    </w:lvl>
    <w:lvl w:ilvl="4">
      <w:numFmt w:val="bullet"/>
      <w:lvlText w:val=""/>
      <w:lvlJc w:val="left"/>
      <w:pPr>
        <w:ind w:hanging="360" w:left="2366"/>
      </w:pPr>
      <w:rPr>
        <w:rFonts w:ascii="Symbol" w:hAnsi="Symbol"/>
        <w:b w:val="0"/>
        <w:i w:val="0"/>
        <w:spacing w:val="0"/>
        <w:sz w:val="23"/>
      </w:rPr>
    </w:lvl>
    <w:lvl w:ilvl="5">
      <w:numFmt w:val="bullet"/>
      <w:lvlText w:val="•"/>
      <w:lvlJc w:val="left"/>
      <w:pPr>
        <w:ind w:hanging="360" w:left="3908"/>
      </w:pPr>
    </w:lvl>
    <w:lvl w:ilvl="6">
      <w:numFmt w:val="bullet"/>
      <w:lvlText w:val="•"/>
      <w:lvlJc w:val="left"/>
      <w:pPr>
        <w:ind w:hanging="360" w:left="5457"/>
      </w:pPr>
    </w:lvl>
    <w:lvl w:ilvl="7">
      <w:numFmt w:val="bullet"/>
      <w:lvlText w:val="•"/>
      <w:lvlJc w:val="left"/>
      <w:pPr>
        <w:ind w:hanging="360" w:left="7005"/>
      </w:pPr>
    </w:lvl>
    <w:lvl w:ilvl="8">
      <w:numFmt w:val="bullet"/>
      <w:lvlText w:val="•"/>
      <w:lvlJc w:val="left"/>
      <w:pPr>
        <w:ind w:hanging="360" w:left="8554"/>
      </w:pPr>
    </w:lvl>
  </w:abstractNum>
  <w:abstractNum w:abstractNumId="51">
    <w:lvl w:ilvl="0">
      <w:numFmt w:val="bullet"/>
      <w:lvlText w:val="-"/>
      <w:lvlJc w:val="left"/>
      <w:pPr>
        <w:ind w:hanging="339" w:left="129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39" w:left="277"/>
      </w:pPr>
    </w:lvl>
    <w:lvl w:ilvl="2">
      <w:numFmt w:val="bullet"/>
      <w:lvlText w:val="•"/>
      <w:lvlJc w:val="left"/>
      <w:pPr>
        <w:ind w:hanging="339" w:left="434"/>
      </w:pPr>
    </w:lvl>
    <w:lvl w:ilvl="3">
      <w:numFmt w:val="bullet"/>
      <w:lvlText w:val="•"/>
      <w:lvlJc w:val="left"/>
      <w:pPr>
        <w:ind w:hanging="339" w:left="591"/>
      </w:pPr>
    </w:lvl>
    <w:lvl w:ilvl="4">
      <w:numFmt w:val="bullet"/>
      <w:lvlText w:val="•"/>
      <w:lvlJc w:val="left"/>
      <w:pPr>
        <w:ind w:hanging="339" w:left="748"/>
      </w:pPr>
    </w:lvl>
    <w:lvl w:ilvl="5">
      <w:numFmt w:val="bullet"/>
      <w:lvlText w:val="•"/>
      <w:lvlJc w:val="left"/>
      <w:pPr>
        <w:ind w:hanging="339" w:left="905"/>
      </w:pPr>
    </w:lvl>
    <w:lvl w:ilvl="6">
      <w:numFmt w:val="bullet"/>
      <w:lvlText w:val="•"/>
      <w:lvlJc w:val="left"/>
      <w:pPr>
        <w:ind w:hanging="339" w:left="1062"/>
      </w:pPr>
    </w:lvl>
    <w:lvl w:ilvl="7">
      <w:numFmt w:val="bullet"/>
      <w:lvlText w:val="•"/>
      <w:lvlJc w:val="left"/>
      <w:pPr>
        <w:ind w:hanging="339" w:left="1219"/>
      </w:pPr>
    </w:lvl>
    <w:lvl w:ilvl="8">
      <w:numFmt w:val="bullet"/>
      <w:lvlText w:val="•"/>
      <w:lvlJc w:val="left"/>
      <w:pPr>
        <w:ind w:hanging="339" w:left="1376"/>
      </w:pPr>
    </w:lvl>
  </w:abstractNum>
  <w:abstractNum w:abstractNumId="52">
    <w:lvl w:ilvl="0">
      <w:numFmt w:val="bullet"/>
      <w:lvlText w:val="-"/>
      <w:lvlJc w:val="left"/>
      <w:pPr>
        <w:ind w:hanging="144" w:left="131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44" w:left="327"/>
      </w:pPr>
    </w:lvl>
    <w:lvl w:ilvl="2">
      <w:numFmt w:val="bullet"/>
      <w:lvlText w:val="•"/>
      <w:lvlJc w:val="left"/>
      <w:pPr>
        <w:ind w:hanging="144" w:left="515"/>
      </w:pPr>
    </w:lvl>
    <w:lvl w:ilvl="3">
      <w:numFmt w:val="bullet"/>
      <w:lvlText w:val="•"/>
      <w:lvlJc w:val="left"/>
      <w:pPr>
        <w:ind w:hanging="144" w:left="703"/>
      </w:pPr>
    </w:lvl>
    <w:lvl w:ilvl="4">
      <w:numFmt w:val="bullet"/>
      <w:lvlText w:val="•"/>
      <w:lvlJc w:val="left"/>
      <w:pPr>
        <w:ind w:hanging="144" w:left="890"/>
      </w:pPr>
    </w:lvl>
    <w:lvl w:ilvl="5">
      <w:numFmt w:val="bullet"/>
      <w:lvlText w:val="•"/>
      <w:lvlJc w:val="left"/>
      <w:pPr>
        <w:ind w:hanging="144" w:left="1078"/>
      </w:pPr>
    </w:lvl>
    <w:lvl w:ilvl="6">
      <w:numFmt w:val="bullet"/>
      <w:lvlText w:val="•"/>
      <w:lvlJc w:val="left"/>
      <w:pPr>
        <w:ind w:hanging="144" w:left="1266"/>
      </w:pPr>
    </w:lvl>
    <w:lvl w:ilvl="7">
      <w:numFmt w:val="bullet"/>
      <w:lvlText w:val="•"/>
      <w:lvlJc w:val="left"/>
      <w:pPr>
        <w:ind w:hanging="144" w:left="1453"/>
      </w:pPr>
    </w:lvl>
    <w:lvl w:ilvl="8">
      <w:numFmt w:val="bullet"/>
      <w:lvlText w:val="•"/>
      <w:lvlJc w:val="left"/>
      <w:pPr>
        <w:ind w:hanging="144" w:left="1641"/>
      </w:pPr>
    </w:lvl>
  </w:abstractNum>
  <w:abstractNum w:abstractNumId="53">
    <w:lvl w:ilvl="0">
      <w:numFmt w:val="bullet"/>
      <w:lvlText w:val="-"/>
      <w:lvlJc w:val="left"/>
      <w:pPr>
        <w:ind w:hanging="756" w:left="129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756" w:left="274"/>
      </w:pPr>
    </w:lvl>
    <w:lvl w:ilvl="2">
      <w:numFmt w:val="bullet"/>
      <w:lvlText w:val="•"/>
      <w:lvlJc w:val="left"/>
      <w:pPr>
        <w:ind w:hanging="756" w:left="429"/>
      </w:pPr>
    </w:lvl>
    <w:lvl w:ilvl="3">
      <w:numFmt w:val="bullet"/>
      <w:lvlText w:val="•"/>
      <w:lvlJc w:val="left"/>
      <w:pPr>
        <w:ind w:hanging="756" w:left="584"/>
      </w:pPr>
    </w:lvl>
    <w:lvl w:ilvl="4">
      <w:numFmt w:val="bullet"/>
      <w:lvlText w:val="•"/>
      <w:lvlJc w:val="left"/>
      <w:pPr>
        <w:ind w:hanging="756" w:left="739"/>
      </w:pPr>
    </w:lvl>
    <w:lvl w:ilvl="5">
      <w:numFmt w:val="bullet"/>
      <w:lvlText w:val="•"/>
      <w:lvlJc w:val="left"/>
      <w:pPr>
        <w:ind w:hanging="756" w:left="894"/>
      </w:pPr>
    </w:lvl>
    <w:lvl w:ilvl="6">
      <w:numFmt w:val="bullet"/>
      <w:lvlText w:val="•"/>
      <w:lvlJc w:val="left"/>
      <w:pPr>
        <w:ind w:hanging="756" w:left="1049"/>
      </w:pPr>
    </w:lvl>
    <w:lvl w:ilvl="7">
      <w:numFmt w:val="bullet"/>
      <w:lvlText w:val="•"/>
      <w:lvlJc w:val="left"/>
      <w:pPr>
        <w:ind w:hanging="756" w:left="1204"/>
      </w:pPr>
    </w:lvl>
    <w:lvl w:ilvl="8">
      <w:numFmt w:val="bullet"/>
      <w:lvlText w:val="•"/>
      <w:lvlJc w:val="left"/>
      <w:pPr>
        <w:ind w:hanging="756" w:left="1359"/>
      </w:pPr>
    </w:lvl>
  </w:abstractNum>
  <w:abstractNum w:abstractNumId="54">
    <w:lvl w:ilvl="0">
      <w:numFmt w:val="bullet"/>
      <w:lvlText w:val="-"/>
      <w:lvlJc w:val="left"/>
      <w:pPr>
        <w:ind w:hanging="140" w:left="273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40" w:left="400"/>
      </w:pPr>
    </w:lvl>
    <w:lvl w:ilvl="2">
      <w:numFmt w:val="bullet"/>
      <w:lvlText w:val="•"/>
      <w:lvlJc w:val="left"/>
      <w:pPr>
        <w:ind w:hanging="140" w:left="521"/>
      </w:pPr>
    </w:lvl>
    <w:lvl w:ilvl="3">
      <w:numFmt w:val="bullet"/>
      <w:lvlText w:val="•"/>
      <w:lvlJc w:val="left"/>
      <w:pPr>
        <w:ind w:hanging="140" w:left="642"/>
      </w:pPr>
    </w:lvl>
    <w:lvl w:ilvl="4">
      <w:numFmt w:val="bullet"/>
      <w:lvlText w:val="•"/>
      <w:lvlJc w:val="left"/>
      <w:pPr>
        <w:ind w:hanging="140" w:left="763"/>
      </w:pPr>
    </w:lvl>
    <w:lvl w:ilvl="5">
      <w:numFmt w:val="bullet"/>
      <w:lvlText w:val="•"/>
      <w:lvlJc w:val="left"/>
      <w:pPr>
        <w:ind w:hanging="140" w:left="884"/>
      </w:pPr>
    </w:lvl>
    <w:lvl w:ilvl="6">
      <w:numFmt w:val="bullet"/>
      <w:lvlText w:val="•"/>
      <w:lvlJc w:val="left"/>
      <w:pPr>
        <w:ind w:hanging="140" w:left="1004"/>
      </w:pPr>
    </w:lvl>
    <w:lvl w:ilvl="7">
      <w:numFmt w:val="bullet"/>
      <w:lvlText w:val="•"/>
      <w:lvlJc w:val="left"/>
      <w:pPr>
        <w:ind w:hanging="140" w:left="1125"/>
      </w:pPr>
    </w:lvl>
    <w:lvl w:ilvl="8">
      <w:numFmt w:val="bullet"/>
      <w:lvlText w:val="•"/>
      <w:lvlJc w:val="left"/>
      <w:pPr>
        <w:ind w:hanging="140" w:left="1246"/>
      </w:pPr>
    </w:lvl>
  </w:abstractNum>
  <w:abstractNum w:abstractNumId="55">
    <w:lvl w:ilvl="0">
      <w:numFmt w:val="bullet"/>
      <w:lvlText w:val="•"/>
      <w:lvlJc w:val="left"/>
      <w:pPr>
        <w:ind w:hanging="183" w:left="305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83" w:left="840"/>
      </w:pPr>
    </w:lvl>
    <w:lvl w:ilvl="2">
      <w:numFmt w:val="bullet"/>
      <w:lvlText w:val="•"/>
      <w:lvlJc w:val="left"/>
      <w:pPr>
        <w:ind w:hanging="183" w:left="1381"/>
      </w:pPr>
    </w:lvl>
    <w:lvl w:ilvl="3">
      <w:numFmt w:val="bullet"/>
      <w:lvlText w:val="•"/>
      <w:lvlJc w:val="left"/>
      <w:pPr>
        <w:ind w:hanging="183" w:left="1921"/>
      </w:pPr>
    </w:lvl>
    <w:lvl w:ilvl="4">
      <w:numFmt w:val="bullet"/>
      <w:lvlText w:val="•"/>
      <w:lvlJc w:val="left"/>
      <w:pPr>
        <w:ind w:hanging="183" w:left="2462"/>
      </w:pPr>
    </w:lvl>
    <w:lvl w:ilvl="5">
      <w:numFmt w:val="bullet"/>
      <w:lvlText w:val="•"/>
      <w:lvlJc w:val="left"/>
      <w:pPr>
        <w:ind w:hanging="183" w:left="3003"/>
      </w:pPr>
    </w:lvl>
    <w:lvl w:ilvl="6">
      <w:numFmt w:val="bullet"/>
      <w:lvlText w:val="•"/>
      <w:lvlJc w:val="left"/>
      <w:pPr>
        <w:ind w:hanging="183" w:left="3543"/>
      </w:pPr>
    </w:lvl>
    <w:lvl w:ilvl="7">
      <w:numFmt w:val="bullet"/>
      <w:lvlText w:val="•"/>
      <w:lvlJc w:val="left"/>
      <w:pPr>
        <w:ind w:hanging="183" w:left="4084"/>
      </w:pPr>
    </w:lvl>
    <w:lvl w:ilvl="8">
      <w:numFmt w:val="bullet"/>
      <w:lvlText w:val="•"/>
      <w:lvlJc w:val="left"/>
      <w:pPr>
        <w:ind w:hanging="183" w:left="4624"/>
      </w:pPr>
    </w:lvl>
  </w:abstractNum>
  <w:abstractNum w:abstractNumId="56">
    <w:lvl w:ilvl="0">
      <w:numFmt w:val="bullet"/>
      <w:lvlText w:val="•"/>
      <w:lvlJc w:val="left"/>
      <w:pPr>
        <w:ind w:hanging="87" w:left="132"/>
      </w:pPr>
      <w:rPr>
        <w:rFonts w:ascii="Times New Roman" w:hAnsi="Times New Roman"/>
        <w:b w:val="0"/>
        <w:i w:val="0"/>
        <w:spacing w:val="10"/>
        <w:sz w:val="19"/>
      </w:rPr>
    </w:lvl>
    <w:lvl w:ilvl="1">
      <w:numFmt w:val="bullet"/>
      <w:lvlText w:val="•"/>
      <w:lvlJc w:val="left"/>
      <w:pPr>
        <w:ind w:hanging="87" w:left="696"/>
      </w:pPr>
    </w:lvl>
    <w:lvl w:ilvl="2">
      <w:numFmt w:val="bullet"/>
      <w:lvlText w:val="•"/>
      <w:lvlJc w:val="left"/>
      <w:pPr>
        <w:ind w:hanging="87" w:left="1253"/>
      </w:pPr>
    </w:lvl>
    <w:lvl w:ilvl="3">
      <w:numFmt w:val="bullet"/>
      <w:lvlText w:val="•"/>
      <w:lvlJc w:val="left"/>
      <w:pPr>
        <w:ind w:hanging="87" w:left="1809"/>
      </w:pPr>
    </w:lvl>
    <w:lvl w:ilvl="4">
      <w:numFmt w:val="bullet"/>
      <w:lvlText w:val="•"/>
      <w:lvlJc w:val="left"/>
      <w:pPr>
        <w:ind w:hanging="87" w:left="2366"/>
      </w:pPr>
    </w:lvl>
    <w:lvl w:ilvl="5">
      <w:numFmt w:val="bullet"/>
      <w:lvlText w:val="•"/>
      <w:lvlJc w:val="left"/>
      <w:pPr>
        <w:ind w:hanging="87" w:left="2923"/>
      </w:pPr>
    </w:lvl>
    <w:lvl w:ilvl="6">
      <w:numFmt w:val="bullet"/>
      <w:lvlText w:val="•"/>
      <w:lvlJc w:val="left"/>
      <w:pPr>
        <w:ind w:hanging="87" w:left="3479"/>
      </w:pPr>
    </w:lvl>
    <w:lvl w:ilvl="7">
      <w:numFmt w:val="bullet"/>
      <w:lvlText w:val="•"/>
      <w:lvlJc w:val="left"/>
      <w:pPr>
        <w:ind w:hanging="87" w:left="4036"/>
      </w:pPr>
    </w:lvl>
    <w:lvl w:ilvl="8">
      <w:numFmt w:val="bullet"/>
      <w:lvlText w:val="•"/>
      <w:lvlJc w:val="left"/>
      <w:pPr>
        <w:ind w:hanging="87" w:left="4592"/>
      </w:pPr>
    </w:lvl>
  </w:abstractNum>
  <w:abstractNum w:abstractNumId="57">
    <w:lvl w:ilvl="0">
      <w:numFmt w:val="bullet"/>
      <w:lvlText w:val="•"/>
      <w:lvlJc w:val="left"/>
      <w:pPr>
        <w:ind w:hanging="87" w:left="132"/>
      </w:pPr>
      <w:rPr>
        <w:rFonts w:ascii="Times New Roman" w:hAnsi="Times New Roman"/>
        <w:spacing w:val="10"/>
      </w:rPr>
    </w:lvl>
    <w:lvl w:ilvl="1">
      <w:numFmt w:val="bullet"/>
      <w:lvlText w:val="•"/>
      <w:lvlJc w:val="left"/>
      <w:pPr>
        <w:ind w:hanging="87" w:left="696"/>
      </w:pPr>
    </w:lvl>
    <w:lvl w:ilvl="2">
      <w:numFmt w:val="bullet"/>
      <w:lvlText w:val="•"/>
      <w:lvlJc w:val="left"/>
      <w:pPr>
        <w:ind w:hanging="87" w:left="1253"/>
      </w:pPr>
    </w:lvl>
    <w:lvl w:ilvl="3">
      <w:numFmt w:val="bullet"/>
      <w:lvlText w:val="•"/>
      <w:lvlJc w:val="left"/>
      <w:pPr>
        <w:ind w:hanging="87" w:left="1809"/>
      </w:pPr>
    </w:lvl>
    <w:lvl w:ilvl="4">
      <w:numFmt w:val="bullet"/>
      <w:lvlText w:val="•"/>
      <w:lvlJc w:val="left"/>
      <w:pPr>
        <w:ind w:hanging="87" w:left="2366"/>
      </w:pPr>
    </w:lvl>
    <w:lvl w:ilvl="5">
      <w:numFmt w:val="bullet"/>
      <w:lvlText w:val="•"/>
      <w:lvlJc w:val="left"/>
      <w:pPr>
        <w:ind w:hanging="87" w:left="2923"/>
      </w:pPr>
    </w:lvl>
    <w:lvl w:ilvl="6">
      <w:numFmt w:val="bullet"/>
      <w:lvlText w:val="•"/>
      <w:lvlJc w:val="left"/>
      <w:pPr>
        <w:ind w:hanging="87" w:left="3479"/>
      </w:pPr>
    </w:lvl>
    <w:lvl w:ilvl="7">
      <w:numFmt w:val="bullet"/>
      <w:lvlText w:val="•"/>
      <w:lvlJc w:val="left"/>
      <w:pPr>
        <w:ind w:hanging="87" w:left="4036"/>
      </w:pPr>
    </w:lvl>
    <w:lvl w:ilvl="8">
      <w:numFmt w:val="bullet"/>
      <w:lvlText w:val="•"/>
      <w:lvlJc w:val="left"/>
      <w:pPr>
        <w:ind w:hanging="87" w:left="4592"/>
      </w:pPr>
    </w:lvl>
  </w:abstractNum>
  <w:abstractNum w:abstractNumId="58">
    <w:lvl w:ilvl="0">
      <w:numFmt w:val="bullet"/>
      <w:lvlText w:val="•"/>
      <w:lvlJc w:val="left"/>
      <w:pPr>
        <w:ind w:hanging="87" w:left="132"/>
      </w:pPr>
      <w:rPr>
        <w:rFonts w:ascii="Times New Roman" w:hAnsi="Times New Roman"/>
        <w:spacing w:val="10"/>
      </w:rPr>
    </w:lvl>
    <w:lvl w:ilvl="1">
      <w:numFmt w:val="bullet"/>
      <w:lvlText w:val="•"/>
      <w:lvlJc w:val="left"/>
      <w:pPr>
        <w:ind w:hanging="87" w:left="696"/>
      </w:pPr>
    </w:lvl>
    <w:lvl w:ilvl="2">
      <w:numFmt w:val="bullet"/>
      <w:lvlText w:val="•"/>
      <w:lvlJc w:val="left"/>
      <w:pPr>
        <w:ind w:hanging="87" w:left="1253"/>
      </w:pPr>
    </w:lvl>
    <w:lvl w:ilvl="3">
      <w:numFmt w:val="bullet"/>
      <w:lvlText w:val="•"/>
      <w:lvlJc w:val="left"/>
      <w:pPr>
        <w:ind w:hanging="87" w:left="1809"/>
      </w:pPr>
    </w:lvl>
    <w:lvl w:ilvl="4">
      <w:numFmt w:val="bullet"/>
      <w:lvlText w:val="•"/>
      <w:lvlJc w:val="left"/>
      <w:pPr>
        <w:ind w:hanging="87" w:left="2366"/>
      </w:pPr>
    </w:lvl>
    <w:lvl w:ilvl="5">
      <w:numFmt w:val="bullet"/>
      <w:lvlText w:val="•"/>
      <w:lvlJc w:val="left"/>
      <w:pPr>
        <w:ind w:hanging="87" w:left="2923"/>
      </w:pPr>
    </w:lvl>
    <w:lvl w:ilvl="6">
      <w:numFmt w:val="bullet"/>
      <w:lvlText w:val="•"/>
      <w:lvlJc w:val="left"/>
      <w:pPr>
        <w:ind w:hanging="87" w:left="3479"/>
      </w:pPr>
    </w:lvl>
    <w:lvl w:ilvl="7">
      <w:numFmt w:val="bullet"/>
      <w:lvlText w:val="•"/>
      <w:lvlJc w:val="left"/>
      <w:pPr>
        <w:ind w:hanging="87" w:left="4036"/>
      </w:pPr>
    </w:lvl>
    <w:lvl w:ilvl="8">
      <w:numFmt w:val="bullet"/>
      <w:lvlText w:val="•"/>
      <w:lvlJc w:val="left"/>
      <w:pPr>
        <w:ind w:hanging="87" w:left="4592"/>
      </w:pPr>
    </w:lvl>
  </w:abstractNum>
  <w:abstractNum w:abstractNumId="59">
    <w:lvl w:ilvl="0">
      <w:numFmt w:val="bullet"/>
      <w:lvlText w:val="•"/>
      <w:lvlJc w:val="left"/>
      <w:pPr>
        <w:ind w:hanging="87" w:left="132"/>
      </w:pPr>
      <w:rPr>
        <w:rFonts w:ascii="Times New Roman" w:hAnsi="Times New Roman"/>
        <w:b w:val="0"/>
        <w:i w:val="0"/>
        <w:spacing w:val="10"/>
        <w:sz w:val="19"/>
      </w:rPr>
    </w:lvl>
    <w:lvl w:ilvl="1">
      <w:numFmt w:val="bullet"/>
      <w:lvlText w:val="•"/>
      <w:lvlJc w:val="left"/>
      <w:pPr>
        <w:ind w:hanging="87" w:left="696"/>
      </w:pPr>
    </w:lvl>
    <w:lvl w:ilvl="2">
      <w:numFmt w:val="bullet"/>
      <w:lvlText w:val="•"/>
      <w:lvlJc w:val="left"/>
      <w:pPr>
        <w:ind w:hanging="87" w:left="1253"/>
      </w:pPr>
    </w:lvl>
    <w:lvl w:ilvl="3">
      <w:numFmt w:val="bullet"/>
      <w:lvlText w:val="•"/>
      <w:lvlJc w:val="left"/>
      <w:pPr>
        <w:ind w:hanging="87" w:left="1809"/>
      </w:pPr>
    </w:lvl>
    <w:lvl w:ilvl="4">
      <w:numFmt w:val="bullet"/>
      <w:lvlText w:val="•"/>
      <w:lvlJc w:val="left"/>
      <w:pPr>
        <w:ind w:hanging="87" w:left="2366"/>
      </w:pPr>
    </w:lvl>
    <w:lvl w:ilvl="5">
      <w:numFmt w:val="bullet"/>
      <w:lvlText w:val="•"/>
      <w:lvlJc w:val="left"/>
      <w:pPr>
        <w:ind w:hanging="87" w:left="2923"/>
      </w:pPr>
    </w:lvl>
    <w:lvl w:ilvl="6">
      <w:numFmt w:val="bullet"/>
      <w:lvlText w:val="•"/>
      <w:lvlJc w:val="left"/>
      <w:pPr>
        <w:ind w:hanging="87" w:left="3479"/>
      </w:pPr>
    </w:lvl>
    <w:lvl w:ilvl="7">
      <w:numFmt w:val="bullet"/>
      <w:lvlText w:val="•"/>
      <w:lvlJc w:val="left"/>
      <w:pPr>
        <w:ind w:hanging="87" w:left="4036"/>
      </w:pPr>
    </w:lvl>
    <w:lvl w:ilvl="8">
      <w:numFmt w:val="bullet"/>
      <w:lvlText w:val="•"/>
      <w:lvlJc w:val="left"/>
      <w:pPr>
        <w:ind w:hanging="87" w:left="4592"/>
      </w:pPr>
    </w:lvl>
  </w:abstractNum>
  <w:abstractNum w:abstractNumId="60">
    <w:lvl w:ilvl="0">
      <w:numFmt w:val="bullet"/>
      <w:lvlText w:val="•"/>
      <w:lvlJc w:val="left"/>
      <w:pPr>
        <w:ind w:hanging="84" w:left="129"/>
      </w:pPr>
      <w:rPr>
        <w:rFonts w:ascii="Times New Roman" w:hAnsi="Times New Roman"/>
        <w:b w:val="0"/>
        <w:i w:val="0"/>
        <w:spacing w:val="7"/>
        <w:sz w:val="19"/>
      </w:rPr>
    </w:lvl>
    <w:lvl w:ilvl="1">
      <w:numFmt w:val="bullet"/>
      <w:lvlText w:val="•"/>
      <w:lvlJc w:val="left"/>
      <w:pPr>
        <w:ind w:hanging="84" w:left="677"/>
      </w:pPr>
    </w:lvl>
    <w:lvl w:ilvl="2">
      <w:numFmt w:val="bullet"/>
      <w:lvlText w:val="•"/>
      <w:lvlJc w:val="left"/>
      <w:pPr>
        <w:ind w:hanging="84" w:left="1234"/>
      </w:pPr>
    </w:lvl>
    <w:lvl w:ilvl="3">
      <w:numFmt w:val="bullet"/>
      <w:lvlText w:val="•"/>
      <w:lvlJc w:val="left"/>
      <w:pPr>
        <w:ind w:hanging="84" w:left="1792"/>
      </w:pPr>
    </w:lvl>
    <w:lvl w:ilvl="4">
      <w:numFmt w:val="bullet"/>
      <w:lvlText w:val="•"/>
      <w:lvlJc w:val="left"/>
      <w:pPr>
        <w:ind w:hanging="84" w:left="2349"/>
      </w:pPr>
    </w:lvl>
    <w:lvl w:ilvl="5">
      <w:numFmt w:val="bullet"/>
      <w:lvlText w:val="•"/>
      <w:lvlJc w:val="left"/>
      <w:pPr>
        <w:ind w:hanging="84" w:left="2907"/>
      </w:pPr>
    </w:lvl>
    <w:lvl w:ilvl="6">
      <w:numFmt w:val="bullet"/>
      <w:lvlText w:val="•"/>
      <w:lvlJc w:val="left"/>
      <w:pPr>
        <w:ind w:hanging="84" w:left="3464"/>
      </w:pPr>
    </w:lvl>
    <w:lvl w:ilvl="7">
      <w:numFmt w:val="bullet"/>
      <w:lvlText w:val="•"/>
      <w:lvlJc w:val="left"/>
      <w:pPr>
        <w:ind w:hanging="84" w:left="4021"/>
      </w:pPr>
    </w:lvl>
    <w:lvl w:ilvl="8">
      <w:numFmt w:val="bullet"/>
      <w:lvlText w:val="•"/>
      <w:lvlJc w:val="left"/>
      <w:pPr>
        <w:ind w:hanging="84" w:left="4579"/>
      </w:pPr>
    </w:lvl>
  </w:abstractNum>
  <w:abstractNum w:abstractNumId="61">
    <w:lvl w:ilvl="0">
      <w:numFmt w:val="bullet"/>
      <w:lvlText w:val="•"/>
      <w:lvlJc w:val="left"/>
      <w:pPr>
        <w:ind w:hanging="84" w:left="129"/>
      </w:pPr>
      <w:rPr>
        <w:rFonts w:ascii="Times New Roman" w:hAnsi="Times New Roman"/>
        <w:b w:val="0"/>
        <w:i w:val="0"/>
        <w:spacing w:val="7"/>
        <w:sz w:val="19"/>
      </w:rPr>
    </w:lvl>
    <w:lvl w:ilvl="1">
      <w:numFmt w:val="bullet"/>
      <w:lvlText w:val="•"/>
      <w:lvlJc w:val="left"/>
      <w:pPr>
        <w:ind w:hanging="84" w:left="677"/>
      </w:pPr>
    </w:lvl>
    <w:lvl w:ilvl="2">
      <w:numFmt w:val="bullet"/>
      <w:lvlText w:val="•"/>
      <w:lvlJc w:val="left"/>
      <w:pPr>
        <w:ind w:hanging="84" w:left="1234"/>
      </w:pPr>
    </w:lvl>
    <w:lvl w:ilvl="3">
      <w:numFmt w:val="bullet"/>
      <w:lvlText w:val="•"/>
      <w:lvlJc w:val="left"/>
      <w:pPr>
        <w:ind w:hanging="84" w:left="1792"/>
      </w:pPr>
    </w:lvl>
    <w:lvl w:ilvl="4">
      <w:numFmt w:val="bullet"/>
      <w:lvlText w:val="•"/>
      <w:lvlJc w:val="left"/>
      <w:pPr>
        <w:ind w:hanging="84" w:left="2349"/>
      </w:pPr>
    </w:lvl>
    <w:lvl w:ilvl="5">
      <w:numFmt w:val="bullet"/>
      <w:lvlText w:val="•"/>
      <w:lvlJc w:val="left"/>
      <w:pPr>
        <w:ind w:hanging="84" w:left="2907"/>
      </w:pPr>
    </w:lvl>
    <w:lvl w:ilvl="6">
      <w:numFmt w:val="bullet"/>
      <w:lvlText w:val="•"/>
      <w:lvlJc w:val="left"/>
      <w:pPr>
        <w:ind w:hanging="84" w:left="3464"/>
      </w:pPr>
    </w:lvl>
    <w:lvl w:ilvl="7">
      <w:numFmt w:val="bullet"/>
      <w:lvlText w:val="•"/>
      <w:lvlJc w:val="left"/>
      <w:pPr>
        <w:ind w:hanging="84" w:left="4021"/>
      </w:pPr>
    </w:lvl>
    <w:lvl w:ilvl="8">
      <w:numFmt w:val="bullet"/>
      <w:lvlText w:val="•"/>
      <w:lvlJc w:val="left"/>
      <w:pPr>
        <w:ind w:hanging="84" w:left="4579"/>
      </w:pPr>
    </w:lvl>
  </w:abstractNum>
  <w:abstractNum w:abstractNumId="62">
    <w:lvl w:ilvl="0">
      <w:numFmt w:val="bullet"/>
      <w:lvlText w:val=""/>
      <w:lvlJc w:val="left"/>
      <w:pPr>
        <w:ind w:hanging="360" w:left="1660"/>
      </w:pPr>
      <w:rPr>
        <w:rFonts w:ascii="Symbol" w:hAnsi="Symbol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2659"/>
      </w:pPr>
    </w:lvl>
    <w:lvl w:ilvl="2">
      <w:numFmt w:val="bullet"/>
      <w:lvlText w:val="•"/>
      <w:lvlJc w:val="left"/>
      <w:pPr>
        <w:ind w:hanging="360" w:left="3658"/>
      </w:pPr>
    </w:lvl>
    <w:lvl w:ilvl="3">
      <w:numFmt w:val="bullet"/>
      <w:lvlText w:val="•"/>
      <w:lvlJc w:val="left"/>
      <w:pPr>
        <w:ind w:hanging="360" w:left="4657"/>
      </w:pPr>
    </w:lvl>
    <w:lvl w:ilvl="4">
      <w:numFmt w:val="bullet"/>
      <w:lvlText w:val="•"/>
      <w:lvlJc w:val="left"/>
      <w:pPr>
        <w:ind w:hanging="360" w:left="5656"/>
      </w:pPr>
    </w:lvl>
    <w:lvl w:ilvl="5">
      <w:numFmt w:val="bullet"/>
      <w:lvlText w:val="•"/>
      <w:lvlJc w:val="left"/>
      <w:pPr>
        <w:ind w:hanging="360" w:left="6655"/>
      </w:pPr>
    </w:lvl>
    <w:lvl w:ilvl="6">
      <w:numFmt w:val="bullet"/>
      <w:lvlText w:val="•"/>
      <w:lvlJc w:val="left"/>
      <w:pPr>
        <w:ind w:hanging="360" w:left="7654"/>
      </w:pPr>
    </w:lvl>
    <w:lvl w:ilvl="7">
      <w:numFmt w:val="bullet"/>
      <w:lvlText w:val="•"/>
      <w:lvlJc w:val="left"/>
      <w:pPr>
        <w:ind w:hanging="360" w:left="8653"/>
      </w:pPr>
    </w:lvl>
    <w:lvl w:ilvl="8">
      <w:numFmt w:val="bullet"/>
      <w:lvlText w:val="•"/>
      <w:lvlJc w:val="left"/>
      <w:pPr>
        <w:ind w:hanging="360" w:left="9652"/>
      </w:pPr>
    </w:lvl>
  </w:abstractNum>
  <w:abstractNum w:abstractNumId="63">
    <w:lvl w:ilvl="0">
      <w:numFmt w:val="bullet"/>
      <w:lvlText w:val="-"/>
      <w:lvlJc w:val="left"/>
      <w:pPr>
        <w:ind w:hanging="138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138" w:left="2011"/>
      </w:pPr>
    </w:lvl>
    <w:lvl w:ilvl="2">
      <w:numFmt w:val="bullet"/>
      <w:lvlText w:val="•"/>
      <w:lvlJc w:val="left"/>
      <w:pPr>
        <w:ind w:hanging="138" w:left="3082"/>
      </w:pPr>
    </w:lvl>
    <w:lvl w:ilvl="3">
      <w:numFmt w:val="bullet"/>
      <w:lvlText w:val="•"/>
      <w:lvlJc w:val="left"/>
      <w:pPr>
        <w:ind w:hanging="138" w:left="4153"/>
      </w:pPr>
    </w:lvl>
    <w:lvl w:ilvl="4">
      <w:numFmt w:val="bullet"/>
      <w:lvlText w:val="•"/>
      <w:lvlJc w:val="left"/>
      <w:pPr>
        <w:ind w:hanging="138" w:left="5224"/>
      </w:pPr>
    </w:lvl>
    <w:lvl w:ilvl="5">
      <w:numFmt w:val="bullet"/>
      <w:lvlText w:val="•"/>
      <w:lvlJc w:val="left"/>
      <w:pPr>
        <w:ind w:hanging="138" w:left="6295"/>
      </w:pPr>
    </w:lvl>
    <w:lvl w:ilvl="6">
      <w:numFmt w:val="bullet"/>
      <w:lvlText w:val="•"/>
      <w:lvlJc w:val="left"/>
      <w:pPr>
        <w:ind w:hanging="138" w:left="7366"/>
      </w:pPr>
    </w:lvl>
    <w:lvl w:ilvl="7">
      <w:numFmt w:val="bullet"/>
      <w:lvlText w:val="•"/>
      <w:lvlJc w:val="left"/>
      <w:pPr>
        <w:ind w:hanging="138" w:left="8437"/>
      </w:pPr>
    </w:lvl>
    <w:lvl w:ilvl="8">
      <w:numFmt w:val="bullet"/>
      <w:lvlText w:val="•"/>
      <w:lvlJc w:val="left"/>
      <w:pPr>
        <w:ind w:hanging="138" w:left="9508"/>
      </w:pPr>
    </w:lvl>
  </w:abstractNum>
  <w:abstractNum w:abstractNumId="64">
    <w:lvl w:ilvl="0">
      <w:start w:val="1"/>
      <w:numFmt w:val="decimal"/>
      <w:lvlText w:val="%1."/>
      <w:lvlJc w:val="left"/>
      <w:pPr>
        <w:ind w:hanging="591" w:left="591"/>
        <w:jc w:val="right"/>
      </w:pPr>
      <w:rPr>
        <w:rFonts w:ascii="Times New Roman" w:hAnsi="Times New Roman"/>
        <w:b w:val="1"/>
        <w:i w:val="0"/>
        <w:spacing w:val="-1"/>
        <w:sz w:val="23"/>
      </w:rPr>
    </w:lvl>
    <w:lvl w:ilvl="1">
      <w:numFmt w:val="bullet"/>
      <w:lvlText w:val=""/>
      <w:lvlJc w:val="left"/>
      <w:pPr>
        <w:ind w:hanging="363" w:left="1437"/>
      </w:pPr>
      <w:rPr>
        <w:rFonts w:ascii="Symbol" w:hAnsi="Symbol"/>
        <w:b w:val="0"/>
        <w:i w:val="0"/>
        <w:spacing w:val="0"/>
        <w:sz w:val="28"/>
      </w:rPr>
    </w:lvl>
    <w:lvl w:ilvl="2">
      <w:numFmt w:val="bullet"/>
      <w:lvlText w:val="•"/>
      <w:lvlJc w:val="left"/>
      <w:pPr>
        <w:ind w:hanging="363" w:left="2574"/>
      </w:pPr>
    </w:lvl>
    <w:lvl w:ilvl="3">
      <w:numFmt w:val="bullet"/>
      <w:lvlText w:val="•"/>
      <w:lvlJc w:val="left"/>
      <w:pPr>
        <w:ind w:hanging="363" w:left="3709"/>
      </w:pPr>
    </w:lvl>
    <w:lvl w:ilvl="4">
      <w:numFmt w:val="bullet"/>
      <w:lvlText w:val="•"/>
      <w:lvlJc w:val="left"/>
      <w:pPr>
        <w:ind w:hanging="363" w:left="4843"/>
      </w:pPr>
    </w:lvl>
    <w:lvl w:ilvl="5">
      <w:numFmt w:val="bullet"/>
      <w:lvlText w:val="•"/>
      <w:lvlJc w:val="left"/>
      <w:pPr>
        <w:ind w:hanging="363" w:left="5978"/>
      </w:pPr>
    </w:lvl>
    <w:lvl w:ilvl="6">
      <w:numFmt w:val="bullet"/>
      <w:lvlText w:val="•"/>
      <w:lvlJc w:val="left"/>
      <w:pPr>
        <w:ind w:hanging="363" w:left="7112"/>
      </w:pPr>
    </w:lvl>
    <w:lvl w:ilvl="7">
      <w:numFmt w:val="bullet"/>
      <w:lvlText w:val="•"/>
      <w:lvlJc w:val="left"/>
      <w:pPr>
        <w:ind w:hanging="363" w:left="8247"/>
      </w:pPr>
    </w:lvl>
    <w:lvl w:ilvl="8">
      <w:numFmt w:val="bullet"/>
      <w:lvlText w:val="•"/>
      <w:lvlJc w:val="left"/>
      <w:pPr>
        <w:ind w:hanging="363" w:left="9382"/>
      </w:pPr>
    </w:lvl>
  </w:abstractNum>
  <w:abstractNum w:abstractNumId="65">
    <w:lvl w:ilvl="0">
      <w:numFmt w:val="bullet"/>
      <w:lvlText w:val=""/>
      <w:lvlJc w:val="left"/>
      <w:pPr>
        <w:ind w:hanging="360" w:left="1660"/>
      </w:pPr>
      <w:rPr>
        <w:rFonts w:ascii="Symbol" w:hAnsi="Symbol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2659"/>
      </w:pPr>
    </w:lvl>
    <w:lvl w:ilvl="2">
      <w:numFmt w:val="bullet"/>
      <w:lvlText w:val="•"/>
      <w:lvlJc w:val="left"/>
      <w:pPr>
        <w:ind w:hanging="360" w:left="3658"/>
      </w:pPr>
    </w:lvl>
    <w:lvl w:ilvl="3">
      <w:numFmt w:val="bullet"/>
      <w:lvlText w:val="•"/>
      <w:lvlJc w:val="left"/>
      <w:pPr>
        <w:ind w:hanging="360" w:left="4657"/>
      </w:pPr>
    </w:lvl>
    <w:lvl w:ilvl="4">
      <w:numFmt w:val="bullet"/>
      <w:lvlText w:val="•"/>
      <w:lvlJc w:val="left"/>
      <w:pPr>
        <w:ind w:hanging="360" w:left="5656"/>
      </w:pPr>
    </w:lvl>
    <w:lvl w:ilvl="5">
      <w:numFmt w:val="bullet"/>
      <w:lvlText w:val="•"/>
      <w:lvlJc w:val="left"/>
      <w:pPr>
        <w:ind w:hanging="360" w:left="6655"/>
      </w:pPr>
    </w:lvl>
    <w:lvl w:ilvl="6">
      <w:numFmt w:val="bullet"/>
      <w:lvlText w:val="•"/>
      <w:lvlJc w:val="left"/>
      <w:pPr>
        <w:ind w:hanging="360" w:left="7654"/>
      </w:pPr>
    </w:lvl>
    <w:lvl w:ilvl="7">
      <w:numFmt w:val="bullet"/>
      <w:lvlText w:val="•"/>
      <w:lvlJc w:val="left"/>
      <w:pPr>
        <w:ind w:hanging="360" w:left="8653"/>
      </w:pPr>
    </w:lvl>
    <w:lvl w:ilvl="8">
      <w:numFmt w:val="bullet"/>
      <w:lvlText w:val="•"/>
      <w:lvlJc w:val="left"/>
      <w:pPr>
        <w:ind w:hanging="360" w:left="9652"/>
      </w:pPr>
    </w:lvl>
  </w:abstractNum>
  <w:abstractNum w:abstractNumId="66">
    <w:lvl w:ilvl="0">
      <w:numFmt w:val="bullet"/>
      <w:lvlText w:val="-"/>
      <w:lvlJc w:val="left"/>
      <w:pPr>
        <w:ind w:hanging="332" w:left="136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32" w:left="497"/>
      </w:pPr>
    </w:lvl>
    <w:lvl w:ilvl="2">
      <w:numFmt w:val="bullet"/>
      <w:lvlText w:val="•"/>
      <w:lvlJc w:val="left"/>
      <w:pPr>
        <w:ind w:hanging="332" w:left="854"/>
      </w:pPr>
    </w:lvl>
    <w:lvl w:ilvl="3">
      <w:numFmt w:val="bullet"/>
      <w:lvlText w:val="•"/>
      <w:lvlJc w:val="left"/>
      <w:pPr>
        <w:ind w:hanging="332" w:left="1211"/>
      </w:pPr>
    </w:lvl>
    <w:lvl w:ilvl="4">
      <w:numFmt w:val="bullet"/>
      <w:lvlText w:val="•"/>
      <w:lvlJc w:val="left"/>
      <w:pPr>
        <w:ind w:hanging="332" w:left="1568"/>
      </w:pPr>
    </w:lvl>
    <w:lvl w:ilvl="5">
      <w:numFmt w:val="bullet"/>
      <w:lvlText w:val="•"/>
      <w:lvlJc w:val="left"/>
      <w:pPr>
        <w:ind w:hanging="332" w:left="1925"/>
      </w:pPr>
    </w:lvl>
    <w:lvl w:ilvl="6">
      <w:numFmt w:val="bullet"/>
      <w:lvlText w:val="•"/>
      <w:lvlJc w:val="left"/>
      <w:pPr>
        <w:ind w:hanging="332" w:left="2282"/>
      </w:pPr>
    </w:lvl>
    <w:lvl w:ilvl="7">
      <w:numFmt w:val="bullet"/>
      <w:lvlText w:val="•"/>
      <w:lvlJc w:val="left"/>
      <w:pPr>
        <w:ind w:hanging="332" w:left="2639"/>
      </w:pPr>
    </w:lvl>
    <w:lvl w:ilvl="8">
      <w:numFmt w:val="bullet"/>
      <w:lvlText w:val="•"/>
      <w:lvlJc w:val="left"/>
      <w:pPr>
        <w:ind w:hanging="332" w:left="2996"/>
      </w:pPr>
    </w:lvl>
  </w:abstractNum>
  <w:abstractNum w:abstractNumId="67">
    <w:lvl w:ilvl="0">
      <w:numFmt w:val="bullet"/>
      <w:lvlText w:val="-"/>
      <w:lvlJc w:val="left"/>
      <w:pPr>
        <w:ind w:hanging="147" w:left="940"/>
      </w:pPr>
      <w:rPr>
        <w:rFonts w:ascii="Times New Roman" w:hAnsi="Times New Roman"/>
        <w:spacing w:val="0"/>
      </w:rPr>
    </w:lvl>
    <w:lvl w:ilvl="1">
      <w:start w:val="1"/>
      <w:numFmt w:val="decimal"/>
      <w:lvlText w:val="%2."/>
      <w:lvlJc w:val="left"/>
      <w:pPr>
        <w:ind w:hanging="370" w:left="1660"/>
        <w:jc w:val="left"/>
      </w:pPr>
      <w:rPr>
        <w:rFonts w:ascii="Times New Roman" w:hAnsi="Times New Roman"/>
        <w:b w:val="0"/>
        <w:i w:val="0"/>
        <w:spacing w:val="-1"/>
        <w:sz w:val="23"/>
      </w:rPr>
    </w:lvl>
    <w:lvl w:ilvl="2">
      <w:numFmt w:val="bullet"/>
      <w:lvlText w:val="•"/>
      <w:lvlJc w:val="left"/>
      <w:pPr>
        <w:ind w:hanging="370" w:left="2770"/>
      </w:pPr>
    </w:lvl>
    <w:lvl w:ilvl="3">
      <w:numFmt w:val="bullet"/>
      <w:lvlText w:val="•"/>
      <w:lvlJc w:val="left"/>
      <w:pPr>
        <w:ind w:hanging="370" w:left="3880"/>
      </w:pPr>
    </w:lvl>
    <w:lvl w:ilvl="4">
      <w:numFmt w:val="bullet"/>
      <w:lvlText w:val="•"/>
      <w:lvlJc w:val="left"/>
      <w:pPr>
        <w:ind w:hanging="370" w:left="4990"/>
      </w:pPr>
    </w:lvl>
    <w:lvl w:ilvl="5">
      <w:numFmt w:val="bullet"/>
      <w:lvlText w:val="•"/>
      <w:lvlJc w:val="left"/>
      <w:pPr>
        <w:ind w:hanging="370" w:left="6100"/>
      </w:pPr>
    </w:lvl>
    <w:lvl w:ilvl="6">
      <w:numFmt w:val="bullet"/>
      <w:lvlText w:val="•"/>
      <w:lvlJc w:val="left"/>
      <w:pPr>
        <w:ind w:hanging="370" w:left="7210"/>
      </w:pPr>
    </w:lvl>
    <w:lvl w:ilvl="7">
      <w:numFmt w:val="bullet"/>
      <w:lvlText w:val="•"/>
      <w:lvlJc w:val="left"/>
      <w:pPr>
        <w:ind w:hanging="370" w:left="8320"/>
      </w:pPr>
    </w:lvl>
    <w:lvl w:ilvl="8">
      <w:numFmt w:val="bullet"/>
      <w:lvlText w:val="•"/>
      <w:lvlJc w:val="left"/>
      <w:pPr>
        <w:ind w:hanging="370" w:left="9430"/>
      </w:pPr>
    </w:lvl>
  </w:abstractNum>
  <w:abstractNum w:abstractNumId="68">
    <w:lvl w:ilvl="0">
      <w:numFmt w:val="bullet"/>
      <w:lvlText w:val="•"/>
      <w:lvlJc w:val="left"/>
      <w:pPr>
        <w:ind w:hanging="370" w:left="858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70" w:left="1252"/>
      </w:pPr>
    </w:lvl>
    <w:lvl w:ilvl="2">
      <w:numFmt w:val="bullet"/>
      <w:lvlText w:val="•"/>
      <w:lvlJc w:val="left"/>
      <w:pPr>
        <w:ind w:hanging="370" w:left="1644"/>
      </w:pPr>
    </w:lvl>
    <w:lvl w:ilvl="3">
      <w:numFmt w:val="bullet"/>
      <w:lvlText w:val="•"/>
      <w:lvlJc w:val="left"/>
      <w:pPr>
        <w:ind w:hanging="370" w:left="2036"/>
      </w:pPr>
    </w:lvl>
    <w:lvl w:ilvl="4">
      <w:numFmt w:val="bullet"/>
      <w:lvlText w:val="•"/>
      <w:lvlJc w:val="left"/>
      <w:pPr>
        <w:ind w:hanging="370" w:left="2428"/>
      </w:pPr>
    </w:lvl>
    <w:lvl w:ilvl="5">
      <w:numFmt w:val="bullet"/>
      <w:lvlText w:val="•"/>
      <w:lvlJc w:val="left"/>
      <w:pPr>
        <w:ind w:hanging="370" w:left="2821"/>
      </w:pPr>
    </w:lvl>
    <w:lvl w:ilvl="6">
      <w:numFmt w:val="bullet"/>
      <w:lvlText w:val="•"/>
      <w:lvlJc w:val="left"/>
      <w:pPr>
        <w:ind w:hanging="370" w:left="3213"/>
      </w:pPr>
    </w:lvl>
    <w:lvl w:ilvl="7">
      <w:numFmt w:val="bullet"/>
      <w:lvlText w:val="•"/>
      <w:lvlJc w:val="left"/>
      <w:pPr>
        <w:ind w:hanging="370" w:left="3605"/>
      </w:pPr>
    </w:lvl>
    <w:lvl w:ilvl="8">
      <w:numFmt w:val="bullet"/>
      <w:lvlText w:val="•"/>
      <w:lvlJc w:val="left"/>
      <w:pPr>
        <w:ind w:hanging="370" w:left="3997"/>
      </w:pPr>
    </w:lvl>
  </w:abstractNum>
  <w:abstractNum w:abstractNumId="69">
    <w:lvl w:ilvl="0">
      <w:numFmt w:val="bullet"/>
      <w:lvlText w:val="•"/>
      <w:lvlJc w:val="left"/>
      <w:pPr>
        <w:ind w:hanging="360" w:left="858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1252"/>
      </w:pPr>
    </w:lvl>
    <w:lvl w:ilvl="2">
      <w:numFmt w:val="bullet"/>
      <w:lvlText w:val="•"/>
      <w:lvlJc w:val="left"/>
      <w:pPr>
        <w:ind w:hanging="360" w:left="1644"/>
      </w:pPr>
    </w:lvl>
    <w:lvl w:ilvl="3">
      <w:numFmt w:val="bullet"/>
      <w:lvlText w:val="•"/>
      <w:lvlJc w:val="left"/>
      <w:pPr>
        <w:ind w:hanging="360" w:left="2036"/>
      </w:pPr>
    </w:lvl>
    <w:lvl w:ilvl="4">
      <w:numFmt w:val="bullet"/>
      <w:lvlText w:val="•"/>
      <w:lvlJc w:val="left"/>
      <w:pPr>
        <w:ind w:hanging="360" w:left="2428"/>
      </w:pPr>
    </w:lvl>
    <w:lvl w:ilvl="5">
      <w:numFmt w:val="bullet"/>
      <w:lvlText w:val="•"/>
      <w:lvlJc w:val="left"/>
      <w:pPr>
        <w:ind w:hanging="360" w:left="2821"/>
      </w:pPr>
    </w:lvl>
    <w:lvl w:ilvl="6">
      <w:numFmt w:val="bullet"/>
      <w:lvlText w:val="•"/>
      <w:lvlJc w:val="left"/>
      <w:pPr>
        <w:ind w:hanging="360" w:left="3213"/>
      </w:pPr>
    </w:lvl>
    <w:lvl w:ilvl="7">
      <w:numFmt w:val="bullet"/>
      <w:lvlText w:val="•"/>
      <w:lvlJc w:val="left"/>
      <w:pPr>
        <w:ind w:hanging="360" w:left="3605"/>
      </w:pPr>
    </w:lvl>
    <w:lvl w:ilvl="8">
      <w:numFmt w:val="bullet"/>
      <w:lvlText w:val="•"/>
      <w:lvlJc w:val="left"/>
      <w:pPr>
        <w:ind w:hanging="360" w:left="3997"/>
      </w:pPr>
    </w:lvl>
  </w:abstractNum>
  <w:abstractNum w:abstractNumId="70">
    <w:lvl w:ilvl="0">
      <w:numFmt w:val="bullet"/>
      <w:lvlText w:val="•"/>
      <w:lvlJc w:val="left"/>
      <w:pPr>
        <w:ind w:hanging="363" w:left="849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3" w:left="1234"/>
      </w:pPr>
    </w:lvl>
    <w:lvl w:ilvl="2">
      <w:numFmt w:val="bullet"/>
      <w:lvlText w:val="•"/>
      <w:lvlJc w:val="left"/>
      <w:pPr>
        <w:ind w:hanging="363" w:left="1628"/>
      </w:pPr>
    </w:lvl>
    <w:lvl w:ilvl="3">
      <w:numFmt w:val="bullet"/>
      <w:lvlText w:val="•"/>
      <w:lvlJc w:val="left"/>
      <w:pPr>
        <w:ind w:hanging="363" w:left="2023"/>
      </w:pPr>
    </w:lvl>
    <w:lvl w:ilvl="4">
      <w:numFmt w:val="bullet"/>
      <w:lvlText w:val="•"/>
      <w:lvlJc w:val="left"/>
      <w:pPr>
        <w:ind w:hanging="363" w:left="2417"/>
      </w:pPr>
    </w:lvl>
    <w:lvl w:ilvl="5">
      <w:numFmt w:val="bullet"/>
      <w:lvlText w:val="•"/>
      <w:lvlJc w:val="left"/>
      <w:pPr>
        <w:ind w:hanging="363" w:left="2812"/>
      </w:pPr>
    </w:lvl>
    <w:lvl w:ilvl="6">
      <w:numFmt w:val="bullet"/>
      <w:lvlText w:val="•"/>
      <w:lvlJc w:val="left"/>
      <w:pPr>
        <w:ind w:hanging="363" w:left="3206"/>
      </w:pPr>
    </w:lvl>
    <w:lvl w:ilvl="7">
      <w:numFmt w:val="bullet"/>
      <w:lvlText w:val="•"/>
      <w:lvlJc w:val="left"/>
      <w:pPr>
        <w:ind w:hanging="363" w:left="3600"/>
      </w:pPr>
    </w:lvl>
    <w:lvl w:ilvl="8">
      <w:numFmt w:val="bullet"/>
      <w:lvlText w:val="•"/>
      <w:lvlJc w:val="left"/>
      <w:pPr>
        <w:ind w:hanging="363" w:left="3995"/>
      </w:pPr>
    </w:lvl>
  </w:abstractNum>
  <w:abstractNum w:abstractNumId="71">
    <w:lvl w:ilvl="0">
      <w:numFmt w:val="bullet"/>
      <w:lvlText w:val="•"/>
      <w:lvlJc w:val="left"/>
      <w:pPr>
        <w:ind w:hanging="363" w:left="849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3" w:left="1234"/>
      </w:pPr>
    </w:lvl>
    <w:lvl w:ilvl="2">
      <w:numFmt w:val="bullet"/>
      <w:lvlText w:val="•"/>
      <w:lvlJc w:val="left"/>
      <w:pPr>
        <w:ind w:hanging="363" w:left="1628"/>
      </w:pPr>
    </w:lvl>
    <w:lvl w:ilvl="3">
      <w:numFmt w:val="bullet"/>
      <w:lvlText w:val="•"/>
      <w:lvlJc w:val="left"/>
      <w:pPr>
        <w:ind w:hanging="363" w:left="2022"/>
      </w:pPr>
    </w:lvl>
    <w:lvl w:ilvl="4">
      <w:numFmt w:val="bullet"/>
      <w:lvlText w:val="•"/>
      <w:lvlJc w:val="left"/>
      <w:pPr>
        <w:ind w:hanging="363" w:left="2416"/>
      </w:pPr>
    </w:lvl>
    <w:lvl w:ilvl="5">
      <w:numFmt w:val="bullet"/>
      <w:lvlText w:val="•"/>
      <w:lvlJc w:val="left"/>
      <w:pPr>
        <w:ind w:hanging="363" w:left="2810"/>
      </w:pPr>
    </w:lvl>
    <w:lvl w:ilvl="6">
      <w:numFmt w:val="bullet"/>
      <w:lvlText w:val="•"/>
      <w:lvlJc w:val="left"/>
      <w:pPr>
        <w:ind w:hanging="363" w:left="3204"/>
      </w:pPr>
    </w:lvl>
    <w:lvl w:ilvl="7">
      <w:numFmt w:val="bullet"/>
      <w:lvlText w:val="•"/>
      <w:lvlJc w:val="left"/>
      <w:pPr>
        <w:ind w:hanging="363" w:left="3598"/>
      </w:pPr>
    </w:lvl>
    <w:lvl w:ilvl="8">
      <w:numFmt w:val="bullet"/>
      <w:lvlText w:val="•"/>
      <w:lvlJc w:val="left"/>
      <w:pPr>
        <w:ind w:hanging="363" w:left="3992"/>
      </w:pPr>
    </w:lvl>
  </w:abstractNum>
  <w:abstractNum w:abstractNumId="72">
    <w:lvl w:ilvl="0">
      <w:numFmt w:val="bullet"/>
      <w:lvlText w:val="•"/>
      <w:lvlJc w:val="left"/>
      <w:pPr>
        <w:ind w:hanging="360" w:left="849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1234"/>
      </w:pPr>
    </w:lvl>
    <w:lvl w:ilvl="2">
      <w:numFmt w:val="bullet"/>
      <w:lvlText w:val="•"/>
      <w:lvlJc w:val="left"/>
      <w:pPr>
        <w:ind w:hanging="360" w:left="1628"/>
      </w:pPr>
    </w:lvl>
    <w:lvl w:ilvl="3">
      <w:numFmt w:val="bullet"/>
      <w:lvlText w:val="•"/>
      <w:lvlJc w:val="left"/>
      <w:pPr>
        <w:ind w:hanging="360" w:left="2022"/>
      </w:pPr>
    </w:lvl>
    <w:lvl w:ilvl="4">
      <w:numFmt w:val="bullet"/>
      <w:lvlText w:val="•"/>
      <w:lvlJc w:val="left"/>
      <w:pPr>
        <w:ind w:hanging="360" w:left="2416"/>
      </w:pPr>
    </w:lvl>
    <w:lvl w:ilvl="5">
      <w:numFmt w:val="bullet"/>
      <w:lvlText w:val="•"/>
      <w:lvlJc w:val="left"/>
      <w:pPr>
        <w:ind w:hanging="360" w:left="2810"/>
      </w:pPr>
    </w:lvl>
    <w:lvl w:ilvl="6">
      <w:numFmt w:val="bullet"/>
      <w:lvlText w:val="•"/>
      <w:lvlJc w:val="left"/>
      <w:pPr>
        <w:ind w:hanging="360" w:left="3204"/>
      </w:pPr>
    </w:lvl>
    <w:lvl w:ilvl="7">
      <w:numFmt w:val="bullet"/>
      <w:lvlText w:val="•"/>
      <w:lvlJc w:val="left"/>
      <w:pPr>
        <w:ind w:hanging="360" w:left="3599"/>
      </w:pPr>
    </w:lvl>
    <w:lvl w:ilvl="8">
      <w:numFmt w:val="bullet"/>
      <w:lvlText w:val="•"/>
      <w:lvlJc w:val="left"/>
      <w:pPr>
        <w:ind w:hanging="360" w:left="3993"/>
      </w:pPr>
    </w:lvl>
  </w:abstractNum>
  <w:abstractNum w:abstractNumId="73">
    <w:lvl w:ilvl="0">
      <w:numFmt w:val="bullet"/>
      <w:lvlText w:val="•"/>
      <w:lvlJc w:val="left"/>
      <w:pPr>
        <w:ind w:hanging="360" w:left="849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1713"/>
      </w:pPr>
    </w:lvl>
    <w:lvl w:ilvl="2">
      <w:numFmt w:val="bullet"/>
      <w:lvlText w:val="•"/>
      <w:lvlJc w:val="left"/>
      <w:pPr>
        <w:ind w:hanging="360" w:left="2587"/>
      </w:pPr>
    </w:lvl>
    <w:lvl w:ilvl="3">
      <w:numFmt w:val="bullet"/>
      <w:lvlText w:val="•"/>
      <w:lvlJc w:val="left"/>
      <w:pPr>
        <w:ind w:hanging="360" w:left="3460"/>
      </w:pPr>
    </w:lvl>
    <w:lvl w:ilvl="4">
      <w:numFmt w:val="bullet"/>
      <w:lvlText w:val="•"/>
      <w:lvlJc w:val="left"/>
      <w:pPr>
        <w:ind w:hanging="360" w:left="4334"/>
      </w:pPr>
    </w:lvl>
    <w:lvl w:ilvl="5">
      <w:numFmt w:val="bullet"/>
      <w:lvlText w:val="•"/>
      <w:lvlJc w:val="left"/>
      <w:pPr>
        <w:ind w:hanging="360" w:left="5207"/>
      </w:pPr>
    </w:lvl>
    <w:lvl w:ilvl="6">
      <w:numFmt w:val="bullet"/>
      <w:lvlText w:val="•"/>
      <w:lvlJc w:val="left"/>
      <w:pPr>
        <w:ind w:hanging="360" w:left="6081"/>
      </w:pPr>
    </w:lvl>
    <w:lvl w:ilvl="7">
      <w:numFmt w:val="bullet"/>
      <w:lvlText w:val="•"/>
      <w:lvlJc w:val="left"/>
      <w:pPr>
        <w:ind w:hanging="360" w:left="6954"/>
      </w:pPr>
    </w:lvl>
    <w:lvl w:ilvl="8">
      <w:numFmt w:val="bullet"/>
      <w:lvlText w:val="•"/>
      <w:lvlJc w:val="left"/>
      <w:pPr>
        <w:ind w:hanging="360" w:left="7828"/>
      </w:pPr>
    </w:lvl>
  </w:abstractNum>
  <w:abstractNum w:abstractNumId="74">
    <w:lvl w:ilvl="0">
      <w:numFmt w:val="bullet"/>
      <w:lvlText w:val="•"/>
      <w:lvlJc w:val="left"/>
      <w:pPr>
        <w:ind w:hanging="363" w:left="849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3" w:left="1234"/>
      </w:pPr>
    </w:lvl>
    <w:lvl w:ilvl="2">
      <w:numFmt w:val="bullet"/>
      <w:lvlText w:val="•"/>
      <w:lvlJc w:val="left"/>
      <w:pPr>
        <w:ind w:hanging="363" w:left="1628"/>
      </w:pPr>
    </w:lvl>
    <w:lvl w:ilvl="3">
      <w:numFmt w:val="bullet"/>
      <w:lvlText w:val="•"/>
      <w:lvlJc w:val="left"/>
      <w:pPr>
        <w:ind w:hanging="363" w:left="2022"/>
      </w:pPr>
    </w:lvl>
    <w:lvl w:ilvl="4">
      <w:numFmt w:val="bullet"/>
      <w:lvlText w:val="•"/>
      <w:lvlJc w:val="left"/>
      <w:pPr>
        <w:ind w:hanging="363" w:left="2416"/>
      </w:pPr>
    </w:lvl>
    <w:lvl w:ilvl="5">
      <w:numFmt w:val="bullet"/>
      <w:lvlText w:val="•"/>
      <w:lvlJc w:val="left"/>
      <w:pPr>
        <w:ind w:hanging="363" w:left="2810"/>
      </w:pPr>
    </w:lvl>
    <w:lvl w:ilvl="6">
      <w:numFmt w:val="bullet"/>
      <w:lvlText w:val="•"/>
      <w:lvlJc w:val="left"/>
      <w:pPr>
        <w:ind w:hanging="363" w:left="3204"/>
      </w:pPr>
    </w:lvl>
    <w:lvl w:ilvl="7">
      <w:numFmt w:val="bullet"/>
      <w:lvlText w:val="•"/>
      <w:lvlJc w:val="left"/>
      <w:pPr>
        <w:ind w:hanging="363" w:left="3598"/>
      </w:pPr>
    </w:lvl>
    <w:lvl w:ilvl="8">
      <w:numFmt w:val="bullet"/>
      <w:lvlText w:val="•"/>
      <w:lvlJc w:val="left"/>
      <w:pPr>
        <w:ind w:hanging="363" w:left="3992"/>
      </w:pPr>
    </w:lvl>
  </w:abstractNum>
  <w:abstractNum w:abstractNumId="75">
    <w:lvl w:ilvl="0">
      <w:numFmt w:val="bullet"/>
      <w:lvlText w:val="•"/>
      <w:lvlJc w:val="left"/>
      <w:pPr>
        <w:ind w:hanging="360" w:left="604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1018"/>
      </w:pPr>
    </w:lvl>
    <w:lvl w:ilvl="2">
      <w:numFmt w:val="bullet"/>
      <w:lvlText w:val="•"/>
      <w:lvlJc w:val="left"/>
      <w:pPr>
        <w:ind w:hanging="360" w:left="1436"/>
      </w:pPr>
    </w:lvl>
    <w:lvl w:ilvl="3">
      <w:numFmt w:val="bullet"/>
      <w:lvlText w:val="•"/>
      <w:lvlJc w:val="left"/>
      <w:pPr>
        <w:ind w:hanging="360" w:left="1854"/>
      </w:pPr>
    </w:lvl>
    <w:lvl w:ilvl="4">
      <w:numFmt w:val="bullet"/>
      <w:lvlText w:val="•"/>
      <w:lvlJc w:val="left"/>
      <w:pPr>
        <w:ind w:hanging="360" w:left="2272"/>
      </w:pPr>
    </w:lvl>
    <w:lvl w:ilvl="5">
      <w:numFmt w:val="bullet"/>
      <w:lvlText w:val="•"/>
      <w:lvlJc w:val="left"/>
      <w:pPr>
        <w:ind w:hanging="360" w:left="2690"/>
      </w:pPr>
    </w:lvl>
    <w:lvl w:ilvl="6">
      <w:numFmt w:val="bullet"/>
      <w:lvlText w:val="•"/>
      <w:lvlJc w:val="left"/>
      <w:pPr>
        <w:ind w:hanging="360" w:left="3108"/>
      </w:pPr>
    </w:lvl>
    <w:lvl w:ilvl="7">
      <w:numFmt w:val="bullet"/>
      <w:lvlText w:val="•"/>
      <w:lvlJc w:val="left"/>
      <w:pPr>
        <w:ind w:hanging="360" w:left="3526"/>
      </w:pPr>
    </w:lvl>
    <w:lvl w:ilvl="8">
      <w:numFmt w:val="bullet"/>
      <w:lvlText w:val="•"/>
      <w:lvlJc w:val="left"/>
      <w:pPr>
        <w:ind w:hanging="360" w:left="3944"/>
      </w:pPr>
    </w:lvl>
  </w:abstractNum>
  <w:abstractNum w:abstractNumId="76">
    <w:lvl w:ilvl="0">
      <w:numFmt w:val="bullet"/>
      <w:lvlText w:val="•"/>
      <w:lvlJc w:val="left"/>
      <w:pPr>
        <w:ind w:hanging="360" w:left="849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1234"/>
      </w:pPr>
    </w:lvl>
    <w:lvl w:ilvl="2">
      <w:numFmt w:val="bullet"/>
      <w:lvlText w:val="•"/>
      <w:lvlJc w:val="left"/>
      <w:pPr>
        <w:ind w:hanging="360" w:left="1628"/>
      </w:pPr>
    </w:lvl>
    <w:lvl w:ilvl="3">
      <w:numFmt w:val="bullet"/>
      <w:lvlText w:val="•"/>
      <w:lvlJc w:val="left"/>
      <w:pPr>
        <w:ind w:hanging="360" w:left="2022"/>
      </w:pPr>
    </w:lvl>
    <w:lvl w:ilvl="4">
      <w:numFmt w:val="bullet"/>
      <w:lvlText w:val="•"/>
      <w:lvlJc w:val="left"/>
      <w:pPr>
        <w:ind w:hanging="360" w:left="2416"/>
      </w:pPr>
    </w:lvl>
    <w:lvl w:ilvl="5">
      <w:numFmt w:val="bullet"/>
      <w:lvlText w:val="•"/>
      <w:lvlJc w:val="left"/>
      <w:pPr>
        <w:ind w:hanging="360" w:left="2811"/>
      </w:pPr>
    </w:lvl>
    <w:lvl w:ilvl="6">
      <w:numFmt w:val="bullet"/>
      <w:lvlText w:val="•"/>
      <w:lvlJc w:val="left"/>
      <w:pPr>
        <w:ind w:hanging="360" w:left="3205"/>
      </w:pPr>
    </w:lvl>
    <w:lvl w:ilvl="7">
      <w:numFmt w:val="bullet"/>
      <w:lvlText w:val="•"/>
      <w:lvlJc w:val="left"/>
      <w:pPr>
        <w:ind w:hanging="360" w:left="3599"/>
      </w:pPr>
    </w:lvl>
    <w:lvl w:ilvl="8">
      <w:numFmt w:val="bullet"/>
      <w:lvlText w:val="•"/>
      <w:lvlJc w:val="left"/>
      <w:pPr>
        <w:ind w:hanging="360" w:left="3993"/>
      </w:pPr>
    </w:lvl>
  </w:abstractNum>
  <w:abstractNum w:abstractNumId="77">
    <w:lvl w:ilvl="0">
      <w:numFmt w:val="bullet"/>
      <w:lvlText w:val="•"/>
      <w:lvlJc w:val="left"/>
      <w:pPr>
        <w:ind w:hanging="370" w:left="858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70" w:left="1252"/>
      </w:pPr>
    </w:lvl>
    <w:lvl w:ilvl="2">
      <w:numFmt w:val="bullet"/>
      <w:lvlText w:val="•"/>
      <w:lvlJc w:val="left"/>
      <w:pPr>
        <w:ind w:hanging="370" w:left="1644"/>
      </w:pPr>
    </w:lvl>
    <w:lvl w:ilvl="3">
      <w:numFmt w:val="bullet"/>
      <w:lvlText w:val="•"/>
      <w:lvlJc w:val="left"/>
      <w:pPr>
        <w:ind w:hanging="370" w:left="2036"/>
      </w:pPr>
    </w:lvl>
    <w:lvl w:ilvl="4">
      <w:numFmt w:val="bullet"/>
      <w:lvlText w:val="•"/>
      <w:lvlJc w:val="left"/>
      <w:pPr>
        <w:ind w:hanging="370" w:left="2428"/>
      </w:pPr>
    </w:lvl>
    <w:lvl w:ilvl="5">
      <w:numFmt w:val="bullet"/>
      <w:lvlText w:val="•"/>
      <w:lvlJc w:val="left"/>
      <w:pPr>
        <w:ind w:hanging="370" w:left="2821"/>
      </w:pPr>
    </w:lvl>
    <w:lvl w:ilvl="6">
      <w:numFmt w:val="bullet"/>
      <w:lvlText w:val="•"/>
      <w:lvlJc w:val="left"/>
      <w:pPr>
        <w:ind w:hanging="370" w:left="3213"/>
      </w:pPr>
    </w:lvl>
    <w:lvl w:ilvl="7">
      <w:numFmt w:val="bullet"/>
      <w:lvlText w:val="•"/>
      <w:lvlJc w:val="left"/>
      <w:pPr>
        <w:ind w:hanging="370" w:left="3605"/>
      </w:pPr>
    </w:lvl>
    <w:lvl w:ilvl="8">
      <w:numFmt w:val="bullet"/>
      <w:lvlText w:val="•"/>
      <w:lvlJc w:val="left"/>
      <w:pPr>
        <w:ind w:hanging="370" w:left="3997"/>
      </w:pPr>
    </w:lvl>
  </w:abstractNum>
  <w:abstractNum w:abstractNumId="78">
    <w:lvl w:ilvl="0">
      <w:numFmt w:val="bullet"/>
      <w:lvlText w:val="•"/>
      <w:lvlJc w:val="left"/>
      <w:pPr>
        <w:ind w:hanging="360" w:left="2222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60" w:left="3163"/>
      </w:pPr>
    </w:lvl>
    <w:lvl w:ilvl="2">
      <w:numFmt w:val="bullet"/>
      <w:lvlText w:val="•"/>
      <w:lvlJc w:val="left"/>
      <w:pPr>
        <w:ind w:hanging="360" w:left="4106"/>
      </w:pPr>
    </w:lvl>
    <w:lvl w:ilvl="3">
      <w:numFmt w:val="bullet"/>
      <w:lvlText w:val="•"/>
      <w:lvlJc w:val="left"/>
      <w:pPr>
        <w:ind w:hanging="360" w:left="5049"/>
      </w:pPr>
    </w:lvl>
    <w:lvl w:ilvl="4">
      <w:numFmt w:val="bullet"/>
      <w:lvlText w:val="•"/>
      <w:lvlJc w:val="left"/>
      <w:pPr>
        <w:ind w:hanging="360" w:left="5992"/>
      </w:pPr>
    </w:lvl>
    <w:lvl w:ilvl="5">
      <w:numFmt w:val="bullet"/>
      <w:lvlText w:val="•"/>
      <w:lvlJc w:val="left"/>
      <w:pPr>
        <w:ind w:hanging="360" w:left="6935"/>
      </w:pPr>
    </w:lvl>
    <w:lvl w:ilvl="6">
      <w:numFmt w:val="bullet"/>
      <w:lvlText w:val="•"/>
      <w:lvlJc w:val="left"/>
      <w:pPr>
        <w:ind w:hanging="360" w:left="7878"/>
      </w:pPr>
    </w:lvl>
    <w:lvl w:ilvl="7">
      <w:numFmt w:val="bullet"/>
      <w:lvlText w:val="•"/>
      <w:lvlJc w:val="left"/>
      <w:pPr>
        <w:ind w:hanging="360" w:left="8821"/>
      </w:pPr>
    </w:lvl>
    <w:lvl w:ilvl="8">
      <w:numFmt w:val="bullet"/>
      <w:lvlText w:val="•"/>
      <w:lvlJc w:val="left"/>
      <w:pPr>
        <w:ind w:hanging="360" w:left="9764"/>
      </w:pPr>
    </w:lvl>
  </w:abstractNum>
  <w:abstractNum w:abstractNumId="79">
    <w:lvl w:ilvl="0">
      <w:numFmt w:val="bullet"/>
      <w:lvlText w:val="-"/>
      <w:lvlJc w:val="left"/>
      <w:pPr>
        <w:ind w:hanging="706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80">
    <w:lvl w:ilvl="0">
      <w:start w:val="1"/>
      <w:numFmt w:val="decimal"/>
      <w:lvlText w:val="%1."/>
      <w:lvlJc w:val="left"/>
      <w:pPr>
        <w:ind w:hanging="183" w:left="932"/>
        <w:jc w:val="left"/>
      </w:pPr>
      <w:rPr>
        <w:spacing w:val="0"/>
      </w:rPr>
    </w:lvl>
    <w:lvl w:ilvl="1">
      <w:numFmt w:val="bullet"/>
      <w:lvlText w:val="-"/>
      <w:lvlJc w:val="left"/>
      <w:pPr>
        <w:ind w:hanging="706" w:left="940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81">
    <w:lvl w:ilvl="0">
      <w:numFmt w:val="bullet"/>
      <w:lvlText w:val="•"/>
      <w:lvlJc w:val="left"/>
      <w:pPr>
        <w:ind w:hanging="731" w:left="1660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731" w:left="2659"/>
      </w:pPr>
    </w:lvl>
    <w:lvl w:ilvl="2">
      <w:numFmt w:val="bullet"/>
      <w:lvlText w:val="•"/>
      <w:lvlJc w:val="left"/>
      <w:pPr>
        <w:ind w:hanging="731" w:left="3658"/>
      </w:pPr>
    </w:lvl>
    <w:lvl w:ilvl="3">
      <w:numFmt w:val="bullet"/>
      <w:lvlText w:val="•"/>
      <w:lvlJc w:val="left"/>
      <w:pPr>
        <w:ind w:hanging="731" w:left="4657"/>
      </w:pPr>
    </w:lvl>
    <w:lvl w:ilvl="4">
      <w:numFmt w:val="bullet"/>
      <w:lvlText w:val="•"/>
      <w:lvlJc w:val="left"/>
      <w:pPr>
        <w:ind w:hanging="731" w:left="5656"/>
      </w:pPr>
    </w:lvl>
    <w:lvl w:ilvl="5">
      <w:numFmt w:val="bullet"/>
      <w:lvlText w:val="•"/>
      <w:lvlJc w:val="left"/>
      <w:pPr>
        <w:ind w:hanging="731" w:left="6655"/>
      </w:pPr>
    </w:lvl>
    <w:lvl w:ilvl="6">
      <w:numFmt w:val="bullet"/>
      <w:lvlText w:val="•"/>
      <w:lvlJc w:val="left"/>
      <w:pPr>
        <w:ind w:hanging="731" w:left="7654"/>
      </w:pPr>
    </w:lvl>
    <w:lvl w:ilvl="7">
      <w:numFmt w:val="bullet"/>
      <w:lvlText w:val="•"/>
      <w:lvlJc w:val="left"/>
      <w:pPr>
        <w:ind w:hanging="731" w:left="8653"/>
      </w:pPr>
    </w:lvl>
    <w:lvl w:ilvl="8">
      <w:numFmt w:val="bullet"/>
      <w:lvlText w:val="•"/>
      <w:lvlJc w:val="left"/>
      <w:pPr>
        <w:ind w:hanging="731" w:left="9652"/>
      </w:pPr>
    </w:lvl>
  </w:abstractNum>
  <w:abstractNum w:abstractNumId="82">
    <w:lvl w:ilvl="0">
      <w:start w:val="2"/>
      <w:numFmt w:val="decimal"/>
      <w:lvlText w:val="%1."/>
      <w:lvlJc w:val="left"/>
      <w:pPr>
        <w:ind w:hanging="440" w:left="1221"/>
        <w:jc w:val="left"/>
      </w:pPr>
      <w:rPr>
        <w:rFonts w:ascii="Times New Roman" w:hAnsi="Times New Roman"/>
        <w:b w:val="1"/>
        <w:i w:val="0"/>
        <w:color w:val="000009"/>
        <w:spacing w:val="0"/>
        <w:sz w:val="28"/>
      </w:rPr>
    </w:lvl>
    <w:lvl w:ilvl="1">
      <w:numFmt w:val="bullet"/>
      <w:lvlText w:val="—"/>
      <w:lvlJc w:val="left"/>
      <w:pPr>
        <w:ind w:hanging="432" w:left="940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—"/>
      <w:lvlJc w:val="left"/>
      <w:pPr>
        <w:ind w:hanging="396" w:left="1293"/>
      </w:pPr>
      <w:rPr>
        <w:rFonts w:ascii="Times New Roman" w:hAnsi="Times New Roman"/>
        <w:b w:val="0"/>
        <w:i w:val="0"/>
        <w:spacing w:val="0"/>
        <w:sz w:val="23"/>
      </w:rPr>
    </w:lvl>
    <w:lvl w:ilvl="3">
      <w:numFmt w:val="bullet"/>
      <w:lvlText w:val="•"/>
      <w:lvlJc w:val="left"/>
      <w:pPr>
        <w:ind w:hanging="396" w:left="2300"/>
      </w:pPr>
    </w:lvl>
    <w:lvl w:ilvl="4">
      <w:numFmt w:val="bullet"/>
      <w:lvlText w:val="•"/>
      <w:lvlJc w:val="left"/>
      <w:pPr>
        <w:ind w:hanging="396" w:left="3635"/>
      </w:pPr>
    </w:lvl>
    <w:lvl w:ilvl="5">
      <w:numFmt w:val="bullet"/>
      <w:lvlText w:val="•"/>
      <w:lvlJc w:val="left"/>
      <w:pPr>
        <w:ind w:hanging="396" w:left="4971"/>
      </w:pPr>
    </w:lvl>
    <w:lvl w:ilvl="6">
      <w:numFmt w:val="bullet"/>
      <w:lvlText w:val="•"/>
      <w:lvlJc w:val="left"/>
      <w:pPr>
        <w:ind w:hanging="396" w:left="6307"/>
      </w:pPr>
    </w:lvl>
    <w:lvl w:ilvl="7">
      <w:numFmt w:val="bullet"/>
      <w:lvlText w:val="•"/>
      <w:lvlJc w:val="left"/>
      <w:pPr>
        <w:ind w:hanging="396" w:left="7643"/>
      </w:pPr>
    </w:lvl>
    <w:lvl w:ilvl="8">
      <w:numFmt w:val="bullet"/>
      <w:lvlText w:val="•"/>
      <w:lvlJc w:val="left"/>
      <w:pPr>
        <w:ind w:hanging="396" w:left="8979"/>
      </w:pPr>
    </w:lvl>
  </w:abstractNum>
  <w:abstractNum w:abstractNumId="83">
    <w:lvl w:ilvl="0">
      <w:start w:val="1"/>
      <w:numFmt w:val="decimal"/>
      <w:lvlText w:val="%1)"/>
      <w:lvlJc w:val="left"/>
      <w:pPr>
        <w:ind w:hanging="375" w:left="940"/>
        <w:jc w:val="left"/>
      </w:pPr>
      <w:rPr>
        <w:rFonts w:ascii="Times New Roman" w:hAnsi="Times New Roman"/>
        <w:b w:val="0"/>
        <w:i w:val="1"/>
        <w:spacing w:val="0"/>
        <w:sz w:val="23"/>
      </w:rPr>
    </w:lvl>
    <w:lvl w:ilvl="1">
      <w:numFmt w:val="bullet"/>
      <w:lvlText w:val="—"/>
      <w:lvlJc w:val="left"/>
      <w:pPr>
        <w:ind w:hanging="404" w:left="940"/>
      </w:pPr>
      <w:rPr>
        <w:rFonts w:ascii="Times New Roman" w:hAnsi="Times New Roman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404" w:left="3082"/>
      </w:pPr>
    </w:lvl>
    <w:lvl w:ilvl="3">
      <w:numFmt w:val="bullet"/>
      <w:lvlText w:val="•"/>
      <w:lvlJc w:val="left"/>
      <w:pPr>
        <w:ind w:hanging="404" w:left="4153"/>
      </w:pPr>
    </w:lvl>
    <w:lvl w:ilvl="4">
      <w:numFmt w:val="bullet"/>
      <w:lvlText w:val="•"/>
      <w:lvlJc w:val="left"/>
      <w:pPr>
        <w:ind w:hanging="404" w:left="5224"/>
      </w:pPr>
    </w:lvl>
    <w:lvl w:ilvl="5">
      <w:numFmt w:val="bullet"/>
      <w:lvlText w:val="•"/>
      <w:lvlJc w:val="left"/>
      <w:pPr>
        <w:ind w:hanging="404" w:left="6295"/>
      </w:pPr>
    </w:lvl>
    <w:lvl w:ilvl="6">
      <w:numFmt w:val="bullet"/>
      <w:lvlText w:val="•"/>
      <w:lvlJc w:val="left"/>
      <w:pPr>
        <w:ind w:hanging="404" w:left="7366"/>
      </w:pPr>
    </w:lvl>
    <w:lvl w:ilvl="7">
      <w:numFmt w:val="bullet"/>
      <w:lvlText w:val="•"/>
      <w:lvlJc w:val="left"/>
      <w:pPr>
        <w:ind w:hanging="404" w:left="8437"/>
      </w:pPr>
    </w:lvl>
    <w:lvl w:ilvl="8">
      <w:numFmt w:val="bullet"/>
      <w:lvlText w:val="•"/>
      <w:lvlJc w:val="left"/>
      <w:pPr>
        <w:ind w:hanging="404" w:left="9508"/>
      </w:pPr>
    </w:lvl>
  </w:abstractNum>
  <w:abstractNum w:abstractNumId="84">
    <w:lvl w:ilvl="0">
      <w:numFmt w:val="bullet"/>
      <w:lvlText w:val="•"/>
      <w:lvlJc w:val="left"/>
      <w:pPr>
        <w:ind w:hanging="147" w:left="294"/>
      </w:pPr>
      <w:rPr>
        <w:rFonts w:ascii="Arial MT" w:hAnsi="Arial MT"/>
        <w:b w:val="0"/>
        <w:i w:val="0"/>
        <w:spacing w:val="0"/>
        <w:sz w:val="20"/>
      </w:rPr>
    </w:lvl>
    <w:lvl w:ilvl="1">
      <w:numFmt w:val="bullet"/>
      <w:lvlText w:val="•"/>
      <w:lvlJc w:val="left"/>
      <w:pPr>
        <w:ind w:hanging="147" w:left="978"/>
      </w:pPr>
    </w:lvl>
    <w:lvl w:ilvl="2">
      <w:numFmt w:val="bullet"/>
      <w:lvlText w:val="•"/>
      <w:lvlJc w:val="left"/>
      <w:pPr>
        <w:ind w:hanging="147" w:left="1657"/>
      </w:pPr>
    </w:lvl>
    <w:lvl w:ilvl="3">
      <w:numFmt w:val="bullet"/>
      <w:lvlText w:val="•"/>
      <w:lvlJc w:val="left"/>
      <w:pPr>
        <w:ind w:hanging="147" w:left="2335"/>
      </w:pPr>
    </w:lvl>
    <w:lvl w:ilvl="4">
      <w:numFmt w:val="bullet"/>
      <w:lvlText w:val="•"/>
      <w:lvlJc w:val="left"/>
      <w:pPr>
        <w:ind w:hanging="147" w:left="3014"/>
      </w:pPr>
    </w:lvl>
    <w:lvl w:ilvl="5">
      <w:numFmt w:val="bullet"/>
      <w:lvlText w:val="•"/>
      <w:lvlJc w:val="left"/>
      <w:pPr>
        <w:ind w:hanging="147" w:left="3693"/>
      </w:pPr>
    </w:lvl>
    <w:lvl w:ilvl="6">
      <w:numFmt w:val="bullet"/>
      <w:lvlText w:val="•"/>
      <w:lvlJc w:val="left"/>
      <w:pPr>
        <w:ind w:hanging="147" w:left="4371"/>
      </w:pPr>
    </w:lvl>
    <w:lvl w:ilvl="7">
      <w:numFmt w:val="bullet"/>
      <w:lvlText w:val="•"/>
      <w:lvlJc w:val="left"/>
      <w:pPr>
        <w:ind w:hanging="147" w:left="5050"/>
      </w:pPr>
    </w:lvl>
    <w:lvl w:ilvl="8">
      <w:numFmt w:val="bullet"/>
      <w:lvlText w:val="•"/>
      <w:lvlJc w:val="left"/>
      <w:pPr>
        <w:ind w:hanging="147" w:left="5728"/>
      </w:pPr>
    </w:lvl>
  </w:abstractNum>
  <w:abstractNum w:abstractNumId="85">
    <w:lvl w:ilvl="0">
      <w:numFmt w:val="bullet"/>
      <w:lvlText w:val="•"/>
      <w:lvlJc w:val="left"/>
      <w:pPr>
        <w:ind w:hanging="706" w:left="150"/>
      </w:pPr>
      <w:rPr>
        <w:rFonts w:ascii="Arial MT" w:hAnsi="Arial MT"/>
        <w:b w:val="0"/>
        <w:i w:val="0"/>
        <w:spacing w:val="0"/>
        <w:sz w:val="20"/>
      </w:rPr>
    </w:lvl>
    <w:lvl w:ilvl="1">
      <w:numFmt w:val="bullet"/>
      <w:lvlText w:val="•"/>
      <w:lvlJc w:val="left"/>
      <w:pPr>
        <w:ind w:hanging="706" w:left="852"/>
      </w:pPr>
    </w:lvl>
    <w:lvl w:ilvl="2">
      <w:numFmt w:val="bullet"/>
      <w:lvlText w:val="•"/>
      <w:lvlJc w:val="left"/>
      <w:pPr>
        <w:ind w:hanging="706" w:left="1545"/>
      </w:pPr>
    </w:lvl>
    <w:lvl w:ilvl="3">
      <w:numFmt w:val="bullet"/>
      <w:lvlText w:val="•"/>
      <w:lvlJc w:val="left"/>
      <w:pPr>
        <w:ind w:hanging="706" w:left="2237"/>
      </w:pPr>
    </w:lvl>
    <w:lvl w:ilvl="4">
      <w:numFmt w:val="bullet"/>
      <w:lvlText w:val="•"/>
      <w:lvlJc w:val="left"/>
      <w:pPr>
        <w:ind w:hanging="706" w:left="2930"/>
      </w:pPr>
    </w:lvl>
    <w:lvl w:ilvl="5">
      <w:numFmt w:val="bullet"/>
      <w:lvlText w:val="•"/>
      <w:lvlJc w:val="left"/>
      <w:pPr>
        <w:ind w:hanging="706" w:left="3623"/>
      </w:pPr>
    </w:lvl>
    <w:lvl w:ilvl="6">
      <w:numFmt w:val="bullet"/>
      <w:lvlText w:val="•"/>
      <w:lvlJc w:val="left"/>
      <w:pPr>
        <w:ind w:hanging="706" w:left="4315"/>
      </w:pPr>
    </w:lvl>
    <w:lvl w:ilvl="7">
      <w:numFmt w:val="bullet"/>
      <w:lvlText w:val="•"/>
      <w:lvlJc w:val="left"/>
      <w:pPr>
        <w:ind w:hanging="706" w:left="5008"/>
      </w:pPr>
    </w:lvl>
    <w:lvl w:ilvl="8">
      <w:numFmt w:val="bullet"/>
      <w:lvlText w:val="•"/>
      <w:lvlJc w:val="left"/>
      <w:pPr>
        <w:ind w:hanging="706" w:left="5700"/>
      </w:pPr>
    </w:lvl>
  </w:abstractNum>
  <w:abstractNum w:abstractNumId="86">
    <w:lvl w:ilvl="0">
      <w:numFmt w:val="bullet"/>
      <w:lvlText w:val="•"/>
      <w:lvlJc w:val="left"/>
      <w:pPr>
        <w:ind w:hanging="708" w:left="150"/>
      </w:pPr>
      <w:rPr>
        <w:rFonts w:ascii="Arial MT" w:hAnsi="Arial MT"/>
        <w:b w:val="0"/>
        <w:i w:val="0"/>
        <w:spacing w:val="0"/>
        <w:sz w:val="20"/>
      </w:rPr>
    </w:lvl>
    <w:lvl w:ilvl="1">
      <w:numFmt w:val="bullet"/>
      <w:lvlText w:val="•"/>
      <w:lvlJc w:val="left"/>
      <w:pPr>
        <w:ind w:hanging="708" w:left="852"/>
      </w:pPr>
    </w:lvl>
    <w:lvl w:ilvl="2">
      <w:numFmt w:val="bullet"/>
      <w:lvlText w:val="•"/>
      <w:lvlJc w:val="left"/>
      <w:pPr>
        <w:ind w:hanging="708" w:left="1545"/>
      </w:pPr>
    </w:lvl>
    <w:lvl w:ilvl="3">
      <w:numFmt w:val="bullet"/>
      <w:lvlText w:val="•"/>
      <w:lvlJc w:val="left"/>
      <w:pPr>
        <w:ind w:hanging="708" w:left="2237"/>
      </w:pPr>
    </w:lvl>
    <w:lvl w:ilvl="4">
      <w:numFmt w:val="bullet"/>
      <w:lvlText w:val="•"/>
      <w:lvlJc w:val="left"/>
      <w:pPr>
        <w:ind w:hanging="708" w:left="2930"/>
      </w:pPr>
    </w:lvl>
    <w:lvl w:ilvl="5">
      <w:numFmt w:val="bullet"/>
      <w:lvlText w:val="•"/>
      <w:lvlJc w:val="left"/>
      <w:pPr>
        <w:ind w:hanging="708" w:left="3623"/>
      </w:pPr>
    </w:lvl>
    <w:lvl w:ilvl="6">
      <w:numFmt w:val="bullet"/>
      <w:lvlText w:val="•"/>
      <w:lvlJc w:val="left"/>
      <w:pPr>
        <w:ind w:hanging="708" w:left="4315"/>
      </w:pPr>
    </w:lvl>
    <w:lvl w:ilvl="7">
      <w:numFmt w:val="bullet"/>
      <w:lvlText w:val="•"/>
      <w:lvlJc w:val="left"/>
      <w:pPr>
        <w:ind w:hanging="708" w:left="5008"/>
      </w:pPr>
    </w:lvl>
    <w:lvl w:ilvl="8">
      <w:numFmt w:val="bullet"/>
      <w:lvlText w:val="•"/>
      <w:lvlJc w:val="left"/>
      <w:pPr>
        <w:ind w:hanging="708" w:left="5700"/>
      </w:pPr>
    </w:lvl>
  </w:abstractNum>
  <w:abstractNum w:abstractNumId="87">
    <w:lvl w:ilvl="0">
      <w:numFmt w:val="bullet"/>
      <w:lvlText w:val="•"/>
      <w:lvlJc w:val="left"/>
      <w:pPr>
        <w:ind w:hanging="708" w:left="856"/>
      </w:pPr>
      <w:rPr>
        <w:rFonts w:ascii="Arial MT" w:hAnsi="Arial MT"/>
        <w:b w:val="0"/>
        <w:i w:val="0"/>
        <w:spacing w:val="0"/>
        <w:sz w:val="20"/>
      </w:rPr>
    </w:lvl>
    <w:lvl w:ilvl="1">
      <w:numFmt w:val="bullet"/>
      <w:lvlText w:val="•"/>
      <w:lvlJc w:val="left"/>
      <w:pPr>
        <w:ind w:hanging="706" w:left="856"/>
      </w:pPr>
      <w:rPr>
        <w:rFonts w:ascii="Arial MT" w:hAnsi="Arial MT"/>
        <w:b w:val="0"/>
        <w:i w:val="0"/>
        <w:spacing w:val="0"/>
        <w:sz w:val="20"/>
      </w:rPr>
    </w:lvl>
    <w:lvl w:ilvl="2">
      <w:numFmt w:val="bullet"/>
      <w:lvlText w:val="•"/>
      <w:lvlJc w:val="left"/>
      <w:pPr>
        <w:ind w:hanging="706" w:left="2105"/>
      </w:pPr>
    </w:lvl>
    <w:lvl w:ilvl="3">
      <w:numFmt w:val="bullet"/>
      <w:lvlText w:val="•"/>
      <w:lvlJc w:val="left"/>
      <w:pPr>
        <w:ind w:hanging="706" w:left="2727"/>
      </w:pPr>
    </w:lvl>
    <w:lvl w:ilvl="4">
      <w:numFmt w:val="bullet"/>
      <w:lvlText w:val="•"/>
      <w:lvlJc w:val="left"/>
      <w:pPr>
        <w:ind w:hanging="706" w:left="3350"/>
      </w:pPr>
    </w:lvl>
    <w:lvl w:ilvl="5">
      <w:numFmt w:val="bullet"/>
      <w:lvlText w:val="•"/>
      <w:lvlJc w:val="left"/>
      <w:pPr>
        <w:ind w:hanging="706" w:left="3973"/>
      </w:pPr>
    </w:lvl>
    <w:lvl w:ilvl="6">
      <w:numFmt w:val="bullet"/>
      <w:lvlText w:val="•"/>
      <w:lvlJc w:val="left"/>
      <w:pPr>
        <w:ind w:hanging="706" w:left="4595"/>
      </w:pPr>
    </w:lvl>
    <w:lvl w:ilvl="7">
      <w:numFmt w:val="bullet"/>
      <w:lvlText w:val="•"/>
      <w:lvlJc w:val="left"/>
      <w:pPr>
        <w:ind w:hanging="706" w:left="5218"/>
      </w:pPr>
    </w:lvl>
    <w:lvl w:ilvl="8">
      <w:numFmt w:val="bullet"/>
      <w:lvlText w:val="•"/>
      <w:lvlJc w:val="left"/>
      <w:pPr>
        <w:ind w:hanging="706" w:left="5840"/>
      </w:pPr>
    </w:lvl>
  </w:abstractNum>
  <w:abstractNum w:abstractNumId="88">
    <w:lvl w:ilvl="0">
      <w:start w:val="1"/>
      <w:numFmt w:val="decimal"/>
      <w:lvlText w:val="%1)"/>
      <w:lvlJc w:val="left"/>
      <w:pPr>
        <w:ind w:hanging="269" w:left="2265"/>
        <w:jc w:val="right"/>
      </w:pPr>
      <w:rPr>
        <w:spacing w:val="0"/>
      </w:rPr>
    </w:lvl>
    <w:lvl w:ilvl="1">
      <w:numFmt w:val="bullet"/>
      <w:lvlText w:val="•"/>
      <w:lvlJc w:val="left"/>
      <w:pPr>
        <w:ind w:hanging="713" w:left="1646"/>
      </w:pPr>
      <w:rPr>
        <w:rFonts w:ascii="Arial MT" w:hAnsi="Arial MT"/>
        <w:b w:val="0"/>
        <w:i w:val="0"/>
        <w:spacing w:val="0"/>
        <w:sz w:val="23"/>
      </w:rPr>
    </w:lvl>
    <w:lvl w:ilvl="2">
      <w:numFmt w:val="bullet"/>
      <w:lvlText w:val="•"/>
      <w:lvlJc w:val="left"/>
      <w:pPr>
        <w:ind w:hanging="713" w:left="3303"/>
      </w:pPr>
    </w:lvl>
    <w:lvl w:ilvl="3">
      <w:numFmt w:val="bullet"/>
      <w:lvlText w:val="•"/>
      <w:lvlJc w:val="left"/>
      <w:pPr>
        <w:ind w:hanging="713" w:left="4346"/>
      </w:pPr>
    </w:lvl>
    <w:lvl w:ilvl="4">
      <w:numFmt w:val="bullet"/>
      <w:lvlText w:val="•"/>
      <w:lvlJc w:val="left"/>
      <w:pPr>
        <w:ind w:hanging="713" w:left="5390"/>
      </w:pPr>
    </w:lvl>
    <w:lvl w:ilvl="5">
      <w:numFmt w:val="bullet"/>
      <w:lvlText w:val="•"/>
      <w:lvlJc w:val="left"/>
      <w:pPr>
        <w:ind w:hanging="713" w:left="6433"/>
      </w:pPr>
    </w:lvl>
    <w:lvl w:ilvl="6">
      <w:numFmt w:val="bullet"/>
      <w:lvlText w:val="•"/>
      <w:lvlJc w:val="left"/>
      <w:pPr>
        <w:ind w:hanging="713" w:left="7477"/>
      </w:pPr>
    </w:lvl>
    <w:lvl w:ilvl="7">
      <w:numFmt w:val="bullet"/>
      <w:lvlText w:val="•"/>
      <w:lvlJc w:val="left"/>
      <w:pPr>
        <w:ind w:hanging="713" w:left="8520"/>
      </w:pPr>
    </w:lvl>
    <w:lvl w:ilvl="8">
      <w:numFmt w:val="bullet"/>
      <w:lvlText w:val="•"/>
      <w:lvlJc w:val="left"/>
      <w:pPr>
        <w:ind w:hanging="713" w:left="9564"/>
      </w:pPr>
    </w:lvl>
  </w:abstractNum>
  <w:abstractNum w:abstractNumId="89">
    <w:lvl w:ilvl="0">
      <w:numFmt w:val="bullet"/>
      <w:lvlText w:val="•"/>
      <w:lvlJc w:val="left"/>
      <w:pPr>
        <w:ind w:hanging="706" w:left="940"/>
      </w:pPr>
      <w:rPr>
        <w:rFonts w:ascii="Arial MT" w:hAnsi="Arial MT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90">
    <w:lvl w:ilvl="0">
      <w:numFmt w:val="bullet"/>
      <w:lvlText w:val="-"/>
      <w:lvlJc w:val="left"/>
      <w:pPr>
        <w:ind w:hanging="706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706" w:left="2011"/>
      </w:p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abstractNum w:abstractNumId="91">
    <w:lvl w:ilvl="0">
      <w:numFmt w:val="bullet"/>
      <w:lvlText w:val=""/>
      <w:lvlJc w:val="left"/>
      <w:pPr>
        <w:ind w:hanging="370" w:left="1646"/>
      </w:pPr>
      <w:rPr>
        <w:rFonts w:ascii="Symbol" w:hAnsi="Symbol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370" w:left="2641"/>
      </w:pPr>
    </w:lvl>
    <w:lvl w:ilvl="2">
      <w:numFmt w:val="bullet"/>
      <w:lvlText w:val="•"/>
      <w:lvlJc w:val="left"/>
      <w:pPr>
        <w:ind w:hanging="370" w:left="3642"/>
      </w:pPr>
    </w:lvl>
    <w:lvl w:ilvl="3">
      <w:numFmt w:val="bullet"/>
      <w:lvlText w:val="•"/>
      <w:lvlJc w:val="left"/>
      <w:pPr>
        <w:ind w:hanging="370" w:left="4643"/>
      </w:pPr>
    </w:lvl>
    <w:lvl w:ilvl="4">
      <w:numFmt w:val="bullet"/>
      <w:lvlText w:val="•"/>
      <w:lvlJc w:val="left"/>
      <w:pPr>
        <w:ind w:hanging="370" w:left="5644"/>
      </w:pPr>
    </w:lvl>
    <w:lvl w:ilvl="5">
      <w:numFmt w:val="bullet"/>
      <w:lvlText w:val="•"/>
      <w:lvlJc w:val="left"/>
      <w:pPr>
        <w:ind w:hanging="370" w:left="6645"/>
      </w:pPr>
    </w:lvl>
    <w:lvl w:ilvl="6">
      <w:numFmt w:val="bullet"/>
      <w:lvlText w:val="•"/>
      <w:lvlJc w:val="left"/>
      <w:pPr>
        <w:ind w:hanging="370" w:left="7646"/>
      </w:pPr>
    </w:lvl>
    <w:lvl w:ilvl="7">
      <w:numFmt w:val="bullet"/>
      <w:lvlText w:val="•"/>
      <w:lvlJc w:val="left"/>
      <w:pPr>
        <w:ind w:hanging="370" w:left="8647"/>
      </w:pPr>
    </w:lvl>
    <w:lvl w:ilvl="8">
      <w:numFmt w:val="bullet"/>
      <w:lvlText w:val="•"/>
      <w:lvlJc w:val="left"/>
      <w:pPr>
        <w:ind w:hanging="370" w:left="9648"/>
      </w:pPr>
    </w:lvl>
  </w:abstractNum>
  <w:abstractNum w:abstractNumId="92">
    <w:lvl w:ilvl="0">
      <w:numFmt w:val="bullet"/>
      <w:lvlText w:val="–"/>
      <w:lvlJc w:val="left"/>
      <w:pPr>
        <w:ind w:hanging="699" w:left="947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699" w:left="2011"/>
      </w:pPr>
    </w:lvl>
    <w:lvl w:ilvl="2">
      <w:numFmt w:val="bullet"/>
      <w:lvlText w:val="•"/>
      <w:lvlJc w:val="left"/>
      <w:pPr>
        <w:ind w:hanging="699" w:left="3082"/>
      </w:pPr>
    </w:lvl>
    <w:lvl w:ilvl="3">
      <w:numFmt w:val="bullet"/>
      <w:lvlText w:val="•"/>
      <w:lvlJc w:val="left"/>
      <w:pPr>
        <w:ind w:hanging="699" w:left="4153"/>
      </w:pPr>
    </w:lvl>
    <w:lvl w:ilvl="4">
      <w:numFmt w:val="bullet"/>
      <w:lvlText w:val="•"/>
      <w:lvlJc w:val="left"/>
      <w:pPr>
        <w:ind w:hanging="699" w:left="5224"/>
      </w:pPr>
    </w:lvl>
    <w:lvl w:ilvl="5">
      <w:numFmt w:val="bullet"/>
      <w:lvlText w:val="•"/>
      <w:lvlJc w:val="left"/>
      <w:pPr>
        <w:ind w:hanging="699" w:left="6295"/>
      </w:pPr>
    </w:lvl>
    <w:lvl w:ilvl="6">
      <w:numFmt w:val="bullet"/>
      <w:lvlText w:val="•"/>
      <w:lvlJc w:val="left"/>
      <w:pPr>
        <w:ind w:hanging="699" w:left="7366"/>
      </w:pPr>
    </w:lvl>
    <w:lvl w:ilvl="7">
      <w:numFmt w:val="bullet"/>
      <w:lvlText w:val="•"/>
      <w:lvlJc w:val="left"/>
      <w:pPr>
        <w:ind w:hanging="699" w:left="8437"/>
      </w:pPr>
    </w:lvl>
    <w:lvl w:ilvl="8">
      <w:numFmt w:val="bullet"/>
      <w:lvlText w:val="•"/>
      <w:lvlJc w:val="left"/>
      <w:pPr>
        <w:ind w:hanging="699" w:left="9508"/>
      </w:pPr>
    </w:lvl>
  </w:abstractNum>
  <w:abstractNum w:abstractNumId="93">
    <w:lvl w:ilvl="0">
      <w:numFmt w:val="bullet"/>
      <w:lvlText w:val="–"/>
      <w:lvlJc w:val="left"/>
      <w:pPr>
        <w:ind w:hanging="239" w:left="940"/>
      </w:pPr>
      <w:rPr>
        <w:rFonts w:ascii="Times New Roman" w:hAnsi="Times New Roman"/>
        <w:b w:val="0"/>
        <w:i w:val="0"/>
        <w:spacing w:val="0"/>
        <w:sz w:val="23"/>
      </w:rPr>
    </w:lvl>
    <w:lvl w:ilvl="1">
      <w:numFmt w:val="bullet"/>
      <w:lvlText w:val="•"/>
      <w:lvlJc w:val="left"/>
      <w:pPr>
        <w:ind w:hanging="239" w:left="2011"/>
      </w:pPr>
    </w:lvl>
    <w:lvl w:ilvl="2">
      <w:numFmt w:val="bullet"/>
      <w:lvlText w:val="•"/>
      <w:lvlJc w:val="left"/>
      <w:pPr>
        <w:ind w:hanging="239" w:left="3082"/>
      </w:pPr>
    </w:lvl>
    <w:lvl w:ilvl="3">
      <w:numFmt w:val="bullet"/>
      <w:lvlText w:val="•"/>
      <w:lvlJc w:val="left"/>
      <w:pPr>
        <w:ind w:hanging="239" w:left="4153"/>
      </w:pPr>
    </w:lvl>
    <w:lvl w:ilvl="4">
      <w:numFmt w:val="bullet"/>
      <w:lvlText w:val="•"/>
      <w:lvlJc w:val="left"/>
      <w:pPr>
        <w:ind w:hanging="239" w:left="5224"/>
      </w:pPr>
    </w:lvl>
    <w:lvl w:ilvl="5">
      <w:numFmt w:val="bullet"/>
      <w:lvlText w:val="•"/>
      <w:lvlJc w:val="left"/>
      <w:pPr>
        <w:ind w:hanging="239" w:left="6295"/>
      </w:pPr>
    </w:lvl>
    <w:lvl w:ilvl="6">
      <w:numFmt w:val="bullet"/>
      <w:lvlText w:val="•"/>
      <w:lvlJc w:val="left"/>
      <w:pPr>
        <w:ind w:hanging="239" w:left="7366"/>
      </w:pPr>
    </w:lvl>
    <w:lvl w:ilvl="7">
      <w:numFmt w:val="bullet"/>
      <w:lvlText w:val="•"/>
      <w:lvlJc w:val="left"/>
      <w:pPr>
        <w:ind w:hanging="239" w:left="8437"/>
      </w:pPr>
    </w:lvl>
    <w:lvl w:ilvl="8">
      <w:numFmt w:val="bullet"/>
      <w:lvlText w:val="•"/>
      <w:lvlJc w:val="left"/>
      <w:pPr>
        <w:ind w:hanging="239" w:left="9508"/>
      </w:pPr>
    </w:lvl>
  </w:abstractNum>
  <w:abstractNum w:abstractNumId="94">
    <w:lvl w:ilvl="0">
      <w:numFmt w:val="bullet"/>
      <w:lvlText w:val="•"/>
      <w:lvlJc w:val="left"/>
      <w:pPr>
        <w:ind w:hanging="706" w:left="940"/>
      </w:pPr>
      <w:rPr>
        <w:rFonts w:ascii="Arial MT" w:hAnsi="Arial MT"/>
        <w:b w:val="0"/>
        <w:i w:val="0"/>
        <w:spacing w:val="0"/>
        <w:sz w:val="28"/>
      </w:rPr>
    </w:lvl>
    <w:lvl w:ilvl="1">
      <w:numFmt w:val="bullet"/>
      <w:lvlText w:val="•"/>
      <w:lvlJc w:val="left"/>
      <w:pPr>
        <w:ind w:hanging="706" w:left="940"/>
      </w:pPr>
      <w:rPr>
        <w:rFonts w:ascii="Arial MT" w:hAnsi="Arial MT"/>
        <w:b w:val="0"/>
        <w:i w:val="0"/>
        <w:spacing w:val="0"/>
        <w:sz w:val="28"/>
      </w:rPr>
    </w:lvl>
    <w:lvl w:ilvl="2">
      <w:numFmt w:val="bullet"/>
      <w:lvlText w:val="•"/>
      <w:lvlJc w:val="left"/>
      <w:pPr>
        <w:ind w:hanging="706" w:left="3082"/>
      </w:pPr>
    </w:lvl>
    <w:lvl w:ilvl="3">
      <w:numFmt w:val="bullet"/>
      <w:lvlText w:val="•"/>
      <w:lvlJc w:val="left"/>
      <w:pPr>
        <w:ind w:hanging="706" w:left="4153"/>
      </w:pPr>
    </w:lvl>
    <w:lvl w:ilvl="4">
      <w:numFmt w:val="bullet"/>
      <w:lvlText w:val="•"/>
      <w:lvlJc w:val="left"/>
      <w:pPr>
        <w:ind w:hanging="706" w:left="5224"/>
      </w:pPr>
    </w:lvl>
    <w:lvl w:ilvl="5">
      <w:numFmt w:val="bullet"/>
      <w:lvlText w:val="•"/>
      <w:lvlJc w:val="left"/>
      <w:pPr>
        <w:ind w:hanging="706" w:left="6295"/>
      </w:pPr>
    </w:lvl>
    <w:lvl w:ilvl="6">
      <w:numFmt w:val="bullet"/>
      <w:lvlText w:val="•"/>
      <w:lvlJc w:val="left"/>
      <w:pPr>
        <w:ind w:hanging="706" w:left="7366"/>
      </w:pPr>
    </w:lvl>
    <w:lvl w:ilvl="7">
      <w:numFmt w:val="bullet"/>
      <w:lvlText w:val="•"/>
      <w:lvlJc w:val="left"/>
      <w:pPr>
        <w:ind w:hanging="706" w:left="8437"/>
      </w:pPr>
    </w:lvl>
    <w:lvl w:ilvl="8">
      <w:numFmt w:val="bullet"/>
      <w:lvlText w:val="•"/>
      <w:lvlJc w:val="left"/>
      <w:pPr>
        <w:ind w:hanging="706" w:left="9508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7" w:type="paragraph">
    <w:name w:val="Normal"/>
    <w:link w:val="Style_17_ch"/>
    <w:uiPriority w:val="0"/>
    <w:qFormat/>
    <w:rPr>
      <w:rFonts w:ascii="Times New Roman" w:hAnsi="Times New Roman"/>
    </w:rPr>
  </w:style>
  <w:style w:default="1" w:styleId="Style_17_ch" w:type="character">
    <w:name w:val="Normal"/>
    <w:link w:val="Style_17"/>
    <w:rPr>
      <w:rFonts w:ascii="Times New Roman" w:hAnsi="Times New Roman"/>
    </w:rPr>
  </w:style>
  <w:style w:styleId="Style_4" w:type="paragraph">
    <w:name w:val="toc 2"/>
    <w:basedOn w:val="Style_17"/>
    <w:link w:val="Style_4_ch"/>
    <w:uiPriority w:val="39"/>
    <w:pPr>
      <w:spacing w:before="410"/>
      <w:ind w:hanging="434" w:left="1645"/>
    </w:pPr>
    <w:rPr>
      <w:b w:val="1"/>
      <w:sz w:val="23"/>
    </w:rPr>
  </w:style>
  <w:style w:styleId="Style_4_ch" w:type="character">
    <w:name w:val="toc 2"/>
    <w:basedOn w:val="Style_17_ch"/>
    <w:link w:val="Style_4"/>
    <w:rPr>
      <w:b w:val="1"/>
      <w:sz w:val="23"/>
    </w:rPr>
  </w:style>
  <w:style w:styleId="Style_5" w:type="paragraph">
    <w:name w:val="toc 4"/>
    <w:basedOn w:val="Style_17"/>
    <w:link w:val="Style_5_ch"/>
    <w:uiPriority w:val="39"/>
    <w:pPr>
      <w:spacing w:before="33"/>
      <w:ind w:hanging="603" w:left="940"/>
    </w:pPr>
    <w:rPr>
      <w:sz w:val="23"/>
    </w:rPr>
  </w:style>
  <w:style w:styleId="Style_5_ch" w:type="character">
    <w:name w:val="toc 4"/>
    <w:basedOn w:val="Style_17_ch"/>
    <w:link w:val="Style_5"/>
    <w:rPr>
      <w:sz w:val="23"/>
    </w:rPr>
  </w:style>
  <w:style w:styleId="Style_6" w:type="paragraph">
    <w:name w:val="toc 6"/>
    <w:basedOn w:val="Style_17"/>
    <w:link w:val="Style_6_ch"/>
    <w:uiPriority w:val="39"/>
    <w:pPr>
      <w:spacing w:before="348"/>
      <w:ind w:hanging="179" w:left="2105"/>
    </w:pPr>
    <w:rPr>
      <w:b w:val="1"/>
      <w:sz w:val="23"/>
    </w:rPr>
  </w:style>
  <w:style w:styleId="Style_6_ch" w:type="character">
    <w:name w:val="toc 6"/>
    <w:basedOn w:val="Style_17_ch"/>
    <w:link w:val="Style_6"/>
    <w:rPr>
      <w:b w:val="1"/>
      <w:sz w:val="23"/>
    </w:rPr>
  </w:style>
  <w:style w:styleId="Style_8" w:type="paragraph">
    <w:name w:val="toc 7"/>
    <w:basedOn w:val="Style_17"/>
    <w:link w:val="Style_8_ch"/>
    <w:uiPriority w:val="39"/>
    <w:pPr>
      <w:spacing w:before="326"/>
      <w:ind w:hanging="186" w:left="2357"/>
    </w:pPr>
    <w:rPr>
      <w:b w:val="1"/>
      <w:sz w:val="23"/>
    </w:rPr>
  </w:style>
  <w:style w:styleId="Style_8_ch" w:type="character">
    <w:name w:val="toc 7"/>
    <w:basedOn w:val="Style_17_ch"/>
    <w:link w:val="Style_8"/>
    <w:rPr>
      <w:b w:val="1"/>
      <w:sz w:val="23"/>
    </w:rPr>
  </w:style>
  <w:style w:styleId="Style_15" w:type="paragraph">
    <w:name w:val="Table Paragraph"/>
    <w:basedOn w:val="Style_17"/>
    <w:link w:val="Style_15_ch"/>
  </w:style>
  <w:style w:styleId="Style_15_ch" w:type="character">
    <w:name w:val="Table Paragraph"/>
    <w:basedOn w:val="Style_17_ch"/>
    <w:link w:val="Style_15"/>
  </w:style>
  <w:style w:styleId="Style_13" w:type="paragraph">
    <w:name w:val="heading 3"/>
    <w:basedOn w:val="Style_17"/>
    <w:link w:val="Style_13_ch"/>
    <w:uiPriority w:val="9"/>
    <w:qFormat/>
    <w:pPr>
      <w:ind w:firstLine="0" w:left="1646"/>
      <w:jc w:val="both"/>
      <w:outlineLvl w:val="2"/>
    </w:pPr>
    <w:rPr>
      <w:b w:val="1"/>
      <w:i w:val="1"/>
      <w:sz w:val="23"/>
    </w:rPr>
  </w:style>
  <w:style w:styleId="Style_13_ch" w:type="character">
    <w:name w:val="heading 3"/>
    <w:basedOn w:val="Style_17_ch"/>
    <w:link w:val="Style_13"/>
    <w:rPr>
      <w:b w:val="1"/>
      <w:i w:val="1"/>
      <w:sz w:val="23"/>
    </w:rPr>
  </w:style>
  <w:style w:styleId="Style_1" w:type="paragraph">
    <w:name w:val="Body Text"/>
    <w:basedOn w:val="Style_17"/>
    <w:link w:val="Style_1_ch"/>
    <w:pPr>
      <w:ind w:firstLine="0" w:left="916"/>
      <w:jc w:val="both"/>
    </w:pPr>
    <w:rPr>
      <w:sz w:val="23"/>
    </w:rPr>
  </w:style>
  <w:style w:styleId="Style_1_ch" w:type="character">
    <w:name w:val="Body Text"/>
    <w:basedOn w:val="Style_17_ch"/>
    <w:link w:val="Style_1"/>
    <w:rPr>
      <w:sz w:val="23"/>
    </w:rPr>
  </w:style>
  <w:style w:styleId="Style_18" w:type="paragraph">
    <w:name w:val="Balloon Text"/>
    <w:basedOn w:val="Style_17"/>
    <w:link w:val="Style_18_ch"/>
    <w:rPr>
      <w:rFonts w:ascii="Tahoma" w:hAnsi="Tahoma"/>
      <w:sz w:val="16"/>
    </w:rPr>
  </w:style>
  <w:style w:styleId="Style_18_ch" w:type="character">
    <w:name w:val="Balloon Text"/>
    <w:basedOn w:val="Style_17_ch"/>
    <w:link w:val="Style_18"/>
    <w:rPr>
      <w:rFonts w:ascii="Tahoma" w:hAnsi="Tahoma"/>
      <w:sz w:val="16"/>
    </w:rPr>
  </w:style>
  <w:style w:styleId="Style_11" w:type="paragraph">
    <w:name w:val="List Paragraph"/>
    <w:basedOn w:val="Style_17"/>
    <w:link w:val="Style_11_ch"/>
    <w:pPr>
      <w:ind w:firstLine="706" w:left="940"/>
      <w:jc w:val="both"/>
    </w:pPr>
  </w:style>
  <w:style w:styleId="Style_11_ch" w:type="character">
    <w:name w:val="List Paragraph"/>
    <w:basedOn w:val="Style_17_ch"/>
    <w:link w:val="Style_11"/>
  </w:style>
  <w:style w:styleId="Style_3" w:type="paragraph">
    <w:name w:val="toc 3"/>
    <w:basedOn w:val="Style_17"/>
    <w:link w:val="Style_3_ch"/>
    <w:uiPriority w:val="39"/>
    <w:pPr>
      <w:spacing w:before="409"/>
      <w:ind w:hanging="434" w:left="1645"/>
    </w:pPr>
    <w:rPr>
      <w:sz w:val="23"/>
    </w:rPr>
  </w:style>
  <w:style w:styleId="Style_3_ch" w:type="character">
    <w:name w:val="toc 3"/>
    <w:basedOn w:val="Style_17_ch"/>
    <w:link w:val="Style_3"/>
    <w:rPr>
      <w:sz w:val="23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heading 5"/>
    <w:next w:val="Style_17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16" w:type="paragraph">
    <w:name w:val="heading 1"/>
    <w:basedOn w:val="Style_17"/>
    <w:link w:val="Style_16_ch"/>
    <w:uiPriority w:val="9"/>
    <w:qFormat/>
    <w:pPr>
      <w:spacing w:before="69"/>
      <w:ind w:hanging="2502" w:left="488"/>
      <w:outlineLvl w:val="0"/>
    </w:pPr>
    <w:rPr>
      <w:b w:val="1"/>
      <w:sz w:val="28"/>
    </w:rPr>
  </w:style>
  <w:style w:styleId="Style_16_ch" w:type="character">
    <w:name w:val="heading 1"/>
    <w:basedOn w:val="Style_17_ch"/>
    <w:link w:val="Style_16"/>
    <w:rPr>
      <w:b w:val="1"/>
      <w:sz w:val="28"/>
    </w:rPr>
  </w:style>
  <w:style w:styleId="Style_21" w:type="paragraph">
    <w:name w:val="Hyperlink"/>
    <w:link w:val="Style_21_ch"/>
    <w:rPr>
      <w:color w:val="0000FF"/>
      <w:u w:val="single"/>
    </w:rPr>
  </w:style>
  <w:style w:styleId="Style_21_ch" w:type="character">
    <w:name w:val="Hyperlink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basedOn w:val="Style_17"/>
    <w:link w:val="Style_23_ch"/>
    <w:uiPriority w:val="39"/>
    <w:pPr>
      <w:spacing w:before="54"/>
      <w:ind w:firstLine="0" w:left="1077"/>
    </w:pPr>
    <w:rPr>
      <w:sz w:val="23"/>
    </w:rPr>
  </w:style>
  <w:style w:styleId="Style_23_ch" w:type="character">
    <w:name w:val="toc 1"/>
    <w:basedOn w:val="Style_17_ch"/>
    <w:link w:val="Style_23"/>
    <w:rPr>
      <w:sz w:val="23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9" w:type="paragraph">
    <w:name w:val="toc 9"/>
    <w:basedOn w:val="Style_17"/>
    <w:link w:val="Style_9_ch"/>
    <w:uiPriority w:val="39"/>
    <w:pPr>
      <w:spacing w:before="8"/>
      <w:ind w:hanging="727" w:left="3078"/>
    </w:pPr>
    <w:rPr>
      <w:sz w:val="23"/>
    </w:rPr>
  </w:style>
  <w:style w:styleId="Style_9_ch" w:type="character">
    <w:name w:val="toc 9"/>
    <w:basedOn w:val="Style_17_ch"/>
    <w:link w:val="Style_9"/>
    <w:rPr>
      <w:sz w:val="23"/>
    </w:rPr>
  </w:style>
  <w:style w:styleId="Style_10" w:type="paragraph">
    <w:name w:val="toc 8"/>
    <w:basedOn w:val="Style_17"/>
    <w:link w:val="Style_10_ch"/>
    <w:uiPriority w:val="39"/>
    <w:pPr>
      <w:spacing w:before="84"/>
      <w:ind w:firstLine="1310" w:left="940" w:right="1219"/>
    </w:pPr>
    <w:rPr>
      <w:sz w:val="23"/>
    </w:rPr>
  </w:style>
  <w:style w:styleId="Style_10_ch" w:type="character">
    <w:name w:val="toc 8"/>
    <w:basedOn w:val="Style_17_ch"/>
    <w:link w:val="Style_10"/>
    <w:rPr>
      <w:sz w:val="23"/>
    </w:rPr>
  </w:style>
  <w:style w:styleId="Style_7" w:type="paragraph">
    <w:name w:val="toc 5"/>
    <w:basedOn w:val="Style_17"/>
    <w:link w:val="Style_7_ch"/>
    <w:uiPriority w:val="39"/>
    <w:pPr>
      <w:spacing w:before="283"/>
      <w:ind w:firstLine="602" w:left="1077" w:right="1097"/>
    </w:pPr>
    <w:rPr>
      <w:sz w:val="23"/>
    </w:rPr>
  </w:style>
  <w:style w:styleId="Style_7_ch" w:type="character">
    <w:name w:val="toc 5"/>
    <w:basedOn w:val="Style_17_ch"/>
    <w:link w:val="Style_7"/>
    <w:rPr>
      <w:sz w:val="23"/>
    </w:rPr>
  </w:style>
  <w:style w:styleId="Style_25" w:type="paragraph">
    <w:name w:val="Subtitle"/>
    <w:next w:val="Style_17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12" w:type="paragraph">
    <w:name w:val="Title"/>
    <w:basedOn w:val="Style_17"/>
    <w:link w:val="Style_12_ch"/>
    <w:uiPriority w:val="10"/>
    <w:qFormat/>
    <w:pPr>
      <w:spacing w:before="59"/>
      <w:ind w:firstLine="0" w:left="1094" w:right="1226"/>
      <w:jc w:val="center"/>
    </w:pPr>
    <w:rPr>
      <w:b w:val="1"/>
      <w:sz w:val="36"/>
    </w:rPr>
  </w:style>
  <w:style w:styleId="Style_12_ch" w:type="character">
    <w:name w:val="Title"/>
    <w:basedOn w:val="Style_17_ch"/>
    <w:link w:val="Style_12"/>
    <w:rPr>
      <w:b w:val="1"/>
      <w:sz w:val="36"/>
    </w:rPr>
  </w:style>
  <w:style w:styleId="Style_26" w:type="paragraph">
    <w:name w:val="heading 4"/>
    <w:next w:val="Style_17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" w:type="paragraph">
    <w:name w:val="heading 2"/>
    <w:basedOn w:val="Style_17"/>
    <w:link w:val="Style_2_ch"/>
    <w:uiPriority w:val="9"/>
    <w:qFormat/>
    <w:pPr>
      <w:ind w:firstLine="0" w:left="1646"/>
      <w:jc w:val="both"/>
      <w:outlineLvl w:val="1"/>
    </w:pPr>
    <w:rPr>
      <w:b w:val="1"/>
      <w:sz w:val="23"/>
    </w:rPr>
  </w:style>
  <w:style w:styleId="Style_2_ch" w:type="character">
    <w:name w:val="heading 2"/>
    <w:basedOn w:val="Style_17_ch"/>
    <w:link w:val="Style_2"/>
    <w:rPr>
      <w:b w:val="1"/>
      <w:sz w:val="23"/>
    </w:rPr>
  </w:style>
  <w:style w:styleId="Style_1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2" Target="theme/theme1.xml" Type="http://schemas.openxmlformats.org/officeDocument/2006/relationships/theme"/>
  <Relationship Id="rId81" Target="webSettings.xml" Type="http://schemas.openxmlformats.org/officeDocument/2006/relationships/webSettings"/>
  <Relationship Id="rId75" Target="media/29.png" Type="http://schemas.openxmlformats.org/officeDocument/2006/relationships/image"/>
  <Relationship Id="rId71" Target="media/25.png" Type="http://schemas.openxmlformats.org/officeDocument/2006/relationships/image"/>
  <Relationship Id="rId69" Target="media/23.png" Type="http://schemas.openxmlformats.org/officeDocument/2006/relationships/image"/>
  <Relationship Id="rId68" Target="media/22.png" Type="http://schemas.openxmlformats.org/officeDocument/2006/relationships/image"/>
  <Relationship Id="rId67" Target="media/21.png" Type="http://schemas.openxmlformats.org/officeDocument/2006/relationships/image"/>
  <Relationship Id="rId66" Target="media/20.png" Type="http://schemas.openxmlformats.org/officeDocument/2006/relationships/image"/>
  <Relationship Id="rId65" Target="media/19.png" Type="http://schemas.openxmlformats.org/officeDocument/2006/relationships/image"/>
  <Relationship Id="rId60" Target="media/14.png" Type="http://schemas.openxmlformats.org/officeDocument/2006/relationships/image"/>
  <Relationship Id="rId83" Target="numbering.xml" Type="http://schemas.openxmlformats.org/officeDocument/2006/relationships/numbering"/>
  <Relationship Id="rId59" Target="media/13.png" Type="http://schemas.openxmlformats.org/officeDocument/2006/relationships/image"/>
  <Relationship Id="rId63" Target="media/17.png" Type="http://schemas.openxmlformats.org/officeDocument/2006/relationships/image"/>
  <Relationship Id="rId57" Target="media/11.png" Type="http://schemas.openxmlformats.org/officeDocument/2006/relationships/image"/>
  <Relationship Id="rId56" Target="media/10.png" Type="http://schemas.openxmlformats.org/officeDocument/2006/relationships/image"/>
  <Relationship Id="rId51" Target="media/5.png" Type="http://schemas.openxmlformats.org/officeDocument/2006/relationships/image"/>
  <Relationship Id="rId48" Target="media/2.png" Type="http://schemas.openxmlformats.org/officeDocument/2006/relationships/image"/>
  <Relationship Id="rId55" Target="media/9.png" Type="http://schemas.openxmlformats.org/officeDocument/2006/relationships/image"/>
  <Relationship Id="rId78" Target="settings.xml" Type="http://schemas.openxmlformats.org/officeDocument/2006/relationships/settings"/>
  <Relationship Id="rId47" Target="media/1.png" Type="http://schemas.openxmlformats.org/officeDocument/2006/relationships/image"/>
  <Relationship Id="rId45" Target="footer45.xml" Type="http://schemas.openxmlformats.org/officeDocument/2006/relationships/footer"/>
  <Relationship Id="rId64" Target="media/18.png" Type="http://schemas.openxmlformats.org/officeDocument/2006/relationships/image"/>
  <Relationship Id="rId44" Target="footer44.xml" Type="http://schemas.openxmlformats.org/officeDocument/2006/relationships/footer"/>
  <Relationship Id="rId74" Target="media/28.png" Type="http://schemas.openxmlformats.org/officeDocument/2006/relationships/image"/>
  <Relationship Id="rId70" Target="media/24.png" Type="http://schemas.openxmlformats.org/officeDocument/2006/relationships/image"/>
  <Relationship Id="rId62" Target="media/16.png" Type="http://schemas.openxmlformats.org/officeDocument/2006/relationships/image"/>
  <Relationship Id="rId43" Target="footer43.xml" Type="http://schemas.openxmlformats.org/officeDocument/2006/relationships/footer"/>
  <Relationship Id="rId49" Target="media/3.png" Type="http://schemas.openxmlformats.org/officeDocument/2006/relationships/image"/>
  <Relationship Id="rId42" Target="footer42.xml" Type="http://schemas.openxmlformats.org/officeDocument/2006/relationships/footer"/>
  <Relationship Id="rId40" Target="footer40.xml" Type="http://schemas.openxmlformats.org/officeDocument/2006/relationships/footer"/>
  <Relationship Id="rId79" Target="styles.xml" Type="http://schemas.openxmlformats.org/officeDocument/2006/relationships/styles"/>
  <Relationship Id="rId39" Target="footer39.xml" Type="http://schemas.openxmlformats.org/officeDocument/2006/relationships/footer"/>
  <Relationship Id="rId38" Target="footer38.xml" Type="http://schemas.openxmlformats.org/officeDocument/2006/relationships/footer"/>
  <Relationship Id="rId54" Target="media/8.png" Type="http://schemas.openxmlformats.org/officeDocument/2006/relationships/image"/>
  <Relationship Id="rId41" Target="footer41.xml" Type="http://schemas.openxmlformats.org/officeDocument/2006/relationships/footer"/>
  <Relationship Id="rId36" Target="footer36.xml" Type="http://schemas.openxmlformats.org/officeDocument/2006/relationships/footer"/>
  <Relationship Id="rId80" Target="stylesWithEffects.xml" Type="http://schemas.microsoft.com/office/2007/relationships/stylesWithEffects"/>
  <Relationship Id="rId35" Target="footer35.xml" Type="http://schemas.openxmlformats.org/officeDocument/2006/relationships/footer"/>
  <Relationship Id="rId34" Target="footer34.xml" Type="http://schemas.openxmlformats.org/officeDocument/2006/relationships/footer"/>
  <Relationship Id="rId33" Target="footer33.xml" Type="http://schemas.openxmlformats.org/officeDocument/2006/relationships/footer"/>
  <Relationship Id="rId58" Target="media/12.png" Type="http://schemas.openxmlformats.org/officeDocument/2006/relationships/image"/>
  <Relationship Id="rId29" Target="footer29.xml" Type="http://schemas.openxmlformats.org/officeDocument/2006/relationships/footer"/>
  <Relationship Id="rId28" Target="footer28.xml" Type="http://schemas.openxmlformats.org/officeDocument/2006/relationships/footer"/>
  <Relationship Id="rId27" Target="footer27.xml" Type="http://schemas.openxmlformats.org/officeDocument/2006/relationships/footer"/>
  <Relationship Id="rId23" Target="footer23.xml" Type="http://schemas.openxmlformats.org/officeDocument/2006/relationships/footer"/>
  <Relationship Id="rId52" Target="media/6.png" Type="http://schemas.openxmlformats.org/officeDocument/2006/relationships/image"/>
  <Relationship Id="rId61" Target="media/15.png" Type="http://schemas.openxmlformats.org/officeDocument/2006/relationships/image"/>
  <Relationship Id="rId76" Target="media/30.png" Type="http://schemas.openxmlformats.org/officeDocument/2006/relationships/image"/>
  <Relationship Id="rId22" Target="footer22.xml" Type="http://schemas.openxmlformats.org/officeDocument/2006/relationships/footer"/>
  <Relationship Id="rId21" Target="footer21.xml" Type="http://schemas.openxmlformats.org/officeDocument/2006/relationships/footer"/>
  <Relationship Id="rId25" Target="footer25.xml" Type="http://schemas.openxmlformats.org/officeDocument/2006/relationships/footer"/>
  <Relationship Id="rId13" Target="footer13.xml" Type="http://schemas.openxmlformats.org/officeDocument/2006/relationships/footer"/>
  <Relationship Id="rId50" Target="media/4.png" Type="http://schemas.openxmlformats.org/officeDocument/2006/relationships/image"/>
  <Relationship Id="rId24" Target="footer24.xml" Type="http://schemas.openxmlformats.org/officeDocument/2006/relationships/footer"/>
  <Relationship Id="rId11" Target="footer11.xml" Type="http://schemas.openxmlformats.org/officeDocument/2006/relationships/footer"/>
  <Relationship Id="rId17" Target="footer17.xml" Type="http://schemas.openxmlformats.org/officeDocument/2006/relationships/footer"/>
  <Relationship Id="rId10" Target="footer10.xml" Type="http://schemas.openxmlformats.org/officeDocument/2006/relationships/footer"/>
  <Relationship Id="rId18" Target="footer18.xml" Type="http://schemas.openxmlformats.org/officeDocument/2006/relationships/footer"/>
  <Relationship Id="rId26" Target="footer26.xml" Type="http://schemas.openxmlformats.org/officeDocument/2006/relationships/footer"/>
  <Relationship Id="rId53" Target="media/7.png" Type="http://schemas.openxmlformats.org/officeDocument/2006/relationships/image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20" Target="footer20.xml" Type="http://schemas.openxmlformats.org/officeDocument/2006/relationships/footer"/>
  <Relationship Id="rId8" Target="footer8.xml" Type="http://schemas.openxmlformats.org/officeDocument/2006/relationships/footer"/>
  <Relationship Id="rId31" Target="footer31.xml" Type="http://schemas.openxmlformats.org/officeDocument/2006/relationships/footer"/>
  <Relationship Id="rId19" Target="footer19.xml" Type="http://schemas.openxmlformats.org/officeDocument/2006/relationships/footer"/>
  <Relationship Id="rId37" Target="footer37.xml" Type="http://schemas.openxmlformats.org/officeDocument/2006/relationships/footer"/>
  <Relationship Id="rId46" Target="footer46.xml" Type="http://schemas.openxmlformats.org/officeDocument/2006/relationships/footer"/>
  <Relationship Id="rId7" Target="footer7.xml" Type="http://schemas.openxmlformats.org/officeDocument/2006/relationships/footer"/>
  <Relationship Id="rId73" Target="media/27.png" Type="http://schemas.openxmlformats.org/officeDocument/2006/relationships/image"/>
  <Relationship Id="rId14" Target="footer14.xml" Type="http://schemas.openxmlformats.org/officeDocument/2006/relationships/footer"/>
  <Relationship Id="rId77" Target="fontTable.xml" Type="http://schemas.openxmlformats.org/officeDocument/2006/relationships/fontTable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2" Target="footer12.xml" Type="http://schemas.openxmlformats.org/officeDocument/2006/relationships/footer"/>
  <Relationship Id="rId72" Target="media/26.png" Type="http://schemas.openxmlformats.org/officeDocument/2006/relationships/image"/>
  <Relationship Id="rId32" Target="footer32.xml" Type="http://schemas.openxmlformats.org/officeDocument/2006/relationships/footer"/>
  <Relationship Id="rId30" Target="footer30.xml" Type="http://schemas.openxmlformats.org/officeDocument/2006/relationships/footer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2024-11-10T04:48:09Z</dcterms:modified>
</cp:coreProperties>
</file>