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rFonts w:ascii="Times New Roman" w:hAnsi="Times New Roman"/>
          <w:color w:val="000000"/>
          <w:sz w:val="24"/>
        </w:rPr>
      </w:pPr>
      <w:r>
        <w:drawing>
          <wp:inline>
            <wp:extent cx="5981699" cy="9058274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981699" cy="905827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2.5. </w:t>
      </w:r>
      <w:r>
        <w:rPr>
          <w:rFonts w:ascii="Times New Roman" w:hAnsi="Times New Roman"/>
          <w:color w:val="000000"/>
          <w:sz w:val="24"/>
        </w:rPr>
        <w:t>Обучение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школе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дополнительным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реализуется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очной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форме</w:t>
      </w:r>
      <w:r>
        <w:rPr>
          <w:rFonts w:ascii="Times New Roman" w:hAnsi="Times New Roman"/>
          <w:color w:val="000000"/>
          <w:sz w:val="24"/>
        </w:rPr>
        <w:t>.</w:t>
      </w:r>
    </w:p>
    <w:p w14:paraId="03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2.6. </w:t>
      </w:r>
      <w:r>
        <w:rPr>
          <w:rFonts w:ascii="Times New Roman" w:hAnsi="Times New Roman"/>
          <w:color w:val="000000"/>
          <w:sz w:val="24"/>
        </w:rPr>
        <w:t>Колич</w:t>
      </w:r>
      <w:r>
        <w:rPr>
          <w:rFonts w:ascii="Times New Roman" w:hAnsi="Times New Roman"/>
          <w:color w:val="000000"/>
          <w:sz w:val="24"/>
        </w:rPr>
        <w:t>ество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дополнительным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устанавливается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образовательных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соответствии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санитарными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нормами</w:t>
      </w:r>
      <w:r>
        <w:rPr>
          <w:rFonts w:ascii="Times New Roman" w:hAnsi="Times New Roman"/>
          <w:color w:val="000000"/>
          <w:sz w:val="24"/>
        </w:rPr>
        <w:t>.</w:t>
      </w:r>
    </w:p>
    <w:p w14:paraId="04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</w:t>
      </w:r>
      <w:r>
        <w:rPr>
          <w:rFonts w:ascii="Times New Roman" w:hAnsi="Times New Roman"/>
          <w:b w:val="1"/>
          <w:color w:val="000000"/>
          <w:sz w:val="24"/>
        </w:rPr>
        <w:t xml:space="preserve">. </w:t>
      </w:r>
      <w:r>
        <w:rPr>
          <w:rFonts w:ascii="Times New Roman" w:hAnsi="Times New Roman"/>
          <w:b w:val="1"/>
          <w:color w:val="000000"/>
          <w:sz w:val="24"/>
        </w:rPr>
        <w:t>Организация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образовательной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деятельн</w:t>
      </w:r>
      <w:r>
        <w:rPr>
          <w:rFonts w:ascii="Times New Roman" w:hAnsi="Times New Roman"/>
          <w:b w:val="1"/>
          <w:color w:val="000000"/>
          <w:sz w:val="24"/>
        </w:rPr>
        <w:t>ости</w:t>
      </w:r>
    </w:p>
    <w:p w14:paraId="05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 xml:space="preserve">.1. </w:t>
      </w:r>
      <w:r>
        <w:rPr>
          <w:rFonts w:ascii="Times New Roman" w:hAnsi="Times New Roman"/>
          <w:color w:val="000000"/>
          <w:sz w:val="24"/>
        </w:rPr>
        <w:t>Освоение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общеобразовательных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вне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зависимости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формы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предполагает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обязательное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посещение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предметам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соответствующего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соответствии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расписанием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занятий</w:t>
      </w:r>
      <w:r>
        <w:rPr>
          <w:rFonts w:ascii="Times New Roman" w:hAnsi="Times New Roman"/>
          <w:color w:val="000000"/>
          <w:sz w:val="24"/>
        </w:rPr>
        <w:t>.</w:t>
      </w:r>
    </w:p>
    <w:p w14:paraId="06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Посещение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занятий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предусмотренных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расписанием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отмечается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журнале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успеваемости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порядке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предусмотренном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локальным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нормативным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актом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.</w:t>
      </w:r>
    </w:p>
    <w:p w14:paraId="07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 xml:space="preserve">.2. </w:t>
      </w:r>
      <w:r>
        <w:rPr>
          <w:rFonts w:ascii="Times New Roman" w:hAnsi="Times New Roman"/>
          <w:color w:val="000000"/>
          <w:sz w:val="24"/>
        </w:rPr>
        <w:t>Основными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формами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являются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урок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практическое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занятие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лабораторное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занятие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консультации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занятие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</w:t>
      </w:r>
      <w:r>
        <w:rPr>
          <w:rFonts w:ascii="Times New Roman" w:hAnsi="Times New Roman"/>
          <w:color w:val="000000"/>
          <w:sz w:val="24"/>
        </w:rPr>
        <w:t>мках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внеурочной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также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виды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предусмотренные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планами</w:t>
      </w:r>
      <w:r>
        <w:rPr>
          <w:rFonts w:ascii="Times New Roman" w:hAnsi="Times New Roman"/>
          <w:color w:val="000000"/>
          <w:sz w:val="24"/>
        </w:rPr>
        <w:t>.</w:t>
      </w:r>
    </w:p>
    <w:p w14:paraId="08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3.3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бщий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объем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нагрузки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течение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дня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всех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br/>
      </w:r>
      <w:r>
        <w:rPr>
          <w:rFonts w:ascii="Times New Roman" w:hAnsi="Times New Roman"/>
          <w:color w:val="000000"/>
          <w:sz w:val="24"/>
        </w:rPr>
        <w:t>устанавливается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учетом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требований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санитарных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норм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правил</w:t>
      </w:r>
      <w:r>
        <w:rPr>
          <w:rFonts w:ascii="Times New Roman" w:hAnsi="Times New Roman"/>
          <w:color w:val="000000"/>
          <w:sz w:val="24"/>
        </w:rPr>
        <w:t>.</w:t>
      </w:r>
    </w:p>
    <w:p w14:paraId="09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3.4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Сроки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получения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соответствующего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уровня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зависимости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формы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устанавливаются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федеральными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государственными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стандартами</w:t>
      </w:r>
      <w:r>
        <w:rPr>
          <w:rFonts w:ascii="Times New Roman" w:hAnsi="Times New Roman"/>
          <w:color w:val="000000"/>
          <w:sz w:val="24"/>
        </w:rPr>
        <w:t>.</w:t>
      </w:r>
    </w:p>
    <w:p w14:paraId="0A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3.5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Школа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вправе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реализовывать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общеобразовательные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z w:val="24"/>
        </w:rPr>
        <w:t>ограммы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применением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электронного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дистанционных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технологий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любой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порядке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установленном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законодательством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области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образования</w:t>
      </w:r>
      <w:r>
        <w:rPr>
          <w:rFonts w:ascii="Times New Roman" w:hAnsi="Times New Roman"/>
          <w:color w:val="000000"/>
          <w:sz w:val="24"/>
        </w:rPr>
        <w:t>.</w:t>
      </w:r>
    </w:p>
    <w:p w14:paraId="0B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Объем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занятий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проводимых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путем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непосредственного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взаимодействия</w:t>
      </w:r>
      <w:r>
        <w:br/>
      </w:r>
      <w:r>
        <w:rPr>
          <w:rFonts w:ascii="Times New Roman" w:hAnsi="Times New Roman"/>
          <w:color w:val="000000"/>
          <w:sz w:val="24"/>
        </w:rPr>
        <w:t>педаго</w:t>
      </w:r>
      <w:r>
        <w:rPr>
          <w:rFonts w:ascii="Times New Roman" w:hAnsi="Times New Roman"/>
          <w:color w:val="000000"/>
          <w:sz w:val="24"/>
        </w:rPr>
        <w:t>гического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работника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обучающимся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реализации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применением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электронного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дистанционных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технологий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определяется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планом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индивидуальным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планом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расписанием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занятий</w:t>
      </w:r>
      <w:r>
        <w:rPr>
          <w:rFonts w:ascii="Times New Roman" w:hAnsi="Times New Roman"/>
          <w:color w:val="000000"/>
          <w:sz w:val="24"/>
        </w:rPr>
        <w:t>.</w:t>
      </w:r>
    </w:p>
    <w:p w14:paraId="0C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3.6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Текущий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контро</w:t>
      </w:r>
      <w:r>
        <w:rPr>
          <w:rFonts w:ascii="Times New Roman" w:hAnsi="Times New Roman"/>
          <w:color w:val="000000"/>
          <w:sz w:val="24"/>
        </w:rPr>
        <w:t>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успеваемости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промежуточная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аттестация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отдельным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частям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предмету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целом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курсу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дисциплине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модулю</w:t>
      </w:r>
      <w:r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образовательной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проводятся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рамках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часов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отведенных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планом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соответствующие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части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</w:t>
      </w:r>
      <w:r>
        <w:rPr>
          <w:rFonts w:ascii="Times New Roman" w:hAnsi="Times New Roman"/>
          <w:color w:val="000000"/>
          <w:sz w:val="24"/>
        </w:rPr>
        <w:t>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программы</w:t>
      </w:r>
      <w:r>
        <w:rPr>
          <w:rFonts w:ascii="Times New Roman" w:hAnsi="Times New Roman"/>
          <w:color w:val="000000"/>
          <w:sz w:val="24"/>
        </w:rPr>
        <w:t>.</w:t>
      </w:r>
    </w:p>
    <w:p w14:paraId="0D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Формы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периодичность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порядок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текущего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контроля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успеваемости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промежуточной</w:t>
      </w:r>
      <w:r>
        <w:br/>
      </w:r>
      <w:r>
        <w:rPr>
          <w:rFonts w:ascii="Times New Roman" w:hAnsi="Times New Roman"/>
          <w:color w:val="000000"/>
          <w:sz w:val="24"/>
        </w:rPr>
        <w:t>аттестации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всех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устанавливаются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локальным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нормативным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актом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</w:t>
      </w:r>
      <w:r>
        <w:rPr>
          <w:rFonts w:ascii="Times New Roman" w:hAnsi="Times New Roman"/>
          <w:color w:val="000000"/>
          <w:sz w:val="24"/>
        </w:rPr>
        <w:t>.</w:t>
      </w:r>
    </w:p>
    <w:p w14:paraId="0E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Результаты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текущего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контроля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успеваемости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промежуточной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аттестации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всех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фиксируются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журнале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успеваемости</w:t>
      </w:r>
      <w:r>
        <w:rPr>
          <w:rFonts w:ascii="Times New Roman" w:hAnsi="Times New Roman"/>
          <w:color w:val="000000"/>
          <w:sz w:val="24"/>
        </w:rPr>
        <w:t>.</w:t>
      </w:r>
    </w:p>
    <w:sectPr>
      <w:pgSz w:h="16839" w:orient="portrait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Autospacing="on" w:beforeAutospacing="on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basedOn w:val="Style_1"/>
    <w:next w:val="Style_1"/>
    <w:link w:val="Style_9_ch"/>
    <w:uiPriority w:val="9"/>
    <w:qFormat/>
    <w:pPr>
      <w:keepNext w:val="1"/>
      <w:keepLines w:val="1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9_ch" w:type="character">
    <w:name w:val="heading 1"/>
    <w:basedOn w:val="Style_1_ch"/>
    <w:link w:val="Style_9"/>
    <w:rPr>
      <w:rFonts w:asciiTheme="majorAscii" w:hAnsiTheme="majorHAnsi"/>
      <w:b w:val="1"/>
      <w:color w:themeColor="accent1" w:themeShade="BF" w:val="376092"/>
      <w:sz w:val="28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2024-11-11T03:34:04Z</dcterms:modified>
</cp:coreProperties>
</file>