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color w:val="000000"/>
          <w:sz w:val="24"/>
        </w:rPr>
      </w:pPr>
      <w:r>
        <w:drawing>
          <wp:inline>
            <wp:extent cx="5953124" cy="86582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53124" cy="86582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рабочим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модулей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электронным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</w:t>
      </w:r>
      <w:r>
        <w:rPr>
          <w:rFonts w:ascii="Times New Roman" w:hAnsi="Times New Roman"/>
          <w:color w:val="000000"/>
          <w:sz w:val="24"/>
        </w:rPr>
        <w:t>аниям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указанным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курсов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модулей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посредством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Интернет</w:t>
      </w:r>
      <w:r>
        <w:rPr>
          <w:rFonts w:ascii="Times New Roman" w:hAnsi="Times New Roman"/>
          <w:color w:val="000000"/>
          <w:sz w:val="24"/>
        </w:rPr>
        <w:t>;</w:t>
      </w:r>
    </w:p>
    <w:p w14:paraId="03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портфолио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>;</w:t>
      </w:r>
    </w:p>
    <w:p w14:paraId="04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фиксацию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;</w:t>
      </w:r>
    </w:p>
    <w:p w14:paraId="05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процедуры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реализация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>;</w:t>
      </w:r>
    </w:p>
    <w:p w14:paraId="06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посредством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Интернет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Структура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</w:t>
      </w:r>
      <w:r>
        <w:rPr>
          <w:rFonts w:ascii="Times New Roman" w:hAnsi="Times New Roman"/>
          <w:color w:val="000000"/>
          <w:sz w:val="24"/>
        </w:rPr>
        <w:t>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вариативных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>Основными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z w:val="24"/>
        </w:rPr>
        <w:t>:</w:t>
      </w:r>
    </w:p>
    <w:p w14:paraId="0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2.4.1. </w:t>
      </w:r>
      <w:r>
        <w:rPr>
          <w:rFonts w:ascii="Times New Roman" w:hAnsi="Times New Roman"/>
          <w:color w:val="000000"/>
          <w:sz w:val="24"/>
        </w:rPr>
        <w:t>Официальный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сайт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школа-аим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ян-обр.рф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документа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нормативными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власти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2.4.2. </w:t>
      </w:r>
      <w:r>
        <w:rPr>
          <w:rFonts w:ascii="Times New Roman" w:hAnsi="Times New Roman"/>
          <w:color w:val="000000"/>
          <w:sz w:val="24"/>
        </w:rPr>
        <w:t>Федеральная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«Моя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</w:t>
      </w:r>
      <w:r>
        <w:rPr>
          <w:rFonts w:ascii="Times New Roman" w:hAnsi="Times New Roman"/>
          <w:color w:val="000000"/>
          <w:sz w:val="24"/>
        </w:rPr>
        <w:t>ла»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myschool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/), </w:t>
      </w:r>
      <w:r>
        <w:rPr>
          <w:rFonts w:ascii="Times New Roman" w:hAnsi="Times New Roman"/>
          <w:color w:val="000000"/>
          <w:sz w:val="24"/>
        </w:rPr>
        <w:t>обеспечивающая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сервисом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библиотекой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цифрового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контента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презентациями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текстовыми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документами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дающая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посредством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</w:t>
      </w:r>
      <w:r>
        <w:rPr>
          <w:rFonts w:ascii="Times New Roman" w:hAnsi="Times New Roman"/>
          <w:color w:val="000000"/>
          <w:sz w:val="24"/>
        </w:rPr>
        <w:t>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онлайн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коммуникаций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включая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видеоконференции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2.4.3. </w:t>
      </w:r>
      <w:r>
        <w:rPr>
          <w:rFonts w:ascii="Times New Roman" w:hAnsi="Times New Roman"/>
          <w:color w:val="000000"/>
          <w:sz w:val="24"/>
        </w:rPr>
        <w:t>АИС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«Электронная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школа»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образование</w:t>
      </w:r>
      <w:r>
        <w:rPr>
          <w:rFonts w:ascii="Times New Roman" w:hAnsi="Times New Roman"/>
          <w:color w:val="000000"/>
          <w:sz w:val="24"/>
        </w:rPr>
        <w:t>00.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>дающая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беспечивать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автоматизированное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включая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календарно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тематическим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планированием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базу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базу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отчетные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электронное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портфолио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педагогов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2.4.4. </w:t>
      </w:r>
      <w:r>
        <w:rPr>
          <w:rFonts w:ascii="Times New Roman" w:hAnsi="Times New Roman"/>
          <w:color w:val="000000"/>
          <w:sz w:val="24"/>
        </w:rPr>
        <w:t>Цифровая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библиотека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«ЦК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Библиотека»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обеспечивающая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базам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информационным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справочным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поисковым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ресурсам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Вариативные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желанию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вариативные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входят</w:t>
      </w:r>
      <w:r>
        <w:rPr>
          <w:rFonts w:ascii="Times New Roman" w:hAnsi="Times New Roman"/>
          <w:color w:val="000000"/>
          <w:sz w:val="24"/>
        </w:rPr>
        <w:t>:</w:t>
      </w:r>
    </w:p>
    <w:p w14:paraId="0E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блоги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форумы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>;</w:t>
      </w:r>
    </w:p>
    <w:p w14:paraId="0F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электронная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10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родительские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мессенджерах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структуру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бавление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исключение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). </w:t>
      </w:r>
      <w:r>
        <w:rPr>
          <w:rFonts w:ascii="Times New Roman" w:hAnsi="Times New Roman"/>
          <w:color w:val="000000"/>
          <w:sz w:val="24"/>
        </w:rPr>
        <w:t>Любые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структуре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вступления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силу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</w:t>
      </w:r>
      <w:r>
        <w:rPr>
          <w:rFonts w:ascii="Times New Roman" w:hAnsi="Times New Roman"/>
          <w:color w:val="000000"/>
          <w:sz w:val="24"/>
        </w:rPr>
        <w:t>.</w:t>
      </w:r>
    </w:p>
    <w:p w14:paraId="1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2.7.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структуре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размещаются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официальном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сайте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нформационных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стендах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Функционирование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информационное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наполнение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ЭИОС</w:t>
      </w:r>
    </w:p>
    <w:p w14:paraId="1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Функционирование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квалифицированными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функционирования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беспечены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частично</w:t>
      </w:r>
      <w:r>
        <w:rPr>
          <w:rFonts w:ascii="Times New Roman" w:hAnsi="Times New Roman"/>
          <w:color w:val="000000"/>
          <w:sz w:val="24"/>
        </w:rPr>
        <w:t>.</w:t>
      </w:r>
    </w:p>
    <w:p w14:paraId="1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Функционирование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1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Информационное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наполнение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потребностями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</w:t>
      </w:r>
      <w:r>
        <w:rPr>
          <w:rFonts w:ascii="Times New Roman" w:hAnsi="Times New Roman"/>
          <w:color w:val="000000"/>
          <w:sz w:val="24"/>
        </w:rPr>
        <w:t>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объединенными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усилиями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библиотеки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структурных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подразделений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привлеченных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функционированию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</w:t>
      </w:r>
      <w:r>
        <w:rPr>
          <w:rFonts w:ascii="Times New Roman" w:hAnsi="Times New Roman"/>
          <w:color w:val="000000"/>
          <w:sz w:val="24"/>
        </w:rPr>
        <w:t>еменного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структурного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функционирование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заблаговременно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оповещают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открытые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источники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Порядок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доступа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ЭИОС</w:t>
      </w:r>
      <w:r>
        <w:rPr>
          <w:rFonts w:ascii="Times New Roman" w:hAnsi="Times New Roman"/>
          <w:b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права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ответственность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пользователей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>:</w:t>
      </w:r>
    </w:p>
    <w:p w14:paraId="1A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авторизованные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>;</w:t>
      </w:r>
    </w:p>
    <w:p w14:paraId="1B000000">
      <w:pPr>
        <w:numPr>
          <w:ilvl w:val="0"/>
          <w:numId w:val="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неавторизованные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элементу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закрытости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этапе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разработки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подключения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Уровень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закры</w:t>
      </w:r>
      <w:r>
        <w:rPr>
          <w:rFonts w:ascii="Times New Roman" w:hAnsi="Times New Roman"/>
          <w:color w:val="000000"/>
          <w:sz w:val="24"/>
        </w:rPr>
        <w:t>тости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статуса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занимаемой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.).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периода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индивидуальны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авторизированным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независимо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Интернет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предела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r>
        <w:rPr>
          <w:rFonts w:ascii="Times New Roman" w:hAnsi="Times New Roman"/>
          <w:color w:val="000000"/>
          <w:sz w:val="24"/>
        </w:rPr>
        <w:t>Элементы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администратора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Администратор</w:t>
      </w:r>
      <w:r>
        <w:rPr>
          <w:rFonts w:ascii="Times New Roman" w:hAnsi="Times New Roman"/>
          <w:color w:val="000000"/>
          <w:sz w:val="24"/>
        </w:rPr>
        <w:t>:</w:t>
      </w:r>
    </w:p>
    <w:p w14:paraId="1F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регистрации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авторизированного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логина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пароля</w:t>
      </w:r>
      <w:r>
        <w:rPr>
          <w:rFonts w:ascii="Times New Roman" w:hAnsi="Times New Roman"/>
          <w:color w:val="000000"/>
          <w:sz w:val="24"/>
        </w:rPr>
        <w:t>);</w:t>
      </w:r>
    </w:p>
    <w:p w14:paraId="20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несе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конфиденциальность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регистрационных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целостность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21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знакомит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>;</w:t>
      </w:r>
    </w:p>
    <w:p w14:paraId="22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>;</w:t>
      </w:r>
    </w:p>
    <w:p w14:paraId="23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неразглашении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наделении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полномочиями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>;</w:t>
      </w:r>
    </w:p>
    <w:p w14:paraId="24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доводит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>);</w:t>
      </w:r>
    </w:p>
    <w:p w14:paraId="2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 </w:t>
      </w:r>
      <w:r>
        <w:rPr>
          <w:rFonts w:ascii="Times New Roman" w:hAnsi="Times New Roman"/>
          <w:color w:val="000000"/>
          <w:sz w:val="24"/>
        </w:rPr>
        <w:t>Каждый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методической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технической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поддержки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>.</w:t>
      </w:r>
    </w:p>
    <w:p w14:paraId="2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4.6.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рав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воспроизводить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запрещенную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распространению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2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4.7.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умышленное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противоправных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</w:t>
      </w:r>
      <w:r>
        <w:rPr>
          <w:rFonts w:ascii="Times New Roman" w:hAnsi="Times New Roman"/>
          <w:color w:val="000000"/>
          <w:sz w:val="24"/>
        </w:rPr>
        <w:t>лях</w:t>
      </w:r>
      <w:r>
        <w:rPr>
          <w:rFonts w:ascii="Times New Roman" w:hAnsi="Times New Roman"/>
          <w:color w:val="000000"/>
          <w:sz w:val="24"/>
        </w:rPr>
        <w:t>:</w:t>
      </w:r>
    </w:p>
    <w:p w14:paraId="28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модификации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кражи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распространения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оскорбляющих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человеческое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достоинство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нравственность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запрещенных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>;</w:t>
      </w:r>
    </w:p>
    <w:p w14:paraId="2A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пропаганды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насилия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разжигания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национальной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вражды</w:t>
      </w:r>
      <w:r>
        <w:rPr>
          <w:rFonts w:ascii="Times New Roman" w:hAnsi="Times New Roman"/>
          <w:color w:val="000000"/>
          <w:sz w:val="24"/>
        </w:rPr>
        <w:t>;</w:t>
      </w:r>
    </w:p>
    <w:p w14:paraId="2B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рассылки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обманных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беспокоящих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угрожающих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сообщений</w:t>
      </w:r>
      <w:r>
        <w:rPr>
          <w:rFonts w:ascii="Times New Roman" w:hAnsi="Times New Roman"/>
          <w:color w:val="000000"/>
          <w:sz w:val="24"/>
        </w:rPr>
        <w:t>;</w:t>
      </w:r>
    </w:p>
    <w:p w14:paraId="2C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любого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коммерческой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несанкционированных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действий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4.8.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получившие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авторизованного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тайне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разглашать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</w:t>
      </w:r>
      <w:r>
        <w:rPr>
          <w:rFonts w:ascii="Times New Roman" w:hAnsi="Times New Roman"/>
          <w:color w:val="000000"/>
          <w:sz w:val="24"/>
        </w:rPr>
        <w:t>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4.9.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немедленно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утрате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люб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несанкционированного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отдельных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4.10.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несоблюдения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дельным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элементам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4.11.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пунктов</w:t>
      </w:r>
      <w:r>
        <w:rPr>
          <w:rFonts w:ascii="Times New Roman" w:hAnsi="Times New Roman"/>
          <w:color w:val="000000"/>
          <w:sz w:val="24"/>
        </w:rPr>
        <w:t xml:space="preserve"> 4.6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4.9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ЭИОС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привлечены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дисциплинарной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авторизированный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завершения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отчисления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истечения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увольнения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z w:val="24"/>
        </w:rPr>
        <w:t>.</w:t>
      </w:r>
    </w:p>
    <w:p w14:paraId="3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Заключительные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положения</w:t>
      </w:r>
    </w:p>
    <w:p w14:paraId="3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Вопросы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урегулированные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регулируются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1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2024-11-11T03:14:14Z</dcterms:modified>
</cp:coreProperties>
</file>