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                                   </w:t>
      </w:r>
      <w:r>
        <w:rPr>
          <w:rFonts w:ascii="Times New Roman" w:hAnsi="Times New Roman"/>
          <w:b w:val="1"/>
          <w:sz w:val="24"/>
        </w:rPr>
        <w:t xml:space="preserve">  </w:t>
      </w:r>
      <w:r>
        <w:drawing>
          <wp:inline>
            <wp:extent cx="6486524" cy="89153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6524" cy="89153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                           Пояснительная записка</w:t>
      </w:r>
    </w:p>
    <w:p w14:paraId="03000000">
      <w:pPr>
        <w:spacing w:after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Рабочая программа </w:t>
      </w:r>
      <w:r>
        <w:rPr>
          <w:rFonts w:ascii="Times New Roman" w:hAnsi="Times New Roman"/>
          <w:color w:val="000000"/>
          <w:sz w:val="24"/>
        </w:rPr>
        <w:t xml:space="preserve">курса внеурочной </w:t>
      </w:r>
      <w:r>
        <w:rPr>
          <w:rFonts w:ascii="Times New Roman" w:hAnsi="Times New Roman"/>
          <w:color w:val="000000"/>
          <w:sz w:val="24"/>
        </w:rPr>
        <w:t>деятельности: «</w:t>
      </w:r>
      <w:r>
        <w:rPr>
          <w:rFonts w:ascii="Times New Roman" w:hAnsi="Times New Roman"/>
          <w:sz w:val="24"/>
        </w:rPr>
        <w:t>Финансовая грамотность</w:t>
      </w:r>
      <w:r>
        <w:rPr>
          <w:rFonts w:ascii="Times New Roman" w:hAnsi="Times New Roman"/>
          <w:color w:val="000000"/>
          <w:sz w:val="24"/>
        </w:rPr>
        <w:t>» предназначена  для 1 -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4 </w:t>
      </w:r>
      <w:r>
        <w:rPr>
          <w:rFonts w:ascii="Times New Roman" w:hAnsi="Times New Roman"/>
          <w:color w:val="000000"/>
          <w:sz w:val="24"/>
        </w:rPr>
        <w:t>классов</w:t>
      </w:r>
      <w:r>
        <w:rPr>
          <w:rFonts w:ascii="Times New Roman" w:hAnsi="Times New Roman"/>
          <w:color w:val="000000"/>
          <w:sz w:val="24"/>
        </w:rPr>
        <w:t xml:space="preserve"> и составлена на основе</w:t>
      </w:r>
    </w:p>
    <w:p w14:paraId="04000000">
      <w:pPr>
        <w:spacing w:after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 программы внеурочной деятельности  по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финансовой грамотности</w:t>
      </w:r>
    </w:p>
    <w:p w14:paraId="05000000">
      <w:pPr>
        <w:spacing w:after="0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- примерной программы основного общего образования.</w:t>
      </w:r>
    </w:p>
    <w:p w14:paraId="06000000">
      <w:pPr>
        <w:spacing w:after="0"/>
        <w:ind w:firstLine="0" w:left="-426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Федерального государственного образовательного стандарта;</w:t>
      </w:r>
    </w:p>
    <w:p w14:paraId="07000000">
      <w:pPr>
        <w:spacing w:after="0"/>
        <w:ind/>
        <w:jc w:val="both"/>
        <w:rPr>
          <w:rStyle w:val="Style_1_ch"/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Примерной программы  внеурочной деятельности </w:t>
      </w:r>
      <w:r>
        <w:rPr>
          <w:rFonts w:ascii="Times New Roman" w:hAnsi="Times New Roman"/>
          <w:sz w:val="24"/>
        </w:rPr>
        <w:t xml:space="preserve">социальной направленности </w:t>
      </w:r>
      <w:r>
        <w:rPr>
          <w:rFonts w:ascii="Times New Roman" w:hAnsi="Times New Roman"/>
          <w:sz w:val="24"/>
        </w:rPr>
        <w:t xml:space="preserve">начального общего  образования    и  авторской программы «Финансовая грамотность» под редакцией Ю.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орлюговой</w:t>
      </w:r>
      <w:r>
        <w:rPr>
          <w:rFonts w:ascii="Times New Roman" w:hAnsi="Times New Roman"/>
          <w:sz w:val="24"/>
        </w:rPr>
        <w:t xml:space="preserve">, Е. </w:t>
      </w:r>
      <w:r>
        <w:rPr>
          <w:rFonts w:ascii="Times New Roman" w:hAnsi="Times New Roman"/>
          <w:sz w:val="24"/>
        </w:rPr>
        <w:t>Гоппе</w:t>
      </w:r>
      <w:r>
        <w:rPr>
          <w:rFonts w:ascii="Times New Roman" w:hAnsi="Times New Roman"/>
          <w:sz w:val="24"/>
        </w:rPr>
        <w:t>, Москва</w:t>
      </w:r>
      <w:r>
        <w:rPr>
          <w:rStyle w:val="Style_1_ch"/>
          <w:rFonts w:ascii="Times New Roman" w:hAnsi="Times New Roman"/>
          <w:sz w:val="24"/>
        </w:rPr>
        <w:t>. Программа реализуется   с помощью  учебного пособия  в 2 частях и рабочей тетради под редакцией С.Федина.</w:t>
      </w:r>
    </w:p>
    <w:p w14:paraId="08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Программа 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 </w:t>
      </w:r>
    </w:p>
    <w:p w14:paraId="09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Целями</w:t>
      </w:r>
      <w:r>
        <w:rPr>
          <w:rFonts w:ascii="Times New Roman" w:hAnsi="Times New Roman"/>
          <w:sz w:val="24"/>
        </w:rPr>
        <w:t xml:space="preserve"> изучения курса «Финансовая грамотность» выступают:</w:t>
      </w:r>
    </w:p>
    <w:p w14:paraId="0A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развитие основ экономического образа мышления;</w:t>
      </w:r>
    </w:p>
    <w:p w14:paraId="0B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 воспитание ответственного и грамотного финансового поведения; </w:t>
      </w:r>
    </w:p>
    <w:p w14:paraId="0C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развитие учебно-познавательного интереса в области экономических отношений в семье;</w:t>
      </w:r>
    </w:p>
    <w:p w14:paraId="0D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формирование опыта применения полученных знаний и умений для решения элементарных вопросов в области экономики семьи, а также для выполнения учебно-исследовательской и проектной деятельности.</w:t>
      </w:r>
    </w:p>
    <w:p w14:paraId="0E000000">
      <w:pPr>
        <w:tabs>
          <w:tab w:leader="none" w:pos="1665" w:val="left"/>
        </w:tabs>
        <w:spacing w:after="0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 w:val="1"/>
          <w:sz w:val="24"/>
        </w:rPr>
        <w:t xml:space="preserve">Задачи: </w:t>
      </w:r>
    </w:p>
    <w:p w14:paraId="0F000000">
      <w:pPr>
        <w:tabs>
          <w:tab w:leader="none" w:pos="1665" w:val="left"/>
        </w:tabs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создать основы для  финансово- грамотного поведения граждан. </w:t>
      </w:r>
    </w:p>
    <w:p w14:paraId="10000000">
      <w:pPr>
        <w:tabs>
          <w:tab w:leader="none" w:pos="1665" w:val="left"/>
        </w:tabs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b w:val="1"/>
          <w:i w:val="1"/>
          <w:sz w:val="24"/>
        </w:rPr>
        <w:t> 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азвитие познавательной активности младших школьников, творческих способностей, любознательности. расширение кругозора учащихся; умения сравнивать, анализировать историко-природоведческие факты; умения проводить самостоятельные наблюдения в природе; умения видеть связь современности с прошлым родного края; умения оперировать с моделями и схемами; умения работать с историческими и географическими картами;</w:t>
      </w:r>
    </w:p>
    <w:p w14:paraId="11000000">
      <w:pPr>
        <w:spacing w:after="0"/>
        <w:ind/>
        <w:jc w:val="both"/>
        <w:rPr>
          <w:rFonts w:ascii="Times New Roman" w:hAnsi="Times New Roman"/>
          <w:b w:val="1"/>
          <w:sz w:val="24"/>
        </w:rPr>
      </w:pPr>
    </w:p>
    <w:p w14:paraId="12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Характеристика учебного  предмета, курса</w:t>
      </w:r>
    </w:p>
    <w:p w14:paraId="13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Курс «Основы финансовой грамотности в начальной школе» - прикладной курс, реализующий интересы учащихся в сфере экономики семьи. </w:t>
      </w:r>
    </w:p>
    <w:p w14:paraId="14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"Финансовая грамотность" - целостная система учебных курсов для внеурочной деятельности и дополнительного образования обучающихся, впервые разработанная в России.  Начиная учиться 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begin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instrText>HYPERLINK "https://www.labirint.ru/search/в%20школе/"</w:instrTex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separate"/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t>в школе</w:t>
      </w:r>
      <w:r>
        <w:rPr>
          <w:rStyle w:val="Style_2_ch"/>
          <w:rFonts w:ascii="Times New Roman" w:hAnsi="Times New Roman"/>
          <w:color w:val="000000"/>
          <w:sz w:val="24"/>
          <w:u w:val="none"/>
        </w:rPr>
        <w:fldChar w:fldCharType="end"/>
      </w:r>
      <w:r>
        <w:rPr>
          <w:rFonts w:ascii="Times New Roman" w:hAnsi="Times New Roman"/>
          <w:sz w:val="24"/>
        </w:rPr>
        <w:t xml:space="preserve">, ребёнок делает первые шаги во взрослую жизнь. Для того чтобы он не растерялся в ней и стал в будущем финансово благополучным человеком, ему необходим данный курс. </w:t>
      </w:r>
    </w:p>
    <w:p w14:paraId="15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реализуется через следующие формы занятий: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ситуационная игра;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образно-ролевые игры;</w:t>
      </w:r>
      <w:r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>исследовательская деятельность;</w:t>
      </w:r>
      <w:r>
        <w:rPr>
          <w:rFonts w:ascii="Times New Roman" w:hAnsi="Times New Roman"/>
          <w:color w:val="000000"/>
          <w:sz w:val="24"/>
        </w:rPr>
        <w:t xml:space="preserve">   </w:t>
      </w:r>
      <w:r>
        <w:rPr>
          <w:rFonts w:ascii="Times New Roman" w:hAnsi="Times New Roman"/>
          <w:color w:val="000000"/>
          <w:sz w:val="24"/>
        </w:rPr>
        <w:t>урок-практикум;</w:t>
      </w:r>
      <w:r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>дискуссия, обсуждение.</w:t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Место в учебном плане</w:t>
      </w:r>
    </w:p>
    <w:p w14:paraId="1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час </w:t>
      </w:r>
      <w:r>
        <w:rPr>
          <w:rFonts w:ascii="Times New Roman" w:hAnsi="Times New Roman"/>
          <w:sz w:val="24"/>
        </w:rPr>
        <w:t xml:space="preserve"> в н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делю</w:t>
      </w:r>
      <w:r>
        <w:rPr>
          <w:rFonts w:ascii="Times New Roman" w:hAnsi="Times New Roman"/>
          <w:sz w:val="24"/>
        </w:rPr>
        <w:t>,  34</w:t>
      </w:r>
      <w:r>
        <w:rPr>
          <w:rFonts w:ascii="Times New Roman" w:hAnsi="Times New Roman"/>
          <w:sz w:val="24"/>
        </w:rPr>
        <w:t xml:space="preserve"> часов</w:t>
      </w:r>
      <w:r>
        <w:rPr>
          <w:rFonts w:ascii="Times New Roman" w:hAnsi="Times New Roman"/>
          <w:sz w:val="24"/>
        </w:rPr>
        <w:t xml:space="preserve"> в год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  </w:t>
      </w:r>
      <w:r>
        <w:rPr>
          <w:rFonts w:ascii="Times New Roman" w:hAnsi="Times New Roman"/>
          <w:b w:val="1"/>
          <w:i w:val="1"/>
          <w:color w:val="000000"/>
          <w:sz w:val="24"/>
        </w:rPr>
        <w:t>Раздел 2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Планируемые результаты обучения</w:t>
      </w:r>
    </w:p>
    <w:p w14:paraId="1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1B000000">
      <w:pPr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Личностные </w:t>
      </w:r>
      <w:r>
        <w:rPr>
          <w:rFonts w:ascii="Times New Roman" w:hAnsi="Times New Roman"/>
          <w:sz w:val="24"/>
        </w:rPr>
        <w:t>результаты изучения курса «Финансовая грамотность»</w:t>
      </w:r>
    </w:p>
    <w:p w14:paraId="1C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 выпускника будут сформированы:</w:t>
      </w:r>
    </w:p>
    <w:p w14:paraId="1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осознание себя как члена семьи, общества и государства; </w:t>
      </w:r>
    </w:p>
    <w:p w14:paraId="1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учебно-познавательный интерес к учебному материалу курса и способам решения элементарных финансовых задач;</w:t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самостоятельность и осознание личной ответственности за свои поступки в области финансов; </w:t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ориентирование в нравственном содержании как собственных поступков, так и поступков окружающих людей в области финансов; </w:t>
      </w:r>
    </w:p>
    <w:p w14:paraId="2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понимание безграничности потребностей людей и ограниченности ресурсов (денег);</w:t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понимание различия между расходами на товары и услуги первой необходимости и расходами на дополнительные нужды;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навыки сотрудничества со взрослыми и сверстниками в игровых и реальных экономических ситуациях. </w:t>
      </w: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</w:t>
      </w:r>
      <w:r>
        <w:rPr>
          <w:rFonts w:ascii="Times New Roman" w:hAnsi="Times New Roman"/>
          <w:sz w:val="24"/>
        </w:rPr>
        <w:t xml:space="preserve"> для формирования: </w:t>
      </w:r>
    </w:p>
    <w:p w14:paraId="2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понимания необходимости освоения финансовой грамотности, выраженного в преобладании учебно-познавательных мотивов и предпочтении социального способа оценки знаний в этой области; </w:t>
      </w:r>
    </w:p>
    <w:p w14:paraId="2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положительной адекватной самооценки на основе критерия успешности реализации социальной роли финансово грамотного школьника; </w:t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эмпатии</w:t>
      </w:r>
      <w:r>
        <w:rPr>
          <w:rFonts w:ascii="Times New Roman" w:hAnsi="Times New Roman"/>
          <w:sz w:val="24"/>
        </w:rPr>
        <w:t xml:space="preserve"> как осознанного понимания чувств других людей и сопереживания им, выражающейся в поступках, направленных на помощь другим и обеспечение их благополучия. </w:t>
      </w:r>
    </w:p>
    <w:p w14:paraId="28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2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Метапредметные</w:t>
      </w:r>
      <w:r>
        <w:rPr>
          <w:rFonts w:ascii="Times New Roman" w:hAnsi="Times New Roman"/>
          <w:b w:val="1"/>
          <w:sz w:val="24"/>
        </w:rPr>
        <w:t xml:space="preserve"> результаты</w:t>
      </w:r>
      <w:r>
        <w:rPr>
          <w:rFonts w:ascii="Times New Roman" w:hAnsi="Times New Roman"/>
          <w:sz w:val="24"/>
        </w:rPr>
        <w:t xml:space="preserve"> изучения курса «Финансовая грамотность»</w:t>
      </w:r>
    </w:p>
    <w:p w14:paraId="2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2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Познавательные УУД:</w:t>
      </w:r>
      <w:r>
        <w:rPr>
          <w:rFonts w:ascii="Times New Roman" w:hAnsi="Times New Roman"/>
          <w:sz w:val="24"/>
        </w:rPr>
        <w:t xml:space="preserve"> </w:t>
      </w:r>
    </w:p>
    <w:p w14:paraId="2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  <w:r>
        <w:rPr>
          <w:rFonts w:ascii="Times New Roman" w:hAnsi="Times New Roman"/>
          <w:sz w:val="24"/>
        </w:rPr>
        <w:t xml:space="preserve"> </w:t>
      </w:r>
    </w:p>
    <w:p w14:paraId="2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использовать различные способы поиска, сбора, обработки, анализа и представления информации в области финансов; </w:t>
      </w: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производить логические действия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причинно-следственных связей между финансовым поведением человека и его благосостоянием, построения рассуждений на финансовые темы, отнесения явлений или объектов к известным финансовым понятиям; </w:t>
      </w:r>
    </w:p>
    <w:p w14:paraId="2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использовать знаково-символические средства, в том числе модели, схемы для решения финансовых задач; </w:t>
      </w:r>
    </w:p>
    <w:p w14:paraId="3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владеть элементарными способами решения проблем творческого и поискового характера; </w:t>
      </w:r>
    </w:p>
    <w:p w14:paraId="3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оценивать свою учебную деятельность по освоению финансовой грамотности. </w:t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Выпускник получит возможность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научиться: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представлять финансовую информацию с помощью ИКТ; </w:t>
      </w: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осуществлять выбор наиболее эффективных способов решения финансовых задач в зависимости от конкретных условий. </w:t>
      </w:r>
    </w:p>
    <w:p w14:paraId="35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</w:p>
    <w:p w14:paraId="36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</w:p>
    <w:p w14:paraId="37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Регулятивные УУД:</w:t>
      </w:r>
      <w:r>
        <w:rPr>
          <w:rFonts w:ascii="Times New Roman" w:hAnsi="Times New Roman"/>
          <w:i w:val="1"/>
          <w:sz w:val="24"/>
        </w:rPr>
        <w:t xml:space="preserve"> 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  <w:r>
        <w:rPr>
          <w:rFonts w:ascii="Times New Roman" w:hAnsi="Times New Roman"/>
          <w:sz w:val="24"/>
        </w:rPr>
        <w:t xml:space="preserve"> </w:t>
      </w:r>
    </w:p>
    <w:p w14:paraId="3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определять личные цели развития финансовой грамотности; • ставить финансовые цели; </w:t>
      </w:r>
    </w:p>
    <w:p w14:paraId="3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составлять простые планы своих действий в соответствии с финансовой задачей и условиями её реализации; </w:t>
      </w:r>
    </w:p>
    <w:p w14:paraId="3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проявлять познавательную и творческую инициативу в применении финансовых знаний для решения элементарных вопросов в области экономики семьи; </w:t>
      </w:r>
    </w:p>
    <w:p w14:paraId="3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осуществлять пошаговый контроль своих учебных действий и итоговый контроль результата; </w:t>
      </w:r>
    </w:p>
    <w:p w14:paraId="3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оценивать правильность выполнения финансовых действий и способов решения элементарных финансовых задач; 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корректировать учебное действие после его выполнения на основе оценки и учёта выявленных ошибок; 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использовать цифровую форму записи хода и результатов решения финансовой задачи; </w:t>
      </w:r>
    </w:p>
    <w:p w14:paraId="4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корректировать свои действия с учётом рекомендаций и оценочных суждений одноклассников, учителей, родителей. </w:t>
      </w:r>
    </w:p>
    <w:p w14:paraId="41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Выпускник получит возможность научиться: </w:t>
      </w:r>
    </w:p>
    <w:p w14:paraId="4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преобразовывать практическую финансовую задачу в познавательную; </w:t>
      </w:r>
    </w:p>
    <w:p w14:paraId="4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проявлять познавательную инициативу в учебном сотрудничестве при выполнении учебного мини-исследования или проекта; 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самостоятельно учитывать выделенные учителем ориентиры действия в новом учебном материале; 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самостоятельно оценивать правильность выполнения учебного действия и корректировать его при необходимости. 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</w:rPr>
      </w:pPr>
    </w:p>
    <w:p w14:paraId="47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Коммуникативные УУД:</w:t>
      </w:r>
      <w:r>
        <w:rPr>
          <w:rFonts w:ascii="Times New Roman" w:hAnsi="Times New Roman"/>
          <w:i w:val="1"/>
          <w:sz w:val="24"/>
        </w:rPr>
        <w:t xml:space="preserve"> 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Выпускник научится: 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sz w:val="24"/>
        </w:rPr>
        <w:t>- осознанно и свободно строить сообщения на финансовые темы в устной и письменной форме;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слушать собеседника, вести диалог по теме и ориентироваться на позицию партнёра в общении и взаимодействии; 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признавать возможность существования различных точек зрения и право на своё мнение для каждого; 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излагать своё мнение, аргументировать свою точку зрения и давать оценку финансовых действий и решений;</w:t>
      </w:r>
    </w:p>
    <w:p w14:paraId="4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договариваться о распределении функций и ролей в совместной деятельности при выполнении учебного проекта и мини-исследования, в учебной игре; 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осуществлять самоконтроль и контроль, адекватно оценивать собственное поведение и поведение окружающих. </w:t>
      </w:r>
    </w:p>
    <w:p w14:paraId="4F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Выпускник получит возможность научиться: </w:t>
      </w:r>
    </w:p>
    <w:p w14:paraId="5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учитывать разные мнения и интересы, обосновывать собственную позицию в обсуждении финансовых целей и решений; 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формулировать вопросы, необходимые для организации собственной деятельности и сотрудничества с партнёром; </w:t>
      </w:r>
    </w:p>
    <w:p w14:paraId="5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оказывать в учебном сотрудничестве необходимую помощь партнёрам. </w:t>
      </w:r>
    </w:p>
    <w:p w14:paraId="53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5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Предметные результаты</w:t>
      </w:r>
      <w:r>
        <w:rPr>
          <w:rFonts w:ascii="Times New Roman" w:hAnsi="Times New Roman"/>
          <w:sz w:val="24"/>
        </w:rPr>
        <w:t xml:space="preserve"> изучения курса «Финансовая грамотность» </w:t>
      </w:r>
    </w:p>
    <w:p w14:paraId="55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Выпускник научится: </w:t>
      </w:r>
    </w:p>
    <w:p w14:paraId="5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 • объяснять причины и приводить примеры обмена товарами; </w:t>
      </w:r>
    </w:p>
    <w:p w14:paraId="5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 проблемы, возникающие при обмене; </w:t>
      </w:r>
    </w:p>
    <w:p w14:paraId="5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приводить примеры товарных денег; 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 на простых примерах, что деньги — средство обмена, а не благо; - понимать, что деньги зарабатываются трудом; </w:t>
      </w:r>
    </w:p>
    <w:p w14:paraId="5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описывать виды и функции денег; </w:t>
      </w:r>
    </w:p>
    <w:p w14:paraId="5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объяснять, что такое безналичный расчёт и пластиковая карта; </w:t>
      </w:r>
    </w:p>
    <w:p w14:paraId="5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производить безналичный платёж с помощью платёжного терминала;</w:t>
      </w:r>
    </w:p>
    <w:p w14:paraId="5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называть основные источники доходов; </w:t>
      </w:r>
    </w:p>
    <w:p w14:paraId="5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приводить примеры регулярных и нерегулярных доходов семьи; </w:t>
      </w:r>
    </w:p>
    <w:p w14:paraId="5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называть основные направления расходов семьи; </w:t>
      </w:r>
    </w:p>
    <w:p w14:paraId="6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приводить примеры обязательных и необходимых расходов семьи; -• различать планируемые и непредвиденные расходы; </w:t>
      </w:r>
    </w:p>
    <w:p w14:paraId="6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считать доходы и расходы, составлять семейный бюджет на условных примерах; 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 способы сокращения расходов и увеличения сбережений семьи; </w:t>
      </w: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 роль банков, для чего делают вклады и берут кредиты; </w:t>
      </w:r>
    </w:p>
    <w:p w14:paraId="6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называть ситуации, при которых государство выплачивает пособия, и приводить примеры пособий; </w:t>
      </w:r>
    </w:p>
    <w:p w14:paraId="6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объяснять, что такое валюта, и приводить примеры валют. </w:t>
      </w:r>
    </w:p>
    <w:p w14:paraId="6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 научиться</w:t>
      </w:r>
      <w:r>
        <w:rPr>
          <w:rFonts w:ascii="Times New Roman" w:hAnsi="Times New Roman"/>
          <w:sz w:val="24"/>
        </w:rPr>
        <w:t xml:space="preserve">: </w:t>
      </w:r>
    </w:p>
    <w:p w14:paraId="6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описывать свойства товарных денег; </w:t>
      </w:r>
    </w:p>
    <w:p w14:paraId="6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сравнивать и обобщать финансовую информацию, представленную в строках и столбцах несложных таблиц и диаграмм; </w:t>
      </w:r>
    </w:p>
    <w:p w14:paraId="6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понимать простейшие выражения, содержащие логические связи и слова («…и…», «если… то…», «верно / неверно); </w:t>
      </w:r>
    </w:p>
    <w:p w14:paraId="6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понимать особенности выполнения учебных проектов и мини-исследований в области финансов; </w:t>
      </w:r>
    </w:p>
    <w:p w14:paraId="6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осуществлять под руководством учителя элементарную проектную и исследовательскую деятельность в малых группах: выявлять практическую проблему, разрабатывать замысел, искать пути его реализации, воплощать его, демонстрировать готовый продукт (расчёты, бюджет, финансовый план); </w:t>
      </w:r>
    </w:p>
    <w:p w14:paraId="6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распознавать финансовую информацию, представленную в разных формах (текст, таблица, диаграмма); 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планировать элементарные исследования в области семейного бюджета, собирать и представлять полученную информацию с помощью таблиц и диаграмм; 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объяснять суть финансовой информации, сравнивать и обобщать данные о финансах, полученные при проведении учебных исследований, делать выводы.</w:t>
      </w:r>
    </w:p>
    <w:p w14:paraId="6F000000">
      <w:pPr>
        <w:pStyle w:val="Style_3"/>
        <w:spacing w:after="0" w:before="0"/>
        <w:ind/>
        <w:rPr>
          <w:b w:val="1"/>
          <w:color w:val="000000"/>
        </w:rPr>
      </w:pPr>
    </w:p>
    <w:p w14:paraId="70000000">
      <w:pPr>
        <w:pStyle w:val="Style_3"/>
        <w:spacing w:after="0" w:before="0"/>
        <w:ind/>
        <w:rPr>
          <w:color w:val="000000"/>
        </w:rPr>
      </w:pPr>
      <w:r>
        <w:rPr>
          <w:b w:val="1"/>
          <w:color w:val="000000"/>
        </w:rPr>
        <w:t>Результат 1-го года обучения:</w:t>
      </w:r>
      <w:r>
        <w:rPr>
          <w:color w:val="000000"/>
        </w:rPr>
        <w:br/>
      </w:r>
      <w:r>
        <w:rPr>
          <w:color w:val="000000"/>
        </w:rPr>
        <w:t>К концу 1 -го года обучения школьники должны </w:t>
      </w:r>
      <w:r>
        <w:rPr>
          <w:i w:val="1"/>
          <w:color w:val="000000"/>
        </w:rPr>
        <w:t>знать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color w:val="000000"/>
        </w:rPr>
        <w:t>- что изучает экономика;</w:t>
      </w:r>
      <w:r>
        <w:rPr>
          <w:color w:val="000000"/>
        </w:rPr>
        <w:br/>
      </w:r>
      <w:r>
        <w:rPr>
          <w:color w:val="000000"/>
        </w:rPr>
        <w:t>- что такое потребности, какие бывают потребности, возможности их удовлетворения;</w:t>
      </w:r>
      <w:r>
        <w:rPr>
          <w:color w:val="000000"/>
        </w:rPr>
        <w:br/>
      </w:r>
      <w:r>
        <w:rPr>
          <w:color w:val="000000"/>
        </w:rPr>
        <w:t>- отличия товаров и услуг, кто производит товары и услуги;</w:t>
      </w:r>
      <w:r>
        <w:rPr>
          <w:color w:val="000000"/>
        </w:rPr>
        <w:br/>
      </w:r>
      <w:r>
        <w:rPr>
          <w:color w:val="000000"/>
        </w:rPr>
        <w:t>- для чего нужна реклама, роль рекламы в продвижении товаров и услуг;</w:t>
      </w:r>
      <w:r>
        <w:rPr>
          <w:color w:val="000000"/>
        </w:rPr>
        <w:br/>
      </w:r>
      <w:r>
        <w:rPr>
          <w:color w:val="000000"/>
        </w:rPr>
        <w:t>- что такое деньги, их роль в жизни людей, деньги старинные и современные, деньги разных стран;</w:t>
      </w:r>
      <w:r>
        <w:rPr>
          <w:color w:val="000000"/>
        </w:rPr>
        <w:br/>
      </w:r>
      <w:r>
        <w:rPr>
          <w:color w:val="000000"/>
        </w:rPr>
        <w:t>- что такое маркетинг.</w:t>
      </w:r>
    </w:p>
    <w:p w14:paraId="71000000">
      <w:pPr>
        <w:pStyle w:val="Style_3"/>
        <w:spacing w:after="0" w:before="0"/>
        <w:ind/>
        <w:rPr>
          <w:b w:val="1"/>
          <w:color w:val="111115"/>
        </w:rPr>
      </w:pPr>
      <w:r>
        <w:rPr>
          <w:color w:val="000000"/>
        </w:rPr>
        <w:t xml:space="preserve">Должны </w:t>
      </w:r>
      <w:r>
        <w:rPr>
          <w:i w:val="1"/>
          <w:color w:val="000000"/>
        </w:rPr>
        <w:t>уметь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color w:val="000000"/>
        </w:rPr>
        <w:t>- выделять общие и основные потребности, находить источники их удовлетворения;</w:t>
      </w:r>
      <w:r>
        <w:rPr>
          <w:color w:val="000000"/>
        </w:rPr>
        <w:br/>
      </w:r>
      <w:r>
        <w:rPr>
          <w:color w:val="000000"/>
        </w:rPr>
        <w:t>- пользоваться деньгами;</w:t>
      </w:r>
      <w:r>
        <w:rPr>
          <w:color w:val="000000"/>
        </w:rPr>
        <w:br/>
      </w:r>
      <w:r>
        <w:rPr>
          <w:color w:val="000000"/>
        </w:rPr>
        <w:t>- классифицировать профессии по изготовлению товаров и услуг;</w:t>
      </w:r>
      <w:r>
        <w:rPr>
          <w:color w:val="000000"/>
        </w:rPr>
        <w:br/>
      </w:r>
      <w:r>
        <w:rPr>
          <w:color w:val="000000"/>
        </w:rPr>
        <w:t>- определять цену товара.</w:t>
      </w:r>
      <w:r>
        <w:rPr>
          <w:b w:val="1"/>
          <w:color w:val="000000"/>
        </w:rPr>
        <w:t> </w:t>
      </w:r>
    </w:p>
    <w:p w14:paraId="72000000">
      <w:pPr>
        <w:pStyle w:val="Style_3"/>
        <w:spacing w:after="0" w:before="0"/>
        <w:ind/>
        <w:rPr>
          <w:b w:val="1"/>
          <w:color w:val="000000"/>
        </w:rPr>
      </w:pPr>
    </w:p>
    <w:p w14:paraId="73000000">
      <w:pPr>
        <w:pStyle w:val="Style_3"/>
        <w:spacing w:after="0" w:before="0"/>
        <w:ind/>
        <w:rPr>
          <w:color w:val="000000"/>
        </w:rPr>
      </w:pPr>
      <w:r>
        <w:rPr>
          <w:b w:val="1"/>
          <w:color w:val="000000"/>
        </w:rPr>
        <w:t>Результаты 2-го года обучения:</w:t>
      </w:r>
      <w:r>
        <w:rPr>
          <w:color w:val="000000"/>
        </w:rPr>
        <w:br/>
      </w:r>
      <w:r>
        <w:rPr>
          <w:color w:val="000000"/>
        </w:rPr>
        <w:t>К концу 2-го года обучения школьники должны </w:t>
      </w:r>
      <w:r>
        <w:rPr>
          <w:i w:val="1"/>
          <w:color w:val="000000"/>
        </w:rPr>
        <w:t>знать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color w:val="000000"/>
        </w:rPr>
        <w:t>- выделять физиологические и духовные потребности;</w:t>
      </w:r>
      <w:r>
        <w:rPr>
          <w:color w:val="000000"/>
        </w:rPr>
        <w:br/>
      </w:r>
      <w:r>
        <w:rPr>
          <w:color w:val="000000"/>
        </w:rPr>
        <w:t>- виды торговли; из чего складывается выручка, виды цен;</w:t>
      </w:r>
      <w:r>
        <w:rPr>
          <w:color w:val="000000"/>
        </w:rPr>
        <w:br/>
      </w:r>
      <w:r>
        <w:rPr>
          <w:color w:val="000000"/>
        </w:rPr>
        <w:t>- что такое себестоимость; из чего складывается себестоимость; затраты и издержки;</w:t>
      </w:r>
      <w:r>
        <w:rPr>
          <w:color w:val="000000"/>
        </w:rPr>
        <w:br/>
      </w:r>
      <w:r>
        <w:rPr>
          <w:color w:val="000000"/>
        </w:rPr>
        <w:t>- что такое сделки и посредники; доля посредника;</w:t>
      </w:r>
      <w:r>
        <w:rPr>
          <w:color w:val="000000"/>
        </w:rPr>
        <w:br/>
      </w:r>
      <w:r>
        <w:rPr>
          <w:color w:val="000000"/>
        </w:rPr>
        <w:t>- для чего нужен график; виды графиков;</w:t>
      </w:r>
      <w:r>
        <w:rPr>
          <w:color w:val="000000"/>
        </w:rPr>
        <w:br/>
      </w:r>
      <w:r>
        <w:rPr>
          <w:color w:val="000000"/>
        </w:rPr>
        <w:t>- что такое аренда; виды аренды;</w:t>
      </w:r>
      <w:r>
        <w:rPr>
          <w:color w:val="000000"/>
        </w:rPr>
        <w:br/>
      </w:r>
      <w:r>
        <w:rPr>
          <w:color w:val="000000"/>
        </w:rPr>
        <w:t>- крупные банки страны;</w:t>
      </w:r>
      <w:r>
        <w:rPr>
          <w:color w:val="000000"/>
        </w:rPr>
        <w:t xml:space="preserve"> функции банков; виды вкладов.</w:t>
      </w:r>
    </w:p>
    <w:p w14:paraId="74000000">
      <w:pPr>
        <w:pStyle w:val="Style_3"/>
        <w:spacing w:after="0" w:before="0"/>
        <w:ind/>
        <w:rPr>
          <w:color w:val="111115"/>
        </w:rPr>
      </w:pPr>
      <w:r>
        <w:rPr>
          <w:color w:val="000000"/>
        </w:rPr>
        <w:t xml:space="preserve">Должны </w:t>
      </w:r>
      <w:r>
        <w:rPr>
          <w:i w:val="1"/>
          <w:color w:val="000000"/>
        </w:rPr>
        <w:t>уметь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color w:val="000000"/>
        </w:rPr>
        <w:t>- определять по формулам, чему равен доход и прибыль;</w:t>
      </w:r>
      <w:r>
        <w:rPr>
          <w:color w:val="000000"/>
        </w:rPr>
        <w:br/>
      </w:r>
      <w:r>
        <w:rPr>
          <w:color w:val="000000"/>
        </w:rPr>
        <w:t>- чертить элементарные графики доходов и расходов;</w:t>
      </w:r>
      <w:r>
        <w:rPr>
          <w:color w:val="000000"/>
        </w:rPr>
        <w:br/>
      </w:r>
      <w:r>
        <w:rPr>
          <w:color w:val="000000"/>
        </w:rPr>
        <w:t>- отличать настоящие деньги от фальшивых;</w:t>
      </w:r>
      <w:r>
        <w:rPr>
          <w:color w:val="000000"/>
        </w:rPr>
        <w:br/>
      </w:r>
      <w:r>
        <w:rPr>
          <w:color w:val="000000"/>
        </w:rPr>
        <w:t>- решать простейшие экономические задачи. </w:t>
      </w:r>
    </w:p>
    <w:p w14:paraId="75000000">
      <w:pPr>
        <w:pStyle w:val="Style_3"/>
        <w:spacing w:after="0" w:before="0"/>
        <w:ind/>
        <w:rPr>
          <w:color w:val="000000"/>
        </w:rPr>
      </w:pPr>
      <w:r>
        <w:rPr>
          <w:b w:val="1"/>
          <w:color w:val="000000"/>
        </w:rPr>
        <w:t>Результаты 3-го года обучения:</w:t>
      </w:r>
      <w:r>
        <w:rPr>
          <w:color w:val="000000"/>
        </w:rPr>
        <w:br/>
      </w:r>
      <w:r>
        <w:rPr>
          <w:color w:val="000000"/>
        </w:rPr>
        <w:t xml:space="preserve">К концу 3-го года обучения школьники должны </w:t>
      </w:r>
      <w:r>
        <w:rPr>
          <w:i w:val="1"/>
          <w:color w:val="000000"/>
        </w:rPr>
        <w:t>знать:</w:t>
      </w:r>
      <w:r>
        <w:rPr>
          <w:color w:val="000000"/>
        </w:rPr>
        <w:br/>
      </w:r>
      <w:r>
        <w:rPr>
          <w:color w:val="000000"/>
        </w:rPr>
        <w:t>- что такое конкуренция, ее достоинства и недостатки;</w:t>
      </w:r>
      <w:r>
        <w:rPr>
          <w:color w:val="000000"/>
        </w:rPr>
        <w:br/>
      </w:r>
      <w:r>
        <w:rPr>
          <w:color w:val="000000"/>
        </w:rPr>
        <w:t>- что такое акционерное общество, как оно создается;</w:t>
      </w:r>
      <w:r>
        <w:rPr>
          <w:color w:val="000000"/>
        </w:rPr>
        <w:br/>
      </w:r>
      <w:r>
        <w:rPr>
          <w:color w:val="000000"/>
        </w:rPr>
        <w:t>- почему бывают кризисы в экономике, кривая развития экономики;</w:t>
      </w:r>
      <w:r>
        <w:rPr>
          <w:color w:val="000000"/>
        </w:rPr>
        <w:br/>
      </w:r>
      <w:r>
        <w:rPr>
          <w:color w:val="000000"/>
        </w:rPr>
        <w:t>- виды рекламы, правила рекламы;</w:t>
      </w:r>
      <w:r>
        <w:rPr>
          <w:color w:val="000000"/>
        </w:rPr>
        <w:br/>
      </w:r>
      <w:r>
        <w:rPr>
          <w:color w:val="000000"/>
        </w:rPr>
        <w:t>- как появились профессии; почему возникают новые профессии, основные профессии вашей местности;</w:t>
      </w:r>
      <w:r>
        <w:rPr>
          <w:color w:val="000000"/>
        </w:rPr>
        <w:br/>
      </w:r>
      <w:r>
        <w:rPr>
          <w:color w:val="000000"/>
        </w:rPr>
        <w:t xml:space="preserve">- налоги, виды налогов, кто собирает налоги. </w:t>
      </w:r>
    </w:p>
    <w:p w14:paraId="76000000">
      <w:pPr>
        <w:pStyle w:val="Style_3"/>
        <w:spacing w:after="0" w:before="0"/>
        <w:ind/>
        <w:rPr>
          <w:color w:val="111115"/>
        </w:rPr>
      </w:pPr>
      <w:r>
        <w:rPr>
          <w:color w:val="000000"/>
        </w:rPr>
        <w:t xml:space="preserve">Должны </w:t>
      </w:r>
      <w:r>
        <w:rPr>
          <w:i w:val="1"/>
          <w:color w:val="000000"/>
        </w:rPr>
        <w:t>уметь:</w:t>
      </w:r>
      <w:r>
        <w:rPr>
          <w:color w:val="000000"/>
        </w:rPr>
        <w:br/>
      </w:r>
      <w:r>
        <w:rPr>
          <w:color w:val="000000"/>
        </w:rPr>
        <w:t>- различать качественный и некачественный товар,</w:t>
      </w:r>
      <w:r>
        <w:rPr>
          <w:color w:val="000000"/>
        </w:rPr>
        <w:br/>
      </w:r>
      <w:r>
        <w:rPr>
          <w:color w:val="000000"/>
        </w:rPr>
        <w:t>- чертить кривую развития экономики,</w:t>
      </w:r>
      <w:r>
        <w:rPr>
          <w:color w:val="000000"/>
        </w:rPr>
        <w:br/>
      </w:r>
      <w:r>
        <w:rPr>
          <w:color w:val="000000"/>
        </w:rPr>
        <w:t>- определять вид ценной бумаги,</w:t>
      </w:r>
      <w:r>
        <w:rPr>
          <w:color w:val="000000"/>
        </w:rPr>
        <w:br/>
      </w:r>
      <w:r>
        <w:rPr>
          <w:color w:val="000000"/>
        </w:rPr>
        <w:t>- составлять рекламный текст;</w:t>
      </w:r>
      <w:r>
        <w:rPr>
          <w:color w:val="000000"/>
        </w:rPr>
        <w:br/>
      </w:r>
      <w:r>
        <w:rPr>
          <w:color w:val="000000"/>
        </w:rPr>
        <w:t>- решать задачи на нахождение прибыли, выручки, цены. </w:t>
      </w:r>
    </w:p>
    <w:p w14:paraId="77000000">
      <w:pPr>
        <w:pStyle w:val="Style_3"/>
        <w:spacing w:after="0" w:before="0"/>
        <w:ind/>
        <w:rPr>
          <w:color w:val="111115"/>
        </w:rPr>
      </w:pPr>
      <w:r>
        <w:rPr>
          <w:b w:val="1"/>
          <w:color w:val="000000"/>
        </w:rPr>
        <w:t>Результаты 4-го года обучения:</w:t>
      </w:r>
      <w:r>
        <w:rPr>
          <w:color w:val="000000"/>
        </w:rPr>
        <w:br/>
      </w:r>
      <w:r>
        <w:rPr>
          <w:color w:val="000000"/>
        </w:rPr>
        <w:t xml:space="preserve">К концу 4-го года обучения школьники должны </w:t>
      </w:r>
      <w:r>
        <w:rPr>
          <w:i w:val="1"/>
          <w:color w:val="000000"/>
        </w:rPr>
        <w:t>знать:</w:t>
      </w:r>
      <w:r>
        <w:rPr>
          <w:color w:val="000000"/>
        </w:rPr>
        <w:br/>
      </w:r>
      <w:r>
        <w:rPr>
          <w:color w:val="000000"/>
        </w:rPr>
        <w:t>– какие бывают потребности;</w:t>
      </w:r>
      <w:r>
        <w:rPr>
          <w:color w:val="000000"/>
        </w:rPr>
        <w:br/>
      </w:r>
      <w:r>
        <w:rPr>
          <w:color w:val="000000"/>
        </w:rPr>
        <w:t>– каковы источники удовлетворения потребностей;</w:t>
      </w:r>
      <w:r>
        <w:rPr>
          <w:color w:val="000000"/>
        </w:rPr>
        <w:br/>
      </w:r>
      <w:r>
        <w:rPr>
          <w:color w:val="000000"/>
        </w:rPr>
        <w:t>– почему все потребности нельзя удовлетворить;</w:t>
      </w:r>
      <w:r>
        <w:rPr>
          <w:color w:val="000000"/>
        </w:rPr>
        <w:br/>
      </w:r>
      <w:r>
        <w:rPr>
          <w:color w:val="000000"/>
        </w:rPr>
        <w:t>– что такое деньги; их роль в жизни человека;</w:t>
      </w:r>
      <w:r>
        <w:rPr>
          <w:color w:val="000000"/>
        </w:rPr>
        <w:br/>
      </w:r>
      <w:r>
        <w:rPr>
          <w:color w:val="000000"/>
        </w:rPr>
        <w:t>– что такое доходы и расходы;</w:t>
      </w:r>
      <w:r>
        <w:rPr>
          <w:color w:val="000000"/>
        </w:rPr>
        <w:br/>
      </w:r>
      <w:r>
        <w:rPr>
          <w:color w:val="000000"/>
        </w:rPr>
        <w:t>– где можно приобрести товары и услуги;</w:t>
      </w:r>
      <w:r>
        <w:rPr>
          <w:color w:val="000000"/>
        </w:rPr>
        <w:br/>
      </w:r>
      <w:r>
        <w:rPr>
          <w:color w:val="000000"/>
        </w:rPr>
        <w:t>– что такое «источники доходов»;</w:t>
      </w:r>
      <w:r>
        <w:rPr>
          <w:color w:val="000000"/>
        </w:rPr>
        <w:br/>
      </w:r>
      <w:r>
        <w:rPr>
          <w:color w:val="000000"/>
        </w:rPr>
        <w:t>– что такое «собственность», «себестоимость», «выручка», «товар», «цена», «зарплата» и другие экономические понятия;</w:t>
      </w:r>
      <w:r>
        <w:rPr>
          <w:color w:val="000000"/>
        </w:rPr>
        <w:br/>
      </w:r>
      <w:r>
        <w:rPr>
          <w:color w:val="000000"/>
        </w:rPr>
        <w:t>– о взаимоотношениях продавца и покупателя;</w:t>
      </w:r>
      <w:r>
        <w:rPr>
          <w:color w:val="000000"/>
        </w:rPr>
        <w:br/>
      </w:r>
      <w:r>
        <w:rPr>
          <w:color w:val="000000"/>
        </w:rPr>
        <w:t>– значение труда в удовлетворении потребностей;</w:t>
      </w:r>
      <w:r>
        <w:rPr>
          <w:color w:val="000000"/>
        </w:rPr>
        <w:br/>
      </w:r>
      <w:r>
        <w:rPr>
          <w:color w:val="000000"/>
        </w:rPr>
        <w:t>– о домашнем хозяйстве и его возможностях в удовлетворении потребностей людей.</w:t>
      </w:r>
      <w:r>
        <w:rPr>
          <w:color w:val="000000"/>
        </w:rPr>
        <w:br/>
      </w:r>
      <w:r>
        <w:rPr>
          <w:color w:val="000000"/>
        </w:rPr>
        <w:t>Учащиеся </w:t>
      </w:r>
      <w:r>
        <w:rPr>
          <w:color w:val="000000"/>
        </w:rPr>
        <w:t>должны</w:t>
      </w:r>
      <w:r>
        <w:rPr>
          <w:i w:val="1"/>
          <w:color w:val="000000"/>
        </w:rPr>
        <w:t xml:space="preserve"> уметь:</w:t>
      </w:r>
      <w:r>
        <w:rPr>
          <w:color w:val="000000"/>
        </w:rPr>
        <w:br/>
      </w:r>
      <w:r>
        <w:rPr>
          <w:color w:val="000000"/>
        </w:rPr>
        <w:t>– анализировать свои потребности;</w:t>
      </w:r>
      <w:r>
        <w:rPr>
          <w:color w:val="000000"/>
        </w:rPr>
        <w:br/>
      </w:r>
      <w:r>
        <w:rPr>
          <w:color w:val="000000"/>
        </w:rPr>
        <w:t>– выделять основные и особые потребности;</w:t>
      </w:r>
      <w:r>
        <w:rPr>
          <w:color w:val="000000"/>
        </w:rPr>
        <w:br/>
      </w:r>
      <w:r>
        <w:rPr>
          <w:color w:val="000000"/>
        </w:rPr>
        <w:t>– определять источники удовлетворения различных потребностей;</w:t>
      </w:r>
      <w:r>
        <w:rPr>
          <w:color w:val="000000"/>
        </w:rPr>
        <w:br/>
      </w:r>
      <w:r>
        <w:rPr>
          <w:color w:val="000000"/>
        </w:rPr>
        <w:t>– пользоваться деньгами;</w:t>
      </w:r>
    </w:p>
    <w:p w14:paraId="78000000">
      <w:pPr>
        <w:pStyle w:val="Style_3"/>
        <w:spacing w:after="0" w:before="0"/>
        <w:ind/>
        <w:rPr>
          <w:color w:val="111115"/>
        </w:rPr>
      </w:pPr>
      <w:r>
        <w:rPr>
          <w:color w:val="000000"/>
        </w:rPr>
        <w:t>– определять источники доходов и расходов;</w:t>
      </w:r>
      <w:r>
        <w:rPr>
          <w:color w:val="000000"/>
        </w:rPr>
        <w:br/>
      </w:r>
      <w:r>
        <w:rPr>
          <w:color w:val="000000"/>
        </w:rPr>
        <w:t>– объяснять значение труда в удовлетворении потребностей;</w:t>
      </w:r>
      <w:r>
        <w:rPr>
          <w:color w:val="000000"/>
        </w:rPr>
        <w:br/>
      </w:r>
      <w:r>
        <w:rPr>
          <w:color w:val="000000"/>
        </w:rPr>
        <w:t>– совершать элементарные покупки в магазине;</w:t>
      </w:r>
      <w:r>
        <w:rPr>
          <w:color w:val="000000"/>
        </w:rPr>
        <w:br/>
      </w:r>
      <w:r>
        <w:rPr>
          <w:color w:val="000000"/>
        </w:rPr>
        <w:t>– анализировать возможности семейного хозяйства в удовлетворении потребностей.</w:t>
      </w:r>
    </w:p>
    <w:p w14:paraId="79000000">
      <w:pPr>
        <w:pStyle w:val="Style_3"/>
        <w:spacing w:after="0" w:before="0"/>
        <w:ind w:right="-143"/>
        <w:rPr>
          <w:color w:val="111115"/>
        </w:rPr>
      </w:pPr>
      <w:r>
        <w:rPr>
          <w:color w:val="000000"/>
        </w:rPr>
        <w:t> </w:t>
      </w:r>
      <w:r>
        <w:rPr>
          <w:b w:val="1"/>
          <w:i w:val="1"/>
          <w:color w:val="000000"/>
        </w:rPr>
        <w:t>Раздел 3.</w:t>
      </w:r>
      <w:r>
        <w:rPr>
          <w:b w:val="1"/>
          <w:color w:val="000000"/>
        </w:rPr>
        <w:t xml:space="preserve"> </w:t>
      </w:r>
      <w:r>
        <w:rPr>
          <w:b w:val="1"/>
          <w:color w:val="000000"/>
        </w:rPr>
        <w:t>Содержание программы</w:t>
      </w:r>
    </w:p>
    <w:p w14:paraId="7A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1класс</w:t>
      </w:r>
    </w:p>
    <w:p w14:paraId="7B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111115"/>
          <w:sz w:val="24"/>
        </w:rPr>
        <w:t>Темы планирования повторяются в каждом классе,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индивидуальных возможностей, обучающихся с ТНР.</w:t>
      </w:r>
    </w:p>
    <w:p w14:paraId="7C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Тема 1. Введение в экономику 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7D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Введение в экономику. Знакомство с понятием «экономика». Для чего нужна экономика?</w:t>
      </w:r>
    </w:p>
    <w:p w14:paraId="7E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2. Потребности </w:t>
      </w:r>
      <w:r>
        <w:rPr>
          <w:rFonts w:ascii="Times New Roman" w:hAnsi="Times New Roman"/>
          <w:i w:val="1"/>
          <w:color w:val="000000"/>
          <w:sz w:val="24"/>
        </w:rPr>
        <w:t>(2 часа)</w:t>
      </w:r>
    </w:p>
    <w:p w14:paraId="7F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Потребности. Что такое «потребность». Какие бывают потребности.</w:t>
      </w:r>
    </w:p>
    <w:p w14:paraId="80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3. Источники удовлетворения потребностей </w:t>
      </w:r>
      <w:r>
        <w:rPr>
          <w:rFonts w:ascii="Times New Roman" w:hAnsi="Times New Roman"/>
          <w:i w:val="1"/>
          <w:color w:val="000000"/>
          <w:sz w:val="24"/>
        </w:rPr>
        <w:t>(6 часов)</w:t>
      </w:r>
    </w:p>
    <w:p w14:paraId="81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Источники удовлетворения потребностей. Почему все потребности нельзя удовлетворить. Виды потребностей. Мои желания и потребности.</w:t>
      </w:r>
    </w:p>
    <w:p w14:paraId="82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4. Домашнее хозяйство </w:t>
      </w:r>
      <w:r>
        <w:rPr>
          <w:rFonts w:ascii="Times New Roman" w:hAnsi="Times New Roman"/>
          <w:i w:val="1"/>
          <w:color w:val="000000"/>
          <w:sz w:val="24"/>
        </w:rPr>
        <w:t>(4 часа)</w:t>
      </w:r>
    </w:p>
    <w:p w14:paraId="83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Домашнее хозяйство. Распределение ролей в семье. Домашние обязанности в семье. Что такое бюджет семьи. Что такое «доходы» и «расходы». Важно ли быть богатым. Посчитаем семейный бюджет.</w:t>
      </w:r>
    </w:p>
    <w:p w14:paraId="84000000">
      <w:pPr>
        <w:spacing w:after="0" w:line="240" w:lineRule="auto"/>
        <w:ind/>
        <w:jc w:val="both"/>
        <w:rPr>
          <w:rFonts w:ascii="Times New Roman" w:hAnsi="Times New Roman"/>
          <w:i w:val="1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5. Товары и услуги </w:t>
      </w:r>
      <w:r>
        <w:rPr>
          <w:rFonts w:ascii="Times New Roman" w:hAnsi="Times New Roman"/>
          <w:i w:val="1"/>
          <w:color w:val="000000"/>
          <w:sz w:val="24"/>
        </w:rPr>
        <w:t>(5 часов)</w:t>
      </w:r>
    </w:p>
    <w:p w14:paraId="85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Что такое «товар». Какие бывают товары. Где можно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>приобрести товары и услуги. Зачем нужна реклама. Роль рекламы.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Тема 6. Деньги </w:t>
      </w:r>
      <w:r>
        <w:rPr>
          <w:rFonts w:ascii="Times New Roman" w:hAnsi="Times New Roman"/>
          <w:i w:val="1"/>
          <w:color w:val="000000"/>
          <w:sz w:val="24"/>
        </w:rPr>
        <w:t>(8 часов)</w:t>
      </w:r>
    </w:p>
    <w:p w14:paraId="87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Зачем нужны деньги. Как появились деньги. Деньги и страны. Где и как хранятся деньги. Что такое источник дохода.</w:t>
      </w:r>
    </w:p>
    <w:p w14:paraId="88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Тема 7. Маркетинг </w:t>
      </w:r>
      <w:r>
        <w:rPr>
          <w:rFonts w:ascii="Times New Roman" w:hAnsi="Times New Roman"/>
          <w:i w:val="1"/>
          <w:color w:val="000000"/>
          <w:sz w:val="24"/>
        </w:rPr>
        <w:t>(4 часа)</w:t>
      </w:r>
    </w:p>
    <w:p w14:paraId="89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Что такое «маркетинг». Обмен. Рынок. Торговля. Взаимоотношения продавца и покупателя. Конкуренция.</w:t>
      </w:r>
    </w:p>
    <w:p w14:paraId="8A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Тема 8. Задачи от Гнома - Эконома </w:t>
      </w:r>
      <w:r>
        <w:rPr>
          <w:rFonts w:ascii="Times New Roman" w:hAnsi="Times New Roman"/>
          <w:i w:val="1"/>
          <w:color w:val="000000"/>
          <w:sz w:val="24"/>
        </w:rPr>
        <w:t>(2часа)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Задачи с экономическим содержанием от Гнома – Эконома.  </w:t>
      </w:r>
    </w:p>
    <w:p w14:paraId="8C000000">
      <w:pPr>
        <w:spacing w:after="0" w:line="240" w:lineRule="auto"/>
        <w:ind/>
        <w:jc w:val="center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 класс</w:t>
      </w:r>
    </w:p>
    <w:p w14:paraId="8D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1. Знакомство с Бурундуком и компанией </w:t>
      </w:r>
      <w:r>
        <w:rPr>
          <w:rFonts w:ascii="Times New Roman" w:hAnsi="Times New Roman"/>
          <w:i w:val="1"/>
          <w:color w:val="000000"/>
          <w:sz w:val="24"/>
        </w:rPr>
        <w:t>(2 часа)</w:t>
      </w:r>
    </w:p>
    <w:p w14:paraId="8E00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лесными героями - Бурундуком и его компанией. Вспомним понятие «экономика»</w:t>
      </w:r>
    </w:p>
    <w:p w14:paraId="8F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2. Потребности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Потребности человека. Значение труда в удовлетворении потребностей. Труд и удовлетворение потребностей.</w:t>
      </w:r>
    </w:p>
    <w:p w14:paraId="91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3. Торговля </w:t>
      </w:r>
      <w:r>
        <w:rPr>
          <w:rFonts w:ascii="Times New Roman" w:hAnsi="Times New Roman"/>
          <w:i w:val="1"/>
          <w:color w:val="000000"/>
          <w:sz w:val="24"/>
        </w:rPr>
        <w:t>(12 часов)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Когда и где возникла торговля. Зачем современному человеку нужна торговля. Как и где производятся товары. Какие бывают товары. Почему одни товары стоят дороже, а другие дешевле.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4. Графики </w:t>
      </w:r>
      <w:r>
        <w:rPr>
          <w:rFonts w:ascii="Times New Roman" w:hAnsi="Times New Roman"/>
          <w:i w:val="1"/>
          <w:color w:val="000000"/>
          <w:sz w:val="24"/>
        </w:rPr>
        <w:t>(3 часа)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Что такое «график». Какие бываю графики. Графики «доходов» и «расходов»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5. Деньги (5 часов)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История денег. Деньги бумажные и металлические. Деньги России и мира. Почему каждый народ имеет свои деньги. Что изображено на деньгах. Защита денег от подделки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6. Занимательная экономика </w:t>
      </w:r>
      <w:r>
        <w:rPr>
          <w:rFonts w:ascii="Times New Roman" w:hAnsi="Times New Roman"/>
          <w:i w:val="1"/>
          <w:color w:val="000000"/>
          <w:sz w:val="24"/>
        </w:rPr>
        <w:t>(5 часов)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Занимательная экономика. Экономические ребусы и кроссворды от Бурундука и компании. Экономика и русский язык. Экономика и окружающий мир. Взаимодействие экономики с другими науками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7. Экономические задачи </w:t>
      </w:r>
      <w:r>
        <w:rPr>
          <w:rFonts w:ascii="Times New Roman" w:hAnsi="Times New Roman"/>
          <w:i w:val="1"/>
          <w:color w:val="000000"/>
          <w:sz w:val="24"/>
        </w:rPr>
        <w:t>(3 часа)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Решаем задачи с экономическим содержанием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8. Аренда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Аренда. Что такое «аренда». История аренда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9. Банки. Вклады </w:t>
      </w:r>
      <w:r>
        <w:rPr>
          <w:rFonts w:ascii="Times New Roman" w:hAnsi="Times New Roman"/>
          <w:i w:val="1"/>
          <w:color w:val="000000"/>
          <w:sz w:val="24"/>
        </w:rPr>
        <w:t>(2 часа)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Банки. Для чего нужны банки. Зачем люди вкладывают деньги в банк. Крупные банки России.</w:t>
      </w:r>
    </w:p>
    <w:p w14:paraId="9F00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b w:val="1"/>
          <w:color w:val="111115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A0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1. Встреча в лесной экономической школе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Бурундук и компания юных экономистов вместе с нами продолжают изучать азы экономики!</w:t>
      </w:r>
    </w:p>
    <w:p w14:paraId="A2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Тема 2. Основы экономического развития </w:t>
      </w:r>
      <w:r>
        <w:rPr>
          <w:rFonts w:ascii="Times New Roman" w:hAnsi="Times New Roman"/>
          <w:i w:val="1"/>
          <w:color w:val="000000"/>
          <w:sz w:val="24"/>
        </w:rPr>
        <w:t>(10 часов)</w:t>
      </w:r>
    </w:p>
    <w:p w14:paraId="A3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Что такое экономическое развитие. Акционерное общество, как оно создаётся. Акции. Ценные бумаги. Понятие «кризиса». Почему происходит кризис в экономике. Монополия и конкуренция. Роль правительства в экономике</w:t>
      </w:r>
    </w:p>
    <w:p w14:paraId="A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Тема 3. Реклама. Качество товара </w:t>
      </w:r>
      <w:r>
        <w:rPr>
          <w:rFonts w:ascii="Times New Roman" w:hAnsi="Times New Roman"/>
          <w:i w:val="1"/>
          <w:color w:val="000000"/>
          <w:sz w:val="24"/>
        </w:rPr>
        <w:t>(4 часа)</w:t>
      </w:r>
    </w:p>
    <w:p w14:paraId="A5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Реклама и качество товара. Качественные и некачественные товары. Что можно, а что нельзя рекламировать. Штрих-коды на товарах и их значение;</w:t>
      </w:r>
    </w:p>
    <w:p w14:paraId="A6000000">
      <w:pPr>
        <w:spacing w:after="0" w:line="240" w:lineRule="auto"/>
        <w:ind/>
        <w:jc w:val="both"/>
        <w:rPr>
          <w:rFonts w:ascii="Times New Roman" w:hAnsi="Times New Roman"/>
          <w:i w:val="1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4. Банки. Ценные бумаги </w:t>
      </w:r>
      <w:r>
        <w:rPr>
          <w:rFonts w:ascii="Times New Roman" w:hAnsi="Times New Roman"/>
          <w:i w:val="1"/>
          <w:color w:val="000000"/>
          <w:sz w:val="24"/>
        </w:rPr>
        <w:t>(3 часа)</w:t>
      </w:r>
    </w:p>
    <w:p w14:paraId="A7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Банки. Ценные бумаги. Виды вкладов. Виды ценных бумаг (общие черты и отличия). История вкладов. Функции сберегательной книжки</w:t>
      </w:r>
    </w:p>
    <w:p w14:paraId="A8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Тема 5. Штрафы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A9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Виды штрафов. Кто и когда платит штрафы. Кто взимает штрафы</w:t>
      </w:r>
    </w:p>
    <w:p w14:paraId="AA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 Тема 6. Деловая этика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AB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Деловая этика. Этика и этикет. Почему надо соблюдать этику. Правила делового этикета. Бизнес – этикет;</w:t>
      </w:r>
    </w:p>
    <w:p w14:paraId="AC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7. История профессий </w:t>
      </w:r>
      <w:r>
        <w:rPr>
          <w:rFonts w:ascii="Times New Roman" w:hAnsi="Times New Roman"/>
          <w:i w:val="1"/>
          <w:color w:val="000000"/>
          <w:sz w:val="24"/>
        </w:rPr>
        <w:t>(1 час)</w:t>
      </w:r>
    </w:p>
    <w:p w14:paraId="AD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Появление профессий. История профессий. Популярные современные профессии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8. Налоги </w:t>
      </w:r>
      <w:r>
        <w:rPr>
          <w:rFonts w:ascii="Times New Roman" w:hAnsi="Times New Roman"/>
          <w:i w:val="1"/>
          <w:color w:val="000000"/>
          <w:sz w:val="24"/>
        </w:rPr>
        <w:t>(2 часа)</w:t>
      </w:r>
    </w:p>
    <w:p w14:paraId="AF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Что такое «налоги». Кто собирает налоги. Куда идут налоги. Виды налогов (подоходный, транспортный, имущественный)</w:t>
      </w:r>
    </w:p>
    <w:p w14:paraId="B0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9. Международная торговля (1 час)</w:t>
      </w:r>
    </w:p>
    <w:p w14:paraId="B1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Торговля между странами. Ввоз и вывоз товаров. Таможня. Экспорт. Импорт</w:t>
      </w:r>
    </w:p>
    <w:p w14:paraId="B2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>Тема 10. Экономические задачи </w:t>
      </w:r>
      <w:r>
        <w:rPr>
          <w:rFonts w:ascii="Times New Roman" w:hAnsi="Times New Roman"/>
          <w:i w:val="1"/>
          <w:color w:val="000000"/>
          <w:sz w:val="24"/>
        </w:rPr>
        <w:t>(5 часов)</w:t>
      </w:r>
    </w:p>
    <w:p w14:paraId="B3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Решаем экономические задачи на нахождение прибыли</w:t>
      </w:r>
    </w:p>
    <w:p w14:paraId="B4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Тема 11. Занимательная экономика </w:t>
      </w:r>
      <w:r>
        <w:rPr>
          <w:rFonts w:ascii="Times New Roman" w:hAnsi="Times New Roman"/>
          <w:i w:val="1"/>
          <w:color w:val="000000"/>
          <w:sz w:val="24"/>
        </w:rPr>
        <w:t>(5 часов)</w:t>
      </w:r>
    </w:p>
    <w:p w14:paraId="B5000000">
      <w:pPr>
        <w:spacing w:after="0" w:line="240" w:lineRule="auto"/>
        <w:ind/>
        <w:jc w:val="both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Занимательная наука – экономика. Конкурсы и творческие задания по пройденным темам.</w:t>
      </w:r>
    </w:p>
    <w:p w14:paraId="B6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4"/>
        </w:rPr>
      </w:pPr>
    </w:p>
    <w:p w14:paraId="B7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B8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</w:t>
      </w:r>
      <w:r>
        <w:rPr>
          <w:rFonts w:ascii="Times New Roman" w:hAnsi="Times New Roman"/>
          <w:color w:val="000000"/>
          <w:sz w:val="24"/>
        </w:rPr>
        <w:t xml:space="preserve">Тема 1. Как появились деньги и какими они бывают </w:t>
      </w:r>
      <w:r>
        <w:rPr>
          <w:rFonts w:ascii="Times New Roman" w:hAnsi="Times New Roman"/>
          <w:i w:val="1"/>
          <w:color w:val="000000"/>
          <w:sz w:val="24"/>
        </w:rPr>
        <w:t>(13 часов)</w:t>
      </w:r>
    </w:p>
    <w:p w14:paraId="B9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Как появились деньги? История монет. Монеты Древней Руси (выполнение творческих работ). Представление творческих работ «Монеты Древней Руси». Бумажные деньги. Безналичные деньги. Дебетовая карта и кредитная карта, в чем разница? Исследование «Деньги современности». Представление результатов исследования. Валюты. Интерактивная викторина «Деньги». Мини-исследование «Сколько стоят деньги?» Представление результатов мини-исследования «Сколько стоят деньги?»</w:t>
      </w:r>
    </w:p>
    <w:p w14:paraId="B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</w:t>
      </w:r>
      <w:r>
        <w:rPr>
          <w:rFonts w:ascii="Times New Roman" w:hAnsi="Times New Roman"/>
          <w:color w:val="000000"/>
          <w:sz w:val="24"/>
        </w:rPr>
        <w:t xml:space="preserve">Тема 2. </w:t>
      </w:r>
      <w:r>
        <w:rPr>
          <w:rFonts w:ascii="Times New Roman" w:hAnsi="Times New Roman"/>
          <w:sz w:val="24"/>
        </w:rPr>
        <w:t xml:space="preserve">Из чего складываются доходы в семье </w:t>
      </w:r>
      <w:r>
        <w:rPr>
          <w:rFonts w:ascii="Times New Roman" w:hAnsi="Times New Roman"/>
          <w:i w:val="1"/>
          <w:sz w:val="24"/>
        </w:rPr>
        <w:t>(8 часов)</w:t>
      </w:r>
    </w:p>
    <w:p w14:paraId="B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Откуда в семье берутся деньги. Как заработать деньги?</w:t>
      </w:r>
      <w:r>
        <w:rPr>
          <w:rFonts w:ascii="Times New Roman" w:hAnsi="Times New Roman"/>
          <w:color w:val="111115"/>
          <w:sz w:val="24"/>
        </w:rPr>
        <w:t xml:space="preserve"> Подсчитываем доходы семьи.</w:t>
      </w:r>
      <w:r>
        <w:rPr>
          <w:rFonts w:ascii="Times New Roman" w:hAnsi="Times New Roman"/>
          <w:sz w:val="24"/>
        </w:rPr>
        <w:t xml:space="preserve"> На что семьи тратят деньги? Вот я вырасту и стану… Профессии будущего и настоящего. А чем занимаются банкиры? Как приумножить то, что имеешь? Как правильно планировать семейный бюджет?</w:t>
      </w:r>
    </w:p>
    <w:p w14:paraId="B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>
        <w:rPr>
          <w:rFonts w:ascii="Times New Roman" w:hAnsi="Times New Roman"/>
          <w:sz w:val="24"/>
        </w:rPr>
        <w:t xml:space="preserve">Тема 3. Почему семье иногда не хватает денег на жизнь и как этого избежать </w:t>
      </w:r>
      <w:r>
        <w:rPr>
          <w:rFonts w:ascii="Times New Roman" w:hAnsi="Times New Roman"/>
          <w:i w:val="1"/>
          <w:sz w:val="24"/>
        </w:rPr>
        <w:t>(5 часов)</w:t>
      </w:r>
      <w:r>
        <w:rPr>
          <w:rFonts w:ascii="Times New Roman" w:hAnsi="Times New Roman"/>
          <w:sz w:val="24"/>
        </w:rPr>
        <w:t xml:space="preserve"> </w:t>
      </w:r>
    </w:p>
    <w:p w14:paraId="B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что семья тратит деньги. Подсчитаем все расходы семьи. </w:t>
      </w:r>
      <w:r>
        <w:rPr>
          <w:rFonts w:ascii="Times New Roman" w:hAnsi="Times New Roman"/>
          <w:sz w:val="24"/>
        </w:rPr>
        <w:t>Семейный бюджет. Как планировать семейный бюджет? Правила составления семейного бюджета.  Бюджет Российской Федерации.</w:t>
      </w:r>
    </w:p>
    <w:p w14:paraId="B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Тема 4. Деньги счёт любят, или как управлять своим кошельком, чтобы он не пустовал </w:t>
      </w:r>
      <w:r>
        <w:rPr>
          <w:rFonts w:ascii="Times New Roman" w:hAnsi="Times New Roman"/>
          <w:i w:val="1"/>
          <w:sz w:val="24"/>
        </w:rPr>
        <w:t>(8 часов)</w:t>
      </w:r>
    </w:p>
    <w:p w14:paraId="BF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Как тратить с умом? Примерный бюджет школьника. Если доходы превышают расходы, образуются сбережения. Если расходы превышают доходы, образуются долги. Игра «Древо решений». Товары и услуги. Странное слово «Монополисты». Игра «Монополия». Творческий проект «Мое предприятие». Защита проекта «Мое предприятие». Обзорное занятие «Что нового я открыл для себя?»</w:t>
      </w:r>
    </w:p>
    <w:p w14:paraId="C000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color w:val="111115"/>
          <w:sz w:val="24"/>
        </w:rPr>
      </w:pPr>
    </w:p>
    <w:p w14:paraId="C100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color w:val="111115"/>
          <w:sz w:val="24"/>
        </w:rPr>
        <w:t> </w:t>
      </w:r>
    </w:p>
    <w:p w14:paraId="C2000000">
      <w:pPr>
        <w:spacing w:after="0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Раздел 4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b w:val="1"/>
          <w:color w:val="111115"/>
          <w:sz w:val="24"/>
        </w:rPr>
        <w:t>Календарно-тематическое планирование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 w:val="1"/>
          <w:color w:val="111115"/>
          <w:sz w:val="24"/>
          <w:u w:val="single"/>
        </w:rPr>
        <w:t>1 класс</w:t>
      </w:r>
    </w:p>
    <w:p w14:paraId="C300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b w:val="1"/>
          <w:color w:val="111115"/>
          <w:sz w:val="24"/>
        </w:rPr>
      </w:pPr>
    </w:p>
    <w:tbl>
      <w:tblPr>
        <w:tblStyle w:val="Style_4"/>
        <w:tblInd w:type="dxa" w:w="-289"/>
        <w:tblLayout w:type="fixed"/>
      </w:tblPr>
      <w:tblGrid>
        <w:gridCol w:w="848"/>
        <w:gridCol w:w="5369"/>
        <w:gridCol w:w="1200"/>
        <w:gridCol w:w="1143"/>
        <w:gridCol w:w="1583"/>
      </w:tblGrid>
      <w:tr>
        <w:tc>
          <w:tcPr>
            <w:tcW w:type="dxa" w:w="848"/>
          </w:tcPr>
          <w:p w14:paraId="C4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 урока</w:t>
            </w:r>
          </w:p>
        </w:tc>
        <w:tc>
          <w:tcPr>
            <w:tcW w:type="dxa" w:w="5369"/>
          </w:tcPr>
          <w:p w14:paraId="C5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(количество часов)</w:t>
            </w:r>
          </w:p>
          <w:p w14:paraId="C6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занятий</w:t>
            </w:r>
          </w:p>
        </w:tc>
        <w:tc>
          <w:tcPr>
            <w:tcW w:type="dxa" w:w="1200"/>
          </w:tcPr>
          <w:p w14:paraId="C7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  <w:tc>
          <w:tcPr>
            <w:tcW w:type="dxa" w:w="1143"/>
          </w:tcPr>
          <w:p w14:paraId="C8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</w:p>
          <w:p w14:paraId="C9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CA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Примечание</w:t>
            </w:r>
          </w:p>
          <w:p w14:paraId="CB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rPr>
          <w:trHeight w:hRule="atLeast" w:val="260"/>
        </w:trPr>
        <w:tc>
          <w:tcPr>
            <w:tcW w:type="dxa" w:w="7417"/>
            <w:gridSpan w:val="3"/>
          </w:tcPr>
          <w:p w14:paraId="CC000000">
            <w:pPr>
              <w:ind/>
              <w:jc w:val="center"/>
              <w:rPr>
                <w:rFonts w:ascii="Times New Roman" w:hAnsi="Times New Roman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Введение в экономику 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(1 час</w:t>
            </w:r>
          </w:p>
        </w:tc>
        <w:tc>
          <w:tcPr>
            <w:tcW w:type="dxa" w:w="1143"/>
          </w:tcPr>
          <w:p w14:paraId="C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C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</w:tcPr>
          <w:p w14:paraId="CF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5369"/>
          </w:tcPr>
          <w:p w14:paraId="D0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Введение. Что изучает наука «экономика»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  <w:vAlign w:val="center"/>
          </w:tcPr>
          <w:p w14:paraId="D1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143"/>
          </w:tcPr>
          <w:p w14:paraId="D2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D3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7417"/>
            <w:gridSpan w:val="3"/>
          </w:tcPr>
          <w:p w14:paraId="D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Потребности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(2 часа)</w:t>
            </w:r>
          </w:p>
        </w:tc>
        <w:tc>
          <w:tcPr>
            <w:tcW w:type="dxa" w:w="1143"/>
          </w:tcPr>
          <w:p w14:paraId="D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D6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</w:tcPr>
          <w:p w14:paraId="D7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5369"/>
          </w:tcPr>
          <w:p w14:paraId="D8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Давайте познакомимся: Гном – Эконом рассуждает о понятии «потребность».</w:t>
            </w:r>
          </w:p>
        </w:tc>
        <w:tc>
          <w:tcPr>
            <w:tcW w:type="dxa" w:w="1200"/>
          </w:tcPr>
          <w:p w14:paraId="D9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DA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DB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DC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</w:t>
            </w:r>
          </w:p>
        </w:tc>
        <w:tc>
          <w:tcPr>
            <w:tcW w:type="dxa" w:w="5369"/>
          </w:tcPr>
          <w:p w14:paraId="DD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Какие бывают потребности?</w:t>
            </w:r>
          </w:p>
        </w:tc>
        <w:tc>
          <w:tcPr>
            <w:tcW w:type="dxa" w:w="1200"/>
          </w:tcPr>
          <w:p w14:paraId="DE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DF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E0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E1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5369"/>
          </w:tcPr>
          <w:p w14:paraId="E2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удовлетворения потребностей 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(6 часов)</w:t>
            </w:r>
          </w:p>
        </w:tc>
        <w:tc>
          <w:tcPr>
            <w:tcW w:type="dxa" w:w="1200"/>
          </w:tcPr>
          <w:p w14:paraId="E3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143"/>
          </w:tcPr>
          <w:p w14:paraId="E4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E5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E6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4</w:t>
            </w:r>
          </w:p>
        </w:tc>
        <w:tc>
          <w:tcPr>
            <w:tcW w:type="dxa" w:w="5369"/>
          </w:tcPr>
          <w:p w14:paraId="E7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Личные потребности. Что нам необходимо в жизни?</w:t>
            </w:r>
          </w:p>
        </w:tc>
        <w:tc>
          <w:tcPr>
            <w:tcW w:type="dxa" w:w="1200"/>
          </w:tcPr>
          <w:p w14:paraId="E8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E9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EA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EB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5</w:t>
            </w:r>
          </w:p>
        </w:tc>
        <w:tc>
          <w:tcPr>
            <w:tcW w:type="dxa" w:w="5369"/>
          </w:tcPr>
          <w:p w14:paraId="EC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Материальные, социальные, духовные потребности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ED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EE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EF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F0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6</w:t>
            </w:r>
          </w:p>
        </w:tc>
        <w:tc>
          <w:tcPr>
            <w:tcW w:type="dxa" w:w="5369"/>
          </w:tcPr>
          <w:p w14:paraId="F1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 от Гнома-Эконома: все потребности важны, все потребности нужны.</w:t>
            </w:r>
          </w:p>
        </w:tc>
        <w:tc>
          <w:tcPr>
            <w:tcW w:type="dxa" w:w="1200"/>
          </w:tcPr>
          <w:p w14:paraId="F2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F3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F4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F5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7-8</w:t>
            </w:r>
          </w:p>
        </w:tc>
        <w:tc>
          <w:tcPr>
            <w:tcW w:type="dxa" w:w="5369"/>
          </w:tcPr>
          <w:p w14:paraId="F6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Источники удовлетворения потребностей.</w:t>
            </w:r>
          </w:p>
        </w:tc>
        <w:tc>
          <w:tcPr>
            <w:tcW w:type="dxa" w:w="1200"/>
          </w:tcPr>
          <w:p w14:paraId="F7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F8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F9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FA00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9</w:t>
            </w:r>
          </w:p>
        </w:tc>
        <w:tc>
          <w:tcPr>
            <w:tcW w:type="dxa" w:w="5369"/>
          </w:tcPr>
          <w:p w14:paraId="FB00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 от Гнома-Эконома: почему все потребности нельзя удовлетворить?</w:t>
            </w:r>
          </w:p>
        </w:tc>
        <w:tc>
          <w:tcPr>
            <w:tcW w:type="dxa" w:w="1200"/>
          </w:tcPr>
          <w:p w14:paraId="FC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FD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FE00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7417"/>
            <w:gridSpan w:val="3"/>
          </w:tcPr>
          <w:p w14:paraId="FF000000">
            <w:pPr>
              <w:ind w:right="-143"/>
              <w:jc w:val="center"/>
              <w:rPr>
                <w:rFonts w:ascii="Times New Roman" w:hAnsi="Times New Roman"/>
                <w:b w:val="1"/>
                <w:color w:val="111115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Домашнее хозяйство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(4 часа)</w:t>
            </w:r>
          </w:p>
        </w:tc>
        <w:tc>
          <w:tcPr>
            <w:tcW w:type="dxa" w:w="1143"/>
          </w:tcPr>
          <w:p w14:paraId="00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01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</w:tcPr>
          <w:p w14:paraId="02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10-11</w:t>
            </w:r>
          </w:p>
        </w:tc>
        <w:tc>
          <w:tcPr>
            <w:tcW w:type="dxa" w:w="5369"/>
          </w:tcPr>
          <w:p w14:paraId="03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Домохозяйство и домашний труд. Домашние обязанности в семье. Бюджет семьи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04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05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06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07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12-13</w:t>
            </w:r>
          </w:p>
        </w:tc>
        <w:tc>
          <w:tcPr>
            <w:tcW w:type="dxa" w:w="5369"/>
          </w:tcPr>
          <w:p w14:paraId="08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 от Гнома – Эконома: правила ведения домашнего хозяйства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09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0A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0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7417"/>
            <w:gridSpan w:val="3"/>
          </w:tcPr>
          <w:p w14:paraId="0C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                 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Товары и услуги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(5 часов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)</w:t>
            </w:r>
          </w:p>
        </w:tc>
        <w:tc>
          <w:tcPr>
            <w:tcW w:type="dxa" w:w="1143"/>
          </w:tcPr>
          <w:p w14:paraId="0D010000">
            <w:pPr>
              <w:ind w:right="-143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0E010000">
            <w:pPr>
              <w:ind w:right="-143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</w:tcPr>
          <w:p w14:paraId="0F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14</w:t>
            </w:r>
          </w:p>
        </w:tc>
        <w:tc>
          <w:tcPr>
            <w:tcW w:type="dxa" w:w="5369"/>
          </w:tcPr>
          <w:p w14:paraId="10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Как товар попадает в магазин?</w:t>
            </w:r>
          </w:p>
        </w:tc>
        <w:tc>
          <w:tcPr>
            <w:tcW w:type="dxa" w:w="1200"/>
          </w:tcPr>
          <w:p w14:paraId="11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12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13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14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15</w:t>
            </w:r>
          </w:p>
        </w:tc>
        <w:tc>
          <w:tcPr>
            <w:tcW w:type="dxa" w:w="5369"/>
          </w:tcPr>
          <w:p w14:paraId="15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Где можно приобрести товары?</w:t>
            </w:r>
          </w:p>
        </w:tc>
        <w:tc>
          <w:tcPr>
            <w:tcW w:type="dxa" w:w="1200"/>
          </w:tcPr>
          <w:p w14:paraId="16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17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18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19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16</w:t>
            </w:r>
          </w:p>
        </w:tc>
        <w:tc>
          <w:tcPr>
            <w:tcW w:type="dxa" w:w="5369"/>
          </w:tcPr>
          <w:p w14:paraId="1A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Зачем нужна реклама? Реклама и упаковка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1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1C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1D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1E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17-18</w:t>
            </w:r>
          </w:p>
        </w:tc>
        <w:tc>
          <w:tcPr>
            <w:tcW w:type="dxa" w:w="5369"/>
          </w:tcPr>
          <w:p w14:paraId="1F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Уроки Гнома-Эконома: реклама - «двигатель торговли»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20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21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22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23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5369"/>
          </w:tcPr>
          <w:p w14:paraId="24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Деньги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(8 часов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)</w:t>
            </w:r>
          </w:p>
        </w:tc>
        <w:tc>
          <w:tcPr>
            <w:tcW w:type="dxa" w:w="1200"/>
          </w:tcPr>
          <w:p w14:paraId="25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143"/>
          </w:tcPr>
          <w:p w14:paraId="26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27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28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19-20</w:t>
            </w:r>
          </w:p>
        </w:tc>
        <w:tc>
          <w:tcPr>
            <w:tcW w:type="dxa" w:w="5369"/>
          </w:tcPr>
          <w:p w14:paraId="29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Зачем нужны деньги? Как и где хранятся деньги?</w:t>
            </w:r>
          </w:p>
        </w:tc>
        <w:tc>
          <w:tcPr>
            <w:tcW w:type="dxa" w:w="1200"/>
          </w:tcPr>
          <w:p w14:paraId="2A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2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2C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2D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21</w:t>
            </w:r>
          </w:p>
        </w:tc>
        <w:tc>
          <w:tcPr>
            <w:tcW w:type="dxa" w:w="5369"/>
          </w:tcPr>
          <w:p w14:paraId="2E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 от Гнома-Эконома: деньги и страны.</w:t>
            </w:r>
          </w:p>
        </w:tc>
        <w:tc>
          <w:tcPr>
            <w:tcW w:type="dxa" w:w="1200"/>
          </w:tcPr>
          <w:p w14:paraId="2F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30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31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32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22</w:t>
            </w:r>
          </w:p>
        </w:tc>
        <w:tc>
          <w:tcPr>
            <w:tcW w:type="dxa" w:w="5369"/>
          </w:tcPr>
          <w:p w14:paraId="33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Как появились деньги? Первые деньги. Современные деньги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34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35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36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37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23</w:t>
            </w:r>
          </w:p>
        </w:tc>
        <w:tc>
          <w:tcPr>
            <w:tcW w:type="dxa" w:w="5369"/>
          </w:tcPr>
          <w:p w14:paraId="38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Деньги и товары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39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3A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3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3C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24-25</w:t>
            </w:r>
          </w:p>
        </w:tc>
        <w:tc>
          <w:tcPr>
            <w:tcW w:type="dxa" w:w="5369"/>
          </w:tcPr>
          <w:p w14:paraId="3D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Что такое доходы и расходы? Доходы и расходы моей семьи.</w:t>
            </w:r>
          </w:p>
        </w:tc>
        <w:tc>
          <w:tcPr>
            <w:tcW w:type="dxa" w:w="1200"/>
          </w:tcPr>
          <w:p w14:paraId="3E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3F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40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41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26</w:t>
            </w:r>
          </w:p>
        </w:tc>
        <w:tc>
          <w:tcPr>
            <w:tcW w:type="dxa" w:w="5369"/>
          </w:tcPr>
          <w:p w14:paraId="42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Роль денег в жизни человека.</w:t>
            </w:r>
          </w:p>
        </w:tc>
        <w:tc>
          <w:tcPr>
            <w:tcW w:type="dxa" w:w="1200"/>
          </w:tcPr>
          <w:p w14:paraId="43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44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45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7417"/>
            <w:gridSpan w:val="3"/>
          </w:tcPr>
          <w:p w14:paraId="46010000">
            <w:pPr>
              <w:ind w:right="-143"/>
              <w:jc w:val="center"/>
              <w:rPr>
                <w:rFonts w:ascii="Times New Roman" w:hAnsi="Times New Roman"/>
                <w:b w:val="1"/>
                <w:color w:val="111115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Маркетинг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(4 часа)</w:t>
            </w:r>
          </w:p>
        </w:tc>
        <w:tc>
          <w:tcPr>
            <w:tcW w:type="dxa" w:w="1143"/>
          </w:tcPr>
          <w:p w14:paraId="47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48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</w:tcPr>
          <w:p w14:paraId="49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27</w:t>
            </w:r>
          </w:p>
        </w:tc>
        <w:tc>
          <w:tcPr>
            <w:tcW w:type="dxa" w:w="5369"/>
          </w:tcPr>
          <w:p w14:paraId="4A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Урок от Гнома-Эконома: знакомимся с понятием «маркетинг» («рынок»).</w:t>
            </w:r>
          </w:p>
        </w:tc>
        <w:tc>
          <w:tcPr>
            <w:tcW w:type="dxa" w:w="1200"/>
          </w:tcPr>
          <w:p w14:paraId="4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4C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4D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4E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28-29</w:t>
            </w:r>
          </w:p>
        </w:tc>
        <w:tc>
          <w:tcPr>
            <w:tcW w:type="dxa" w:w="5369"/>
          </w:tcPr>
          <w:p w14:paraId="4F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Рынок. Обмен. Торговля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50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2</w:t>
            </w:r>
          </w:p>
        </w:tc>
        <w:tc>
          <w:tcPr>
            <w:tcW w:type="dxa" w:w="1143"/>
          </w:tcPr>
          <w:p w14:paraId="51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52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53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30</w:t>
            </w:r>
          </w:p>
        </w:tc>
        <w:tc>
          <w:tcPr>
            <w:tcW w:type="dxa" w:w="5369"/>
          </w:tcPr>
          <w:p w14:paraId="54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Продавец и покупатель</w:t>
            </w:r>
            <w:r>
              <w:rPr>
                <w:rFonts w:ascii="Arial" w:hAnsi="Arial"/>
                <w:color w:val="111115"/>
                <w:sz w:val="24"/>
              </w:rPr>
              <w:t>.</w:t>
            </w:r>
          </w:p>
        </w:tc>
        <w:tc>
          <w:tcPr>
            <w:tcW w:type="dxa" w:w="1200"/>
          </w:tcPr>
          <w:p w14:paraId="55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56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57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848"/>
          </w:tcPr>
          <w:p w14:paraId="58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31</w:t>
            </w:r>
          </w:p>
        </w:tc>
        <w:tc>
          <w:tcPr>
            <w:tcW w:type="dxa" w:w="5369"/>
          </w:tcPr>
          <w:p w14:paraId="59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Конкуренция.</w:t>
            </w:r>
          </w:p>
        </w:tc>
        <w:tc>
          <w:tcPr>
            <w:tcW w:type="dxa" w:w="1200"/>
          </w:tcPr>
          <w:p w14:paraId="5A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5B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5C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c>
          <w:tcPr>
            <w:tcW w:type="dxa" w:w="7417"/>
            <w:gridSpan w:val="3"/>
          </w:tcPr>
          <w:p w14:paraId="5D010000">
            <w:pPr>
              <w:ind w:right="-143"/>
              <w:jc w:val="center"/>
              <w:rPr>
                <w:rFonts w:ascii="Times New Roman" w:hAnsi="Times New Roman"/>
                <w:b w:val="1"/>
                <w:color w:val="111115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Задачи от Гнома - Эконома 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(2часа)</w:t>
            </w:r>
          </w:p>
        </w:tc>
        <w:tc>
          <w:tcPr>
            <w:tcW w:type="dxa" w:w="1143"/>
          </w:tcPr>
          <w:p w14:paraId="5E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583"/>
          </w:tcPr>
          <w:p w14:paraId="5F010000">
            <w:pPr>
              <w:ind w:right="-143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rPr>
          <w:trHeight w:hRule="atLeast" w:val="54"/>
        </w:trPr>
        <w:tc>
          <w:tcPr>
            <w:tcW w:type="dxa" w:w="848"/>
          </w:tcPr>
          <w:p w14:paraId="60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32</w:t>
            </w:r>
          </w:p>
        </w:tc>
        <w:tc>
          <w:tcPr>
            <w:tcW w:type="dxa" w:w="5369"/>
          </w:tcPr>
          <w:p w14:paraId="61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Гном – Эконом проводит «Экономическое Поле Чудес».</w:t>
            </w:r>
          </w:p>
        </w:tc>
        <w:tc>
          <w:tcPr>
            <w:tcW w:type="dxa" w:w="1200"/>
          </w:tcPr>
          <w:p w14:paraId="62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63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64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  <w:tr>
        <w:trPr>
          <w:trHeight w:hRule="atLeast" w:val="54"/>
        </w:trPr>
        <w:tc>
          <w:tcPr>
            <w:tcW w:type="dxa" w:w="848"/>
          </w:tcPr>
          <w:p w14:paraId="65010000">
            <w:pPr>
              <w:ind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33</w:t>
            </w:r>
          </w:p>
        </w:tc>
        <w:tc>
          <w:tcPr>
            <w:tcW w:type="dxa" w:w="5369"/>
          </w:tcPr>
          <w:p w14:paraId="66010000">
            <w:pPr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Подводим итоги первого экономического года.</w:t>
            </w:r>
          </w:p>
        </w:tc>
        <w:tc>
          <w:tcPr>
            <w:tcW w:type="dxa" w:w="1200"/>
          </w:tcPr>
          <w:p w14:paraId="67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  <w:r>
              <w:rPr>
                <w:rFonts w:ascii="Times New Roman" w:hAnsi="Times New Roman"/>
                <w:color w:val="111115"/>
                <w:sz w:val="24"/>
              </w:rPr>
              <w:t>1</w:t>
            </w:r>
          </w:p>
        </w:tc>
        <w:tc>
          <w:tcPr>
            <w:tcW w:type="dxa" w:w="1143"/>
          </w:tcPr>
          <w:p w14:paraId="68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  <w:tc>
          <w:tcPr>
            <w:tcW w:type="dxa" w:w="1583"/>
          </w:tcPr>
          <w:p w14:paraId="69010000">
            <w:pPr>
              <w:ind w:right="-143"/>
              <w:jc w:val="center"/>
              <w:rPr>
                <w:rFonts w:ascii="Times New Roman" w:hAnsi="Times New Roman"/>
                <w:color w:val="111115"/>
                <w:sz w:val="24"/>
              </w:rPr>
            </w:pPr>
          </w:p>
        </w:tc>
      </w:tr>
    </w:tbl>
    <w:p w14:paraId="6A010000">
      <w:pPr>
        <w:spacing w:after="0" w:line="240" w:lineRule="auto"/>
        <w:ind w:right="-14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Календарно-тематическое планиров</w:t>
      </w:r>
      <w:bookmarkStart w:id="1" w:name="_GoBack"/>
      <w:bookmarkEnd w:id="1"/>
      <w:r>
        <w:rPr>
          <w:rFonts w:ascii="Times New Roman" w:hAnsi="Times New Roman"/>
          <w:b w:val="1"/>
          <w:sz w:val="24"/>
        </w:rPr>
        <w:t>ание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 w:val="1"/>
          <w:sz w:val="24"/>
        </w:rPr>
        <w:t>2 класс</w:t>
      </w:r>
    </w:p>
    <w:p w14:paraId="6B01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5"/>
        <w:tblInd w:type="dxa" w:w="-294"/>
        <w:tblLayout w:type="fixed"/>
        <w:tblCellMar>
          <w:left w:type="dxa" w:w="0"/>
          <w:right w:type="dxa" w:w="0"/>
        </w:tblCellMar>
      </w:tblPr>
      <w:tblGrid>
        <w:gridCol w:w="867"/>
        <w:gridCol w:w="7185"/>
        <w:gridCol w:w="1490"/>
        <w:gridCol w:w="44"/>
        <w:gridCol w:w="44"/>
        <w:gridCol w:w="33"/>
        <w:gridCol w:w="27"/>
        <w:gridCol w:w="72"/>
        <w:gridCol w:w="552"/>
        <w:gridCol w:w="25"/>
      </w:tblGrid>
      <w:tr>
        <w:trPr>
          <w:trHeight w:hRule="atLeast" w:val="562"/>
        </w:trPr>
        <w:tc>
          <w:tcPr>
            <w:tcW w:type="dxa" w:w="867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 урока</w:t>
            </w:r>
          </w:p>
        </w:tc>
        <w:tc>
          <w:tcPr>
            <w:tcW w:type="dxa" w:w="7185"/>
            <w:vMerge w:val="restart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(количество часов)</w:t>
            </w:r>
          </w:p>
          <w:p w14:paraId="6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занятий</w:t>
            </w:r>
          </w:p>
        </w:tc>
        <w:tc>
          <w:tcPr>
            <w:tcW w:type="dxa" w:w="1490"/>
            <w:vMerge w:val="restart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7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7"/>
        </w:trPr>
        <w:tc>
          <w:tcPr>
            <w:tcW w:type="dxa" w:w="867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7185"/>
            <w:gridSpan w:val="1"/>
            <w:vMerge w:val="continue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490"/>
            <w:gridSpan w:val="1"/>
            <w:vMerge w:val="continue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7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Бурундуком и компанией </w:t>
            </w:r>
            <w:r>
              <w:rPr>
                <w:rFonts w:ascii="Times New Roman" w:hAnsi="Times New Roman"/>
                <w:i w:val="1"/>
                <w:sz w:val="24"/>
              </w:rPr>
              <w:t>(2 часа)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1-2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Давайте познакомимся: Бурундук и компания - наши друзья в изучении экономики. Экономика в жизни человека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9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Потребности </w:t>
            </w:r>
            <w:r>
              <w:rPr>
                <w:rFonts w:ascii="Times New Roman" w:hAnsi="Times New Roman"/>
                <w:i w:val="1"/>
                <w:sz w:val="24"/>
              </w:rPr>
              <w:t>(1 часа)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9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и удовлетворение потребностей.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A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Торговля </w:t>
            </w:r>
            <w:r>
              <w:rPr>
                <w:rFonts w:ascii="Times New Roman" w:hAnsi="Times New Roman"/>
                <w:i w:val="1"/>
                <w:sz w:val="24"/>
              </w:rPr>
              <w:t>(12 часов)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A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Когда и где возникла торговля?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B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5-6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Зачем современному обществу нужна торговля?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B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и где производятся товары?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C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9-11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D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Товары ежедневного потребления. Какие они?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D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D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 от Бурундука и компании: Товары, необходимые нам ежедневно.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E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 товара и его себестоимость.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8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Рынок</w:t>
            </w:r>
            <w:r>
              <w:rPr>
                <w:rFonts w:ascii="Times New Roman" w:hAnsi="Times New Roman"/>
                <w:sz w:val="24"/>
              </w:rPr>
              <w:t xml:space="preserve">. Проблема выбора качественного </w:t>
            </w:r>
            <w:r>
              <w:rPr>
                <w:rFonts w:ascii="Times New Roman" w:hAnsi="Times New Roman"/>
                <w:sz w:val="24"/>
              </w:rPr>
              <w:t>товара.           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Графики </w:t>
            </w:r>
            <w:r>
              <w:rPr>
                <w:rFonts w:ascii="Times New Roman" w:hAnsi="Times New Roman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i w:val="1"/>
                <w:sz w:val="24"/>
              </w:rPr>
              <w:t>3 часа)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Отношения покупателя и продавца. Этикет.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0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09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17-18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график? Виды графиков.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Деньги </w:t>
            </w:r>
            <w:r>
              <w:rPr>
                <w:rFonts w:ascii="Times New Roman" w:hAnsi="Times New Roman"/>
                <w:i w:val="1"/>
                <w:sz w:val="24"/>
              </w:rPr>
              <w:t>(5 часа)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1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Графики доходов и расходов.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денег. Деньги бумажные и металлические.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2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3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России и мира.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3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00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 каждый народ имеет свои деньги?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4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изображено на деньгах? Защита денег от подделки.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Занимательная экономика </w:t>
            </w:r>
            <w:r>
              <w:rPr>
                <w:rFonts w:ascii="Times New Roman" w:hAnsi="Times New Roman"/>
                <w:i w:val="1"/>
                <w:sz w:val="24"/>
              </w:rPr>
              <w:t>(5 часов)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5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24-25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ребусы и кроссворды от Бурундука и компании.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5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6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Экономика и русский язык.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6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Экономика в окружающем нас мире.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«Мой первый экономический проект».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задачи </w:t>
            </w:r>
            <w:r>
              <w:rPr>
                <w:rFonts w:ascii="Times New Roman" w:hAnsi="Times New Roman"/>
                <w:i w:val="1"/>
                <w:sz w:val="24"/>
              </w:rPr>
              <w:t>(3 часа)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8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задачи.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30-31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с по темам «Цена», «Деньги», «Себестоимость товара».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9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Аренда </w:t>
            </w:r>
            <w:r>
              <w:rPr>
                <w:rFonts w:ascii="Times New Roman" w:hAnsi="Times New Roman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i w:val="1"/>
                <w:sz w:val="24"/>
              </w:rPr>
              <w:t>1 час)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A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Аренда. Что такое аренда? История аренды.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A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A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542"/>
            <w:gridSpan w:val="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Банки. Вклады </w:t>
            </w:r>
            <w:r>
              <w:rPr>
                <w:rFonts w:ascii="Times New Roman" w:hAnsi="Times New Roman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i w:val="1"/>
                <w:sz w:val="24"/>
              </w:rPr>
              <w:t>2 часа)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67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33-34</w:t>
            </w:r>
          </w:p>
        </w:tc>
        <w:tc>
          <w:tcPr>
            <w:tcW w:type="dxa" w:w="7185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Банки. Крупные банки нашей страны. Зачем люди вкладывают деньги в банк.</w:t>
            </w:r>
          </w:p>
        </w:tc>
        <w:tc>
          <w:tcPr>
            <w:tcW w:type="dxa" w:w="1490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52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</w:tcPr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5"/>
            <w:tcBorders>
              <w:top w:sz="4" w:val="nil"/>
              <w:left w:sz="4" w:val="nil"/>
              <w:bottom w:sz="4" w:val="nil"/>
              <w:right w:sz="4" w:val="nil"/>
            </w:tcBorders>
            <w:shd w:fill="FFFFFF" w:val="clear"/>
            <w:tcMar>
              <w:left w:type="dxa" w:w="0"/>
              <w:right w:type="dxa" w:w="0"/>
            </w:tcMar>
            <w:vAlign w:val="center"/>
          </w:tcPr>
          <w:p w14:paraId="C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C2020000">
      <w:pPr>
        <w:spacing w:after="0" w:line="240" w:lineRule="auto"/>
        <w:ind/>
        <w:rPr>
          <w:rFonts w:ascii="Times New Roman" w:hAnsi="Times New Roman"/>
          <w:color w:val="111115"/>
          <w:sz w:val="24"/>
        </w:rPr>
      </w:pPr>
    </w:p>
    <w:p w14:paraId="C302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b w:val="1"/>
          <w:sz w:val="24"/>
        </w:rPr>
      </w:pPr>
    </w:p>
    <w:p w14:paraId="C402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b w:val="1"/>
          <w:sz w:val="24"/>
        </w:rPr>
      </w:pPr>
    </w:p>
    <w:p w14:paraId="C502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b w:val="1"/>
          <w:sz w:val="24"/>
        </w:rPr>
      </w:pPr>
    </w:p>
    <w:p w14:paraId="C602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color w:val="111115"/>
          <w:sz w:val="24"/>
        </w:rPr>
      </w:pPr>
      <w:r>
        <w:rPr>
          <w:rFonts w:ascii="Times New Roman" w:hAnsi="Times New Roman"/>
          <w:b w:val="1"/>
          <w:sz w:val="24"/>
        </w:rPr>
        <w:t>Календарно-тематическое планирование</w:t>
      </w:r>
    </w:p>
    <w:p w14:paraId="C702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 класс</w:t>
      </w:r>
      <w:r>
        <w:rPr>
          <w:rFonts w:ascii="Times New Roman" w:hAnsi="Times New Roman"/>
          <w:sz w:val="24"/>
        </w:rPr>
        <w:t>    </w:t>
      </w:r>
    </w:p>
    <w:tbl>
      <w:tblPr>
        <w:tblStyle w:val="Style_4"/>
        <w:tblInd w:type="dxa" w:w="-289"/>
        <w:tblLayout w:type="fixed"/>
      </w:tblPr>
      <w:tblGrid>
        <w:gridCol w:w="1181"/>
        <w:gridCol w:w="5028"/>
        <w:gridCol w:w="1134"/>
        <w:gridCol w:w="1134"/>
        <w:gridCol w:w="1583"/>
      </w:tblGrid>
      <w:tr>
        <w:tc>
          <w:tcPr>
            <w:tcW w:type="dxa" w:w="1181"/>
          </w:tcPr>
          <w:p w14:paraId="C8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 </w:t>
            </w:r>
            <w:r>
              <w:rPr>
                <w:rFonts w:ascii="Times New Roman" w:hAnsi="Times New Roman"/>
                <w:b w:val="1"/>
                <w:sz w:val="24"/>
              </w:rPr>
              <w:t>№ урока</w:t>
            </w:r>
          </w:p>
        </w:tc>
        <w:tc>
          <w:tcPr>
            <w:tcW w:type="dxa" w:w="5028"/>
          </w:tcPr>
          <w:p w14:paraId="C9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(количество часов)</w:t>
            </w:r>
          </w:p>
          <w:p w14:paraId="CA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занятий</w:t>
            </w:r>
          </w:p>
          <w:p w14:paraId="CB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34"/>
          </w:tcPr>
          <w:p w14:paraId="CC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  <w:tc>
          <w:tcPr>
            <w:tcW w:type="dxa" w:w="1134"/>
          </w:tcPr>
          <w:p w14:paraId="CD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</w:t>
            </w:r>
          </w:p>
          <w:p w14:paraId="CE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CF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Примечание</w:t>
            </w:r>
          </w:p>
          <w:p w14:paraId="D002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D102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Встреча в лесной экономической школе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(1 час)</w:t>
            </w:r>
          </w:p>
        </w:tc>
        <w:tc>
          <w:tcPr>
            <w:tcW w:type="dxa" w:w="1134"/>
          </w:tcPr>
          <w:p w14:paraId="D202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D302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D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5028"/>
          </w:tcPr>
          <w:p w14:paraId="D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Встреча в лесной экономической школе.</w:t>
            </w:r>
          </w:p>
        </w:tc>
        <w:tc>
          <w:tcPr>
            <w:tcW w:type="dxa" w:w="1134"/>
            <w:vAlign w:val="center"/>
          </w:tcPr>
          <w:p w14:paraId="D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D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D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D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Основы экономического развития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(10 часов</w:t>
            </w:r>
            <w:r>
              <w:rPr>
                <w:rFonts w:ascii="Times New Roman" w:hAnsi="Times New Roman"/>
                <w:i w:val="1"/>
                <w:sz w:val="24"/>
              </w:rPr>
              <w:t>)</w:t>
            </w:r>
          </w:p>
          <w:p w14:paraId="D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4"/>
          </w:tcPr>
          <w:p w14:paraId="DB02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DC02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D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</w:t>
            </w:r>
          </w:p>
        </w:tc>
        <w:tc>
          <w:tcPr>
            <w:tcW w:type="dxa" w:w="5028"/>
          </w:tcPr>
          <w:p w14:paraId="D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Экономика и основы экономического развития.</w:t>
            </w:r>
          </w:p>
        </w:tc>
        <w:tc>
          <w:tcPr>
            <w:tcW w:type="dxa" w:w="1134"/>
          </w:tcPr>
          <w:p w14:paraId="DF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E0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E1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E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5028"/>
          </w:tcPr>
          <w:p w14:paraId="E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Коммерческая тайна. Тайна производства.</w:t>
            </w:r>
          </w:p>
        </w:tc>
        <w:tc>
          <w:tcPr>
            <w:tcW w:type="dxa" w:w="1134"/>
          </w:tcPr>
          <w:p w14:paraId="E4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E5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E6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E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5-6</w:t>
            </w:r>
          </w:p>
        </w:tc>
        <w:tc>
          <w:tcPr>
            <w:tcW w:type="dxa" w:w="5028"/>
          </w:tcPr>
          <w:p w14:paraId="E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Акционерное общество. Создание акционерного общества.</w:t>
            </w:r>
          </w:p>
        </w:tc>
        <w:tc>
          <w:tcPr>
            <w:tcW w:type="dxa" w:w="1134"/>
          </w:tcPr>
          <w:p w14:paraId="E9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EA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EB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E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5028"/>
          </w:tcPr>
          <w:p w14:paraId="E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Акции. Ценные бумаги.</w:t>
            </w:r>
          </w:p>
        </w:tc>
        <w:tc>
          <w:tcPr>
            <w:tcW w:type="dxa" w:w="1134"/>
          </w:tcPr>
          <w:p w14:paraId="EE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EF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F0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F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5028"/>
          </w:tcPr>
          <w:p w14:paraId="F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Кризис в экономике.</w:t>
            </w:r>
          </w:p>
        </w:tc>
        <w:tc>
          <w:tcPr>
            <w:tcW w:type="dxa" w:w="1134"/>
          </w:tcPr>
          <w:p w14:paraId="F3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F4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F5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F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  <w:tc>
          <w:tcPr>
            <w:tcW w:type="dxa" w:w="5028"/>
          </w:tcPr>
          <w:p w14:paraId="F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type="dxa" w:w="1134"/>
          </w:tcPr>
          <w:p w14:paraId="F8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F9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FA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F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5028"/>
          </w:tcPr>
          <w:p w14:paraId="F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правительства в экономике.</w:t>
            </w:r>
          </w:p>
        </w:tc>
        <w:tc>
          <w:tcPr>
            <w:tcW w:type="dxa" w:w="1134"/>
          </w:tcPr>
          <w:p w14:paraId="FD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FE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FF02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00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Реклама. Качество товара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(4 часа)</w:t>
            </w:r>
          </w:p>
        </w:tc>
        <w:tc>
          <w:tcPr>
            <w:tcW w:type="dxa" w:w="1134"/>
          </w:tcPr>
          <w:p w14:paraId="01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02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03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  <w:tc>
          <w:tcPr>
            <w:tcW w:type="dxa" w:w="5028"/>
          </w:tcPr>
          <w:p w14:paraId="0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Реклама и качество товара. Что можно, а что нельзя рекламировать?</w:t>
            </w:r>
          </w:p>
        </w:tc>
        <w:tc>
          <w:tcPr>
            <w:tcW w:type="dxa" w:w="1134"/>
          </w:tcPr>
          <w:p w14:paraId="05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06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07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0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5028"/>
          </w:tcPr>
          <w:p w14:paraId="0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Друг-Бурундук проводит урок: Качественные и некачественные товары.</w:t>
            </w:r>
          </w:p>
        </w:tc>
        <w:tc>
          <w:tcPr>
            <w:tcW w:type="dxa" w:w="1134"/>
          </w:tcPr>
          <w:p w14:paraId="0A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0B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0C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0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5028"/>
          </w:tcPr>
          <w:p w14:paraId="0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Штрих-коды</w:t>
            </w:r>
            <w:r>
              <w:rPr>
                <w:rFonts w:ascii="Times New Roman" w:hAnsi="Times New Roman"/>
                <w:sz w:val="24"/>
              </w:rPr>
              <w:t xml:space="preserve"> на товарах: что они обозначают?.</w:t>
            </w:r>
          </w:p>
        </w:tc>
        <w:tc>
          <w:tcPr>
            <w:tcW w:type="dxa" w:w="1134"/>
          </w:tcPr>
          <w:p w14:paraId="0F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10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11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1203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Банки. Ценные бумаги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(3 часа)</w:t>
            </w:r>
          </w:p>
          <w:p w14:paraId="13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4"/>
          </w:tcPr>
          <w:p w14:paraId="1403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1503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16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5028"/>
          </w:tcPr>
          <w:p w14:paraId="1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Банки. История и виды вкладов.</w:t>
            </w:r>
          </w:p>
        </w:tc>
        <w:tc>
          <w:tcPr>
            <w:tcW w:type="dxa" w:w="1134"/>
          </w:tcPr>
          <w:p w14:paraId="18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19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1A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1B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5028"/>
          </w:tcPr>
          <w:p w14:paraId="1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и виды ценных бумаг.</w:t>
            </w:r>
          </w:p>
        </w:tc>
        <w:tc>
          <w:tcPr>
            <w:tcW w:type="dxa" w:w="1134"/>
          </w:tcPr>
          <w:p w14:paraId="1D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1E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1F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2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5028"/>
          </w:tcPr>
          <w:p w14:paraId="2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Сбербанк – главный банк страны.</w:t>
            </w:r>
          </w:p>
        </w:tc>
        <w:tc>
          <w:tcPr>
            <w:tcW w:type="dxa" w:w="1134"/>
          </w:tcPr>
          <w:p w14:paraId="22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23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24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25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Штрафы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1 час)</w:t>
            </w:r>
          </w:p>
        </w:tc>
        <w:tc>
          <w:tcPr>
            <w:tcW w:type="dxa" w:w="1134"/>
          </w:tcPr>
          <w:p w14:paraId="26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27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2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5028"/>
          </w:tcPr>
          <w:p w14:paraId="2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Штрафы: кто платит, когда и за что?</w:t>
            </w:r>
          </w:p>
        </w:tc>
        <w:tc>
          <w:tcPr>
            <w:tcW w:type="dxa" w:w="1134"/>
          </w:tcPr>
          <w:p w14:paraId="2A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2B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2C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2D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Деловая этика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1 час)</w:t>
            </w:r>
          </w:p>
        </w:tc>
        <w:tc>
          <w:tcPr>
            <w:tcW w:type="dxa" w:w="1134"/>
          </w:tcPr>
          <w:p w14:paraId="2E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2F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3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5028"/>
          </w:tcPr>
          <w:p w14:paraId="3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Деловая этика.</w:t>
            </w:r>
          </w:p>
        </w:tc>
        <w:tc>
          <w:tcPr>
            <w:tcW w:type="dxa" w:w="1134"/>
          </w:tcPr>
          <w:p w14:paraId="32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33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34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35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История профессий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(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1 час)</w:t>
            </w:r>
          </w:p>
        </w:tc>
        <w:tc>
          <w:tcPr>
            <w:tcW w:type="dxa" w:w="1134"/>
          </w:tcPr>
          <w:p w14:paraId="36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37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3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5028"/>
          </w:tcPr>
          <w:p w14:paraId="3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Бурундук ведёт урок: «Все профессии важны, все профессии нужны»</w:t>
            </w:r>
          </w:p>
        </w:tc>
        <w:tc>
          <w:tcPr>
            <w:tcW w:type="dxa" w:w="1134"/>
          </w:tcPr>
          <w:p w14:paraId="3A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3B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3C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3D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Налоги 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(2 часа</w:t>
            </w:r>
            <w:r>
              <w:rPr>
                <w:rFonts w:ascii="Times New Roman" w:hAnsi="Times New Roman"/>
                <w:i w:val="1"/>
                <w:sz w:val="24"/>
              </w:rPr>
              <w:t>)</w:t>
            </w:r>
          </w:p>
        </w:tc>
        <w:tc>
          <w:tcPr>
            <w:tcW w:type="dxa" w:w="1134"/>
          </w:tcPr>
          <w:p w14:paraId="3E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3F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4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22-23</w:t>
            </w:r>
          </w:p>
        </w:tc>
        <w:tc>
          <w:tcPr>
            <w:tcW w:type="dxa" w:w="5028"/>
          </w:tcPr>
          <w:p w14:paraId="4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 и их виды.</w:t>
            </w:r>
          </w:p>
        </w:tc>
        <w:tc>
          <w:tcPr>
            <w:tcW w:type="dxa" w:w="1134"/>
          </w:tcPr>
          <w:p w14:paraId="42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43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44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45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Международная торговля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(1 час</w:t>
            </w:r>
            <w:r>
              <w:rPr>
                <w:rFonts w:ascii="Times New Roman" w:hAnsi="Times New Roman"/>
                <w:i w:val="1"/>
                <w:sz w:val="24"/>
              </w:rPr>
              <w:t>)</w:t>
            </w:r>
          </w:p>
        </w:tc>
        <w:tc>
          <w:tcPr>
            <w:tcW w:type="dxa" w:w="1134"/>
          </w:tcPr>
          <w:p w14:paraId="46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47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48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5028"/>
          </w:tcPr>
          <w:p w14:paraId="4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Международная торговля. Зачем и чем страны торгуют друг с другом?</w:t>
            </w:r>
          </w:p>
        </w:tc>
        <w:tc>
          <w:tcPr>
            <w:tcW w:type="dxa" w:w="1134"/>
          </w:tcPr>
          <w:p w14:paraId="4A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34"/>
          </w:tcPr>
          <w:p w14:paraId="4B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4C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4D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Экономические задачи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( 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5 часов)</w:t>
            </w:r>
          </w:p>
        </w:tc>
        <w:tc>
          <w:tcPr>
            <w:tcW w:type="dxa" w:w="1134"/>
          </w:tcPr>
          <w:p w14:paraId="4E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4F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50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25-26</w:t>
            </w:r>
          </w:p>
        </w:tc>
        <w:tc>
          <w:tcPr>
            <w:tcW w:type="dxa" w:w="5028"/>
          </w:tcPr>
          <w:p w14:paraId="5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прибыль? Экономические задачи «Нахождение прибыли».</w:t>
            </w:r>
          </w:p>
        </w:tc>
        <w:tc>
          <w:tcPr>
            <w:tcW w:type="dxa" w:w="1134"/>
          </w:tcPr>
          <w:p w14:paraId="52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34"/>
          </w:tcPr>
          <w:p w14:paraId="53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54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1"/>
          </w:tcPr>
          <w:p w14:paraId="55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27-29</w:t>
            </w:r>
          </w:p>
        </w:tc>
        <w:tc>
          <w:tcPr>
            <w:tcW w:type="dxa" w:w="5028"/>
          </w:tcPr>
          <w:p w14:paraId="5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type="dxa" w:w="1134"/>
          </w:tcPr>
          <w:p w14:paraId="57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34"/>
          </w:tcPr>
          <w:p w14:paraId="58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59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343"/>
            <w:gridSpan w:val="3"/>
          </w:tcPr>
          <w:p w14:paraId="5A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Занимательная экономика 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(5 часов)</w:t>
            </w:r>
          </w:p>
        </w:tc>
        <w:tc>
          <w:tcPr>
            <w:tcW w:type="dxa" w:w="1134"/>
          </w:tcPr>
          <w:p w14:paraId="5B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83"/>
          </w:tcPr>
          <w:p w14:paraId="5C030000">
            <w:pPr>
              <w:ind w:right="-143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181"/>
          </w:tcPr>
          <w:p w14:paraId="5D03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30-34</w:t>
            </w:r>
          </w:p>
        </w:tc>
        <w:tc>
          <w:tcPr>
            <w:tcW w:type="dxa" w:w="5028"/>
          </w:tcPr>
          <w:p w14:paraId="5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«Занимательная экономика».</w:t>
            </w:r>
          </w:p>
        </w:tc>
        <w:tc>
          <w:tcPr>
            <w:tcW w:type="dxa" w:w="1134"/>
          </w:tcPr>
          <w:p w14:paraId="5F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134"/>
          </w:tcPr>
          <w:p w14:paraId="60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83"/>
          </w:tcPr>
          <w:p w14:paraId="61030000">
            <w:pPr>
              <w:ind w:right="-143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2030000">
      <w:pPr>
        <w:spacing w:after="0" w:line="240" w:lineRule="auto"/>
        <w:ind w:right="-143"/>
        <w:jc w:val="center"/>
        <w:rPr>
          <w:rFonts w:ascii="Times New Roman" w:hAnsi="Times New Roman"/>
          <w:b w:val="1"/>
          <w:sz w:val="24"/>
        </w:rPr>
      </w:pPr>
    </w:p>
    <w:p w14:paraId="63030000">
      <w:pPr>
        <w:spacing w:after="0" w:line="240" w:lineRule="auto"/>
        <w:ind w:right="-14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Кале</w:t>
      </w:r>
      <w:r>
        <w:rPr>
          <w:rFonts w:ascii="Times New Roman" w:hAnsi="Times New Roman"/>
          <w:b w:val="1"/>
          <w:sz w:val="24"/>
        </w:rPr>
        <w:t xml:space="preserve">ндарно-тематическое планирование 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  <w:u w:val="single"/>
        </w:rPr>
        <w:t>4 класс</w:t>
      </w:r>
    </w:p>
    <w:p w14:paraId="64030000">
      <w:pPr>
        <w:spacing w:after="0" w:line="240" w:lineRule="auto"/>
        <w:ind w:firstLine="0" w:left="-993" w:right="-14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                                </w:t>
      </w:r>
    </w:p>
    <w:tbl>
      <w:tblPr>
        <w:tblStyle w:val="Style_4"/>
        <w:tblInd w:type="dxa" w:w="-289"/>
        <w:tblLayout w:type="fixed"/>
      </w:tblPr>
      <w:tblGrid>
        <w:gridCol w:w="796"/>
        <w:gridCol w:w="5522"/>
        <w:gridCol w:w="1133"/>
        <w:gridCol w:w="1133"/>
        <w:gridCol w:w="1559"/>
      </w:tblGrid>
      <w:tr>
        <w:tc>
          <w:tcPr>
            <w:tcW w:type="dxa" w:w="796"/>
          </w:tcPr>
          <w:p w14:paraId="65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 </w:t>
            </w:r>
            <w:r>
              <w:rPr>
                <w:rFonts w:ascii="Times New Roman" w:hAnsi="Times New Roman"/>
                <w:b w:val="1"/>
              </w:rPr>
              <w:t>№ урока</w:t>
            </w:r>
          </w:p>
        </w:tc>
        <w:tc>
          <w:tcPr>
            <w:tcW w:type="dxa" w:w="5522"/>
          </w:tcPr>
          <w:p w14:paraId="66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Раздел (количество часов)</w:t>
            </w:r>
          </w:p>
          <w:p w14:paraId="67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Тема занятий</w:t>
            </w:r>
          </w:p>
          <w:p w14:paraId="68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133"/>
          </w:tcPr>
          <w:p w14:paraId="69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Кол-во часов</w:t>
            </w:r>
          </w:p>
        </w:tc>
        <w:tc>
          <w:tcPr>
            <w:tcW w:type="dxa" w:w="1133"/>
          </w:tcPr>
          <w:p w14:paraId="6A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Дата</w:t>
            </w:r>
          </w:p>
          <w:p w14:paraId="6B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59"/>
          </w:tcPr>
          <w:p w14:paraId="6C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Примечание</w:t>
            </w:r>
          </w:p>
          <w:p w14:paraId="6D03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7451"/>
            <w:gridSpan w:val="3"/>
          </w:tcPr>
          <w:p w14:paraId="6E03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Как появились деньги и какими они бывают </w:t>
            </w:r>
            <w:r>
              <w:rPr>
                <w:rFonts w:ascii="Times New Roman" w:hAnsi="Times New Roman"/>
                <w:b w:val="1"/>
                <w:i w:val="1"/>
              </w:rPr>
              <w:t>(13 часов)</w:t>
            </w:r>
          </w:p>
        </w:tc>
        <w:tc>
          <w:tcPr>
            <w:tcW w:type="dxa" w:w="1133"/>
          </w:tcPr>
          <w:p w14:paraId="6F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59"/>
          </w:tcPr>
          <w:p w14:paraId="70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796"/>
          </w:tcPr>
          <w:p w14:paraId="71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5522"/>
          </w:tcPr>
          <w:p w14:paraId="72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появились деньги?</w:t>
            </w:r>
          </w:p>
        </w:tc>
        <w:tc>
          <w:tcPr>
            <w:tcW w:type="dxa" w:w="1133"/>
            <w:vAlign w:val="center"/>
          </w:tcPr>
          <w:p w14:paraId="73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74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75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76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dxa" w:w="5522"/>
          </w:tcPr>
          <w:p w14:paraId="77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монет</w:t>
            </w:r>
          </w:p>
        </w:tc>
        <w:tc>
          <w:tcPr>
            <w:tcW w:type="dxa" w:w="1133"/>
            <w:vAlign w:val="center"/>
          </w:tcPr>
          <w:p w14:paraId="78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79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7A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7B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dxa" w:w="5522"/>
          </w:tcPr>
          <w:p w14:paraId="7C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Монеты Древней Руси (выполнение творческих работ)</w:t>
            </w:r>
          </w:p>
        </w:tc>
        <w:tc>
          <w:tcPr>
            <w:tcW w:type="dxa" w:w="1133"/>
            <w:vAlign w:val="center"/>
          </w:tcPr>
          <w:p w14:paraId="7D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7E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7F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80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5522"/>
          </w:tcPr>
          <w:p w14:paraId="8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творческих работ «Монеты Древней Руси»</w:t>
            </w:r>
          </w:p>
        </w:tc>
        <w:tc>
          <w:tcPr>
            <w:tcW w:type="dxa" w:w="1133"/>
            <w:vAlign w:val="center"/>
          </w:tcPr>
          <w:p w14:paraId="82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83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84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85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5522"/>
          </w:tcPr>
          <w:p w14:paraId="8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Бумажные деньги</w:t>
            </w:r>
          </w:p>
        </w:tc>
        <w:tc>
          <w:tcPr>
            <w:tcW w:type="dxa" w:w="1133"/>
            <w:vAlign w:val="center"/>
          </w:tcPr>
          <w:p w14:paraId="8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88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89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8A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5522"/>
          </w:tcPr>
          <w:p w14:paraId="8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Безналичные деньги</w:t>
            </w:r>
          </w:p>
        </w:tc>
        <w:tc>
          <w:tcPr>
            <w:tcW w:type="dxa" w:w="1133"/>
            <w:vAlign w:val="center"/>
          </w:tcPr>
          <w:p w14:paraId="8C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8D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8E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8F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5522"/>
          </w:tcPr>
          <w:p w14:paraId="90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Дебетовая карта и кредитная карта, в чем разница?</w:t>
            </w:r>
          </w:p>
        </w:tc>
        <w:tc>
          <w:tcPr>
            <w:tcW w:type="dxa" w:w="1133"/>
            <w:vAlign w:val="center"/>
          </w:tcPr>
          <w:p w14:paraId="91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92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93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94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dxa" w:w="5522"/>
          </w:tcPr>
          <w:p w14:paraId="9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Исследование «Деньги современности»</w:t>
            </w:r>
          </w:p>
        </w:tc>
        <w:tc>
          <w:tcPr>
            <w:tcW w:type="dxa" w:w="1133"/>
            <w:vAlign w:val="center"/>
          </w:tcPr>
          <w:p w14:paraId="96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9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98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99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dxa" w:w="5522"/>
          </w:tcPr>
          <w:p w14:paraId="9A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результатов исследования</w:t>
            </w:r>
          </w:p>
        </w:tc>
        <w:tc>
          <w:tcPr>
            <w:tcW w:type="dxa" w:w="1133"/>
            <w:vAlign w:val="center"/>
          </w:tcPr>
          <w:p w14:paraId="9B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9C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9D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9E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dxa" w:w="5522"/>
          </w:tcPr>
          <w:p w14:paraId="9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Валюты</w:t>
            </w:r>
          </w:p>
        </w:tc>
        <w:tc>
          <w:tcPr>
            <w:tcW w:type="dxa" w:w="1133"/>
            <w:vAlign w:val="center"/>
          </w:tcPr>
          <w:p w14:paraId="A0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A1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A2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A3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dxa" w:w="5522"/>
          </w:tcPr>
          <w:p w14:paraId="A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викторина «Деньги»</w:t>
            </w:r>
          </w:p>
        </w:tc>
        <w:tc>
          <w:tcPr>
            <w:tcW w:type="dxa" w:w="1133"/>
            <w:vAlign w:val="center"/>
          </w:tcPr>
          <w:p w14:paraId="A5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A6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A7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A8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dxa" w:w="5522"/>
          </w:tcPr>
          <w:p w14:paraId="A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Мини-исследование «Сколько стоят деньги?»</w:t>
            </w:r>
          </w:p>
        </w:tc>
        <w:tc>
          <w:tcPr>
            <w:tcW w:type="dxa" w:w="1133"/>
            <w:vAlign w:val="center"/>
          </w:tcPr>
          <w:p w14:paraId="AA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AB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AC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AD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dxa" w:w="5522"/>
          </w:tcPr>
          <w:p w14:paraId="AE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результатов мини-исследования «Сколько стоят деньги?»</w:t>
            </w:r>
          </w:p>
        </w:tc>
        <w:tc>
          <w:tcPr>
            <w:tcW w:type="dxa" w:w="1133"/>
            <w:vAlign w:val="center"/>
          </w:tcPr>
          <w:p w14:paraId="AF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B0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B1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451"/>
            <w:gridSpan w:val="3"/>
          </w:tcPr>
          <w:p w14:paraId="B203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Из чего складываются доходы в семье </w:t>
            </w:r>
            <w:r>
              <w:rPr>
                <w:rFonts w:ascii="Times New Roman" w:hAnsi="Times New Roman"/>
                <w:b w:val="1"/>
                <w:i w:val="1"/>
              </w:rPr>
              <w:t>(8 часов)</w:t>
            </w:r>
          </w:p>
        </w:tc>
        <w:tc>
          <w:tcPr>
            <w:tcW w:type="dxa" w:w="1133"/>
          </w:tcPr>
          <w:p w14:paraId="B3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59"/>
          </w:tcPr>
          <w:p w14:paraId="B4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796"/>
          </w:tcPr>
          <w:p w14:paraId="B5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5522"/>
          </w:tcPr>
          <w:p w14:paraId="B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Откуда в семье берутся деньги</w:t>
            </w:r>
          </w:p>
        </w:tc>
        <w:tc>
          <w:tcPr>
            <w:tcW w:type="dxa" w:w="1133"/>
            <w:vAlign w:val="center"/>
          </w:tcPr>
          <w:p w14:paraId="B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B8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B9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BA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dxa" w:w="5522"/>
          </w:tcPr>
          <w:p w14:paraId="B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заработать деньги? Подсчитываем доходы семьи.</w:t>
            </w:r>
          </w:p>
        </w:tc>
        <w:tc>
          <w:tcPr>
            <w:tcW w:type="dxa" w:w="1133"/>
            <w:vAlign w:val="center"/>
          </w:tcPr>
          <w:p w14:paraId="BC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BD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BE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BF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type="dxa" w:w="5522"/>
          </w:tcPr>
          <w:p w14:paraId="C0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что семьи тратят деньги?</w:t>
            </w:r>
          </w:p>
        </w:tc>
        <w:tc>
          <w:tcPr>
            <w:tcW w:type="dxa" w:w="1133"/>
            <w:vAlign w:val="center"/>
          </w:tcPr>
          <w:p w14:paraId="C1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C2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C3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C4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dxa" w:w="5522"/>
          </w:tcPr>
          <w:p w14:paraId="C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я вырасту и стану…</w:t>
            </w:r>
          </w:p>
        </w:tc>
        <w:tc>
          <w:tcPr>
            <w:tcW w:type="dxa" w:w="1133"/>
            <w:vAlign w:val="center"/>
          </w:tcPr>
          <w:p w14:paraId="C6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C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C8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C9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type="dxa" w:w="5522"/>
          </w:tcPr>
          <w:p w14:paraId="CA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Профессии будущего и настоящего</w:t>
            </w:r>
          </w:p>
        </w:tc>
        <w:tc>
          <w:tcPr>
            <w:tcW w:type="dxa" w:w="1133"/>
            <w:vAlign w:val="center"/>
          </w:tcPr>
          <w:p w14:paraId="CB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CC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CD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CE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5522"/>
          </w:tcPr>
          <w:p w14:paraId="C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чем занимаются банкиры?</w:t>
            </w:r>
          </w:p>
        </w:tc>
        <w:tc>
          <w:tcPr>
            <w:tcW w:type="dxa" w:w="1133"/>
            <w:vAlign w:val="center"/>
          </w:tcPr>
          <w:p w14:paraId="D0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D1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D2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D3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type="dxa" w:w="5522"/>
          </w:tcPr>
          <w:p w14:paraId="D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приумножить то, что имеешь?</w:t>
            </w:r>
          </w:p>
        </w:tc>
        <w:tc>
          <w:tcPr>
            <w:tcW w:type="dxa" w:w="1133"/>
            <w:vAlign w:val="center"/>
          </w:tcPr>
          <w:p w14:paraId="D5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D6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D7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D8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type="dxa" w:w="5522"/>
          </w:tcPr>
          <w:p w14:paraId="D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правильно планировать семейный бюджет?</w:t>
            </w:r>
          </w:p>
        </w:tc>
        <w:tc>
          <w:tcPr>
            <w:tcW w:type="dxa" w:w="1133"/>
            <w:vAlign w:val="center"/>
          </w:tcPr>
          <w:p w14:paraId="DA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DB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DC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451"/>
            <w:gridSpan w:val="3"/>
          </w:tcPr>
          <w:p w14:paraId="DD03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Почему семье иногда не хватает денег на жизнь и как этого избежать              </w:t>
            </w:r>
            <w:r>
              <w:rPr>
                <w:rFonts w:ascii="Times New Roman" w:hAnsi="Times New Roman"/>
                <w:b w:val="1"/>
                <w:i w:val="1"/>
              </w:rPr>
              <w:t>(5 часов)</w:t>
            </w:r>
          </w:p>
        </w:tc>
        <w:tc>
          <w:tcPr>
            <w:tcW w:type="dxa" w:w="1133"/>
          </w:tcPr>
          <w:p w14:paraId="DE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59"/>
          </w:tcPr>
          <w:p w14:paraId="DF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796"/>
          </w:tcPr>
          <w:p w14:paraId="E0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type="dxa" w:w="5522"/>
          </w:tcPr>
          <w:p w14:paraId="E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что семья тратит деньги?</w:t>
            </w:r>
          </w:p>
        </w:tc>
        <w:tc>
          <w:tcPr>
            <w:tcW w:type="dxa" w:w="1133"/>
            <w:vAlign w:val="center"/>
          </w:tcPr>
          <w:p w14:paraId="E2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E3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E4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E5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dxa" w:w="5522"/>
          </w:tcPr>
          <w:p w14:paraId="E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Подсчитаем все расходы семьи. </w:t>
            </w:r>
          </w:p>
        </w:tc>
        <w:tc>
          <w:tcPr>
            <w:tcW w:type="dxa" w:w="1133"/>
            <w:vAlign w:val="center"/>
          </w:tcPr>
          <w:p w14:paraId="E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E8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E9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EA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dxa" w:w="5522"/>
          </w:tcPr>
          <w:p w14:paraId="E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Семейный бюджет. Как планировать семейный бюджет?</w:t>
            </w:r>
          </w:p>
        </w:tc>
        <w:tc>
          <w:tcPr>
            <w:tcW w:type="dxa" w:w="1133"/>
            <w:vAlign w:val="center"/>
          </w:tcPr>
          <w:p w14:paraId="EC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ED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EE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EF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dxa" w:w="5522"/>
          </w:tcPr>
          <w:p w14:paraId="F0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составления семейного бюджета. Учимся составлять семейный бюджет.</w:t>
            </w:r>
          </w:p>
        </w:tc>
        <w:tc>
          <w:tcPr>
            <w:tcW w:type="dxa" w:w="1133"/>
            <w:vAlign w:val="center"/>
          </w:tcPr>
          <w:p w14:paraId="F1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F2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F3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F4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dxa" w:w="5522"/>
          </w:tcPr>
          <w:p w14:paraId="F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Бюджет Российской Федерации</w:t>
            </w:r>
          </w:p>
        </w:tc>
        <w:tc>
          <w:tcPr>
            <w:tcW w:type="dxa" w:w="1133"/>
            <w:vAlign w:val="center"/>
          </w:tcPr>
          <w:p w14:paraId="F6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F7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F803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451"/>
            <w:gridSpan w:val="3"/>
          </w:tcPr>
          <w:p w14:paraId="F903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 xml:space="preserve">Деньги счёт любят, или как управлять своим кошельком, чтобы он не пустовал </w:t>
            </w:r>
            <w:r>
              <w:rPr>
                <w:rFonts w:ascii="Times New Roman" w:hAnsi="Times New Roman"/>
                <w:b w:val="1"/>
                <w:i w:val="1"/>
              </w:rPr>
              <w:t>(8 часов)</w:t>
            </w:r>
          </w:p>
        </w:tc>
        <w:tc>
          <w:tcPr>
            <w:tcW w:type="dxa" w:w="1133"/>
          </w:tcPr>
          <w:p w14:paraId="FA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1559"/>
          </w:tcPr>
          <w:p w14:paraId="FB030000">
            <w:pPr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</w:tr>
      <w:tr>
        <w:tc>
          <w:tcPr>
            <w:tcW w:type="dxa" w:w="796"/>
          </w:tcPr>
          <w:p w14:paraId="FC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type="dxa" w:w="5522"/>
          </w:tcPr>
          <w:p w14:paraId="F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Как тратить с умом? Примерный бюджет школьника</w:t>
            </w:r>
          </w:p>
        </w:tc>
        <w:tc>
          <w:tcPr>
            <w:tcW w:type="dxa" w:w="1133"/>
            <w:vAlign w:val="center"/>
          </w:tcPr>
          <w:p w14:paraId="FE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FF03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00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01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type="dxa" w:w="5522"/>
          </w:tcPr>
          <w:p w14:paraId="02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доходы превышают расходы, образуются сбережения</w:t>
            </w:r>
          </w:p>
        </w:tc>
        <w:tc>
          <w:tcPr>
            <w:tcW w:type="dxa" w:w="1133"/>
            <w:vAlign w:val="center"/>
          </w:tcPr>
          <w:p w14:paraId="03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04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05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06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type="dxa" w:w="5522"/>
          </w:tcPr>
          <w:p w14:paraId="07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расходы превышают доходы, образуются долги</w:t>
            </w:r>
          </w:p>
        </w:tc>
        <w:tc>
          <w:tcPr>
            <w:tcW w:type="dxa" w:w="1133"/>
            <w:vAlign w:val="center"/>
          </w:tcPr>
          <w:p w14:paraId="08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09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0A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0B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type="dxa" w:w="5522"/>
          </w:tcPr>
          <w:p w14:paraId="0C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Товары и услуги. Игра «Древо решений»</w:t>
            </w:r>
          </w:p>
        </w:tc>
        <w:tc>
          <w:tcPr>
            <w:tcW w:type="dxa" w:w="1133"/>
            <w:vAlign w:val="center"/>
          </w:tcPr>
          <w:p w14:paraId="0D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0E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0F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10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type="dxa" w:w="5522"/>
          </w:tcPr>
          <w:p w14:paraId="11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Странное слово «Монополисты» Игра «Монополия»</w:t>
            </w:r>
          </w:p>
        </w:tc>
        <w:tc>
          <w:tcPr>
            <w:tcW w:type="dxa" w:w="1133"/>
            <w:vAlign w:val="center"/>
          </w:tcPr>
          <w:p w14:paraId="12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13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14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15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32 -33</w:t>
            </w:r>
          </w:p>
        </w:tc>
        <w:tc>
          <w:tcPr>
            <w:tcW w:type="dxa" w:w="5522"/>
          </w:tcPr>
          <w:p w14:paraId="16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Творческий проект «Мое предприятие». Защита проекта</w:t>
            </w:r>
          </w:p>
        </w:tc>
        <w:tc>
          <w:tcPr>
            <w:tcW w:type="dxa" w:w="1133"/>
            <w:vAlign w:val="center"/>
          </w:tcPr>
          <w:p w14:paraId="17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18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19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796"/>
          </w:tcPr>
          <w:p w14:paraId="1A04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type="dxa" w:w="5522"/>
          </w:tcPr>
          <w:p w14:paraId="1B04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Обзорное занятие «Что нового я открыл для себя?»</w:t>
            </w:r>
          </w:p>
        </w:tc>
        <w:tc>
          <w:tcPr>
            <w:tcW w:type="dxa" w:w="1133"/>
            <w:vAlign w:val="center"/>
          </w:tcPr>
          <w:p w14:paraId="1C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133"/>
          </w:tcPr>
          <w:p w14:paraId="1D040000">
            <w:pPr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</w:tcPr>
          <w:p w14:paraId="1E04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</w:tbl>
    <w:p w14:paraId="1F04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40000">
      <w:pPr>
        <w:pStyle w:val="Style_3"/>
        <w:spacing w:after="0" w:before="0"/>
        <w:ind/>
        <w:jc w:val="center"/>
        <w:rPr>
          <w:b w:val="1"/>
        </w:rPr>
      </w:pPr>
    </w:p>
    <w:p w14:paraId="21040000">
      <w:pPr>
        <w:pStyle w:val="Style_3"/>
        <w:spacing w:after="0" w:before="0"/>
        <w:ind/>
        <w:jc w:val="center"/>
        <w:rPr>
          <w:b w:val="1"/>
        </w:rPr>
      </w:pPr>
    </w:p>
    <w:p w14:paraId="22040000">
      <w:pPr>
        <w:pStyle w:val="Style_3"/>
        <w:spacing w:after="0" w:before="0"/>
        <w:ind/>
        <w:jc w:val="center"/>
        <w:rPr>
          <w:b w:val="1"/>
        </w:rPr>
      </w:pPr>
    </w:p>
    <w:p w14:paraId="23040000">
      <w:pPr>
        <w:pStyle w:val="Style_3"/>
        <w:spacing w:after="0" w:before="0"/>
        <w:ind/>
        <w:jc w:val="center"/>
        <w:rPr>
          <w:b w:val="1"/>
        </w:rPr>
      </w:pPr>
    </w:p>
    <w:p w14:paraId="24040000">
      <w:pPr>
        <w:pStyle w:val="Style_3"/>
        <w:spacing w:after="0" w:before="0"/>
        <w:ind/>
        <w:jc w:val="center"/>
        <w:rPr>
          <w:rFonts w:ascii="Arial" w:hAnsi="Arial"/>
        </w:rPr>
      </w:pPr>
      <w:r>
        <w:rPr>
          <w:b w:val="1"/>
        </w:rPr>
        <w:t>Учебно-методическое обеспечение</w:t>
      </w:r>
    </w:p>
    <w:p w14:paraId="25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 xml:space="preserve">Программа по финансовой грамотности Ю.Н. </w:t>
      </w:r>
      <w:r>
        <w:t>Корлюгова</w:t>
      </w:r>
      <w:r>
        <w:t>. Москва «ВИТА-ПРЕСС», 2020</w:t>
      </w:r>
    </w:p>
    <w:p w14:paraId="26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>«Финансовая грамотность» Материалы для учащихся. 2-3, 4 класс. В 2-х частях. С.Н. Федин Москва: ВИТА-ПРЕСС, 2020</w:t>
      </w:r>
    </w:p>
    <w:p w14:paraId="27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 xml:space="preserve">«Финансовая грамотность». Методические рекомендации для учителя. Ю.Н. </w:t>
      </w:r>
      <w:r>
        <w:t>Корлюгова</w:t>
      </w:r>
      <w:r>
        <w:t>. Москва «ВИТА-ПРЕСС», 2020</w:t>
      </w:r>
    </w:p>
    <w:p w14:paraId="28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>«Финансовая грамотность». Материалы для родителей</w:t>
      </w:r>
      <w:r>
        <w:t xml:space="preserve"> .</w:t>
      </w:r>
      <w:r>
        <w:t xml:space="preserve"> Ю.Н. </w:t>
      </w:r>
      <w:r>
        <w:t>Корлюгова</w:t>
      </w:r>
      <w:r>
        <w:t>. Москва «ВИТА-ПРЕСС», 2020</w:t>
      </w:r>
    </w:p>
    <w:p w14:paraId="29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>«Финансовая грамотность». Контрольные измерительные материалы</w:t>
      </w:r>
      <w:r>
        <w:t xml:space="preserve"> .</w:t>
      </w:r>
      <w:r>
        <w:t xml:space="preserve"> Ю.Н. </w:t>
      </w:r>
      <w:r>
        <w:t>Корлюгова</w:t>
      </w:r>
      <w:r>
        <w:t>. Москва «ВИТА-ПРЕСС», 2020</w:t>
      </w:r>
    </w:p>
    <w:p w14:paraId="2A040000">
      <w:pPr>
        <w:pStyle w:val="Style_3"/>
        <w:numPr>
          <w:ilvl w:val="0"/>
          <w:numId w:val="1"/>
        </w:numPr>
        <w:spacing w:after="0" w:before="0"/>
        <w:ind w:firstLine="0" w:left="0"/>
        <w:rPr>
          <w:rFonts w:ascii="Arial" w:hAnsi="Arial"/>
        </w:rPr>
      </w:pPr>
      <w:r>
        <w:t>Гловели</w:t>
      </w:r>
      <w:r>
        <w:t xml:space="preserve"> Г. Финансовая грамотность: материалы для учащихся. 4 класс</w:t>
      </w:r>
    </w:p>
    <w:p w14:paraId="2B04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C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                           </w:t>
      </w:r>
    </w:p>
    <w:p w14:paraId="2D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2E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2F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30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31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32040000">
      <w:pPr>
        <w:spacing w:after="0" w:line="360" w:lineRule="atLeast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 </w:t>
      </w:r>
    </w:p>
    <w:p w14:paraId="33040000">
      <w:pPr>
        <w:spacing w:after="0" w:line="240" w:lineRule="auto"/>
        <w:ind/>
        <w:rPr>
          <w:sz w:val="20"/>
        </w:rPr>
      </w:pPr>
      <w:r>
        <w:rPr>
          <w:rFonts w:ascii="Times New Roman" w:hAnsi="Times New Roman"/>
          <w:sz w:val="24"/>
        </w:rPr>
        <w:t xml:space="preserve">   </w:t>
      </w:r>
    </w:p>
    <w:p w14:paraId="34040000"/>
    <w:p w14:paraId="35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6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7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8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9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A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B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C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D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E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3F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40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41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42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43040000">
      <w:pPr>
        <w:spacing w:after="0"/>
        <w:ind/>
        <w:jc w:val="both"/>
        <w:rPr>
          <w:rFonts w:ascii="Times New Roman" w:hAnsi="Times New Roman"/>
          <w:sz w:val="24"/>
        </w:rPr>
      </w:pPr>
    </w:p>
    <w:p w14:paraId="44040000">
      <w:pPr>
        <w:spacing w:after="0"/>
        <w:ind/>
        <w:jc w:val="both"/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8" w:gutter="0" w:header="708" w:left="1134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basedOn w:val="Style_6"/>
    <w:link w:val="Style_11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1_ch" w:type="character">
    <w:name w:val="heading 3"/>
    <w:basedOn w:val="Style_6_ch"/>
    <w:link w:val="Style_11"/>
    <w:rPr>
      <w:rFonts w:ascii="Times New Roman" w:hAnsi="Times New Roman"/>
      <w:b w:val="1"/>
      <w:sz w:val="27"/>
    </w:rPr>
  </w:style>
  <w:style w:styleId="Style_3" w:type="paragraph">
    <w:name w:val="Normal (Web)"/>
    <w:basedOn w:val="Style_6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Normal (Web)"/>
    <w:basedOn w:val="Style_6_ch"/>
    <w:link w:val="Style_3"/>
    <w:rPr>
      <w:rFonts w:ascii="Times New Roman" w:hAnsi="Times New Roman"/>
      <w:sz w:val="24"/>
    </w:rPr>
  </w:style>
  <w:style w:styleId="Style_1" w:type="paragraph">
    <w:name w:val="c7"/>
    <w:link w:val="Style_1_ch"/>
  </w:style>
  <w:style w:styleId="Style_1_ch" w:type="character">
    <w:name w:val="c7"/>
    <w:link w:val="Style_1"/>
  </w:style>
  <w:style w:styleId="Style_12" w:type="paragraph">
    <w:name w:val="toc 3"/>
    <w:next w:val="Style_6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Balloon Text"/>
    <w:basedOn w:val="Style_6"/>
    <w:link w:val="Style_13_ch"/>
    <w:pPr>
      <w:spacing w:after="0" w:line="240" w:lineRule="auto"/>
      <w:ind/>
    </w:pPr>
    <w:rPr>
      <w:rFonts w:ascii="Tahoma" w:hAnsi="Tahoma"/>
      <w:sz w:val="16"/>
    </w:rPr>
  </w:style>
  <w:style w:styleId="Style_13_ch" w:type="character">
    <w:name w:val="Balloon Text"/>
    <w:basedOn w:val="Style_6_ch"/>
    <w:link w:val="Style_13"/>
    <w:rPr>
      <w:rFonts w:ascii="Tahoma" w:hAnsi="Tahoma"/>
      <w:sz w:val="16"/>
    </w:rPr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basedOn w:val="Style_6"/>
    <w:link w:val="Style_15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5_ch" w:type="character">
    <w:name w:val="heading 1"/>
    <w:basedOn w:val="Style_6_ch"/>
    <w:link w:val="Style_15"/>
    <w:rPr>
      <w:rFonts w:ascii="Times New Roman" w:hAnsi="Times New Roman"/>
      <w:b w:val="1"/>
      <w:sz w:val="48"/>
    </w:rPr>
  </w:style>
  <w:style w:styleId="Style_2" w:type="paragraph">
    <w:name w:val="Hyperlink"/>
    <w:link w:val="Style_2_ch"/>
    <w:rPr>
      <w:color w:val="0000FF"/>
      <w:u w:val="single"/>
    </w:rPr>
  </w:style>
  <w:style w:styleId="Style_2_ch" w:type="character">
    <w:name w:val="Hyperlink"/>
    <w:link w:val="Style_2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6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6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6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6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6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Title"/>
    <w:next w:val="Style_6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6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6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2025-10-13T06:58:17Z</dcterms:modified>
</cp:coreProperties>
</file>